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F9C" w:rsidRDefault="00681AE5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78pt;margin-top:-181pt;width:81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<v:textbox>
              <w:txbxContent>
                <w:p w:rsidR="00A57F9C" w:rsidRDefault="00D67470">
                  <w:r>
                    <w:t>NORAKSTS</w:t>
                  </w:r>
                </w:p>
              </w:txbxContent>
            </v:textbox>
            <w10:wrap type="square"/>
          </v:shape>
        </w:pic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A57F9C">
        <w:tc>
          <w:tcPr>
            <w:tcW w:w="6768" w:type="dxa"/>
          </w:tcPr>
          <w:p w:rsidR="00A57F9C" w:rsidRDefault="00A57F9C" w:rsidP="003B092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23.05.2013.</w:t>
            </w:r>
          </w:p>
        </w:tc>
        <w:tc>
          <w:tcPr>
            <w:tcW w:w="1980" w:type="dxa"/>
          </w:tcPr>
          <w:p w:rsidR="00A57F9C" w:rsidRDefault="00A57F9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67470">
              <w:rPr>
                <w:bCs/>
                <w:szCs w:val="44"/>
                <w:lang w:val="lv-LV"/>
              </w:rPr>
              <w:t>5/4</w:t>
            </w:r>
          </w:p>
        </w:tc>
      </w:tr>
    </w:tbl>
    <w:p w:rsidR="00A57F9C" w:rsidRDefault="00A57F9C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A57F9C" w:rsidRDefault="00A57F9C" w:rsidP="002438A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  <w:szCs w:val="20"/>
        </w:rPr>
        <w:t>AKTUALIZĒTĀS</w:t>
      </w:r>
      <w:r w:rsidRPr="007F5654">
        <w:rPr>
          <w:b/>
          <w:bCs/>
          <w:szCs w:val="20"/>
        </w:rPr>
        <w:t xml:space="preserve"> JELGAVAS PILSĒTAS </w:t>
      </w:r>
      <w:r>
        <w:rPr>
          <w:b/>
          <w:bCs/>
          <w:szCs w:val="20"/>
        </w:rPr>
        <w:t>ILGTERMIŅA ATTĪSTĪBAS STRATĒĢIJAS</w:t>
      </w:r>
      <w:r w:rsidRPr="007F5654">
        <w:rPr>
          <w:b/>
          <w:bCs/>
          <w:szCs w:val="20"/>
        </w:rPr>
        <w:t xml:space="preserve"> 20</w:t>
      </w:r>
      <w:r>
        <w:rPr>
          <w:b/>
          <w:bCs/>
          <w:szCs w:val="20"/>
        </w:rPr>
        <w:t>07</w:t>
      </w:r>
      <w:r w:rsidRPr="007F5654">
        <w:rPr>
          <w:b/>
          <w:bCs/>
          <w:szCs w:val="20"/>
        </w:rPr>
        <w:t>.-20</w:t>
      </w:r>
      <w:r>
        <w:rPr>
          <w:b/>
          <w:bCs/>
          <w:szCs w:val="20"/>
        </w:rPr>
        <w:t>20</w:t>
      </w:r>
      <w:r w:rsidRPr="007F5654">
        <w:rPr>
          <w:b/>
          <w:bCs/>
          <w:szCs w:val="20"/>
        </w:rPr>
        <w:t>.GADAM</w:t>
      </w:r>
      <w:r>
        <w:rPr>
          <w:b/>
          <w:bCs/>
          <w:szCs w:val="20"/>
        </w:rPr>
        <w:t xml:space="preserve"> APSTIPRINĀŠANA</w:t>
      </w:r>
    </w:p>
    <w:p w:rsidR="00D67470" w:rsidRPr="00D67470" w:rsidRDefault="00D67470" w:rsidP="00D67470">
      <w:pPr>
        <w:jc w:val="center"/>
      </w:pPr>
      <w:r w:rsidRPr="00D67470">
        <w:t>(ziņo I.Škutāne)</w:t>
      </w:r>
    </w:p>
    <w:p w:rsidR="00D67470" w:rsidRPr="00D67470" w:rsidRDefault="00D67470" w:rsidP="00D67470">
      <w:pPr>
        <w:tabs>
          <w:tab w:val="left" w:pos="3405"/>
        </w:tabs>
      </w:pPr>
      <w:r w:rsidRPr="00D67470">
        <w:tab/>
      </w:r>
    </w:p>
    <w:p w:rsidR="00E525A8" w:rsidRPr="006A6B97" w:rsidRDefault="00E525A8" w:rsidP="00E525A8">
      <w:pPr>
        <w:ind w:firstLine="540"/>
        <w:jc w:val="both"/>
      </w:pPr>
      <w:r w:rsidRPr="002B5A99">
        <w:rPr>
          <w:b/>
          <w:bCs/>
        </w:rPr>
        <w:t>Atklāti balsojot ar 1</w:t>
      </w:r>
      <w:r w:rsidR="00C2389C">
        <w:rPr>
          <w:b/>
          <w:bCs/>
        </w:rPr>
        <w:t>1</w:t>
      </w:r>
      <w:r w:rsidRPr="002B5A99">
        <w:rPr>
          <w:b/>
          <w:bCs/>
        </w:rPr>
        <w:t xml:space="preserve"> balsīm PAR –</w:t>
      </w:r>
      <w:r w:rsidRPr="002B5A99">
        <w:t xml:space="preserve"> A.Rāviņš, A.Garančs, J.Strods, V.Ļevčenoks, M.Buškevics, D.Olte, A.Rublis, A.Ķipurs, L.Gineite, A.Eihvalds, </w:t>
      </w:r>
      <w:r w:rsidRPr="002B5A99">
        <w:rPr>
          <w:bCs/>
        </w:rPr>
        <w:t>A.Ļitvinovs,</w:t>
      </w:r>
      <w:r w:rsidRPr="002B5A99">
        <w:rPr>
          <w:b/>
          <w:bCs/>
        </w:rPr>
        <w:t xml:space="preserve"> PRET – </w:t>
      </w:r>
      <w:r w:rsidRPr="002B5A99">
        <w:rPr>
          <w:bCs/>
        </w:rPr>
        <w:t>nav,</w:t>
      </w:r>
      <w:r w:rsidRPr="002B5A99">
        <w:rPr>
          <w:b/>
          <w:bCs/>
        </w:rPr>
        <w:t xml:space="preserve"> ar </w:t>
      </w:r>
      <w:r w:rsidR="00C2389C">
        <w:rPr>
          <w:b/>
          <w:bCs/>
        </w:rPr>
        <w:t>4</w:t>
      </w:r>
      <w:r>
        <w:rPr>
          <w:b/>
          <w:bCs/>
        </w:rPr>
        <w:t xml:space="preserve"> balsīm </w:t>
      </w:r>
      <w:r w:rsidRPr="002B5A99">
        <w:rPr>
          <w:b/>
          <w:bCs/>
        </w:rPr>
        <w:t>ATTURAS</w:t>
      </w:r>
      <w:r w:rsidRPr="002B5A99">
        <w:t xml:space="preserve"> – </w:t>
      </w:r>
      <w:r w:rsidRPr="002B5A99">
        <w:rPr>
          <w:bCs/>
        </w:rPr>
        <w:t>D.Liepiņš,</w:t>
      </w:r>
      <w:r w:rsidRPr="002B5A99">
        <w:rPr>
          <w:b/>
          <w:bCs/>
        </w:rPr>
        <w:t xml:space="preserve"> </w:t>
      </w:r>
      <w:r w:rsidRPr="007D02A6">
        <w:rPr>
          <w:bCs/>
        </w:rPr>
        <w:t>S.</w:t>
      </w:r>
      <w:r>
        <w:rPr>
          <w:bCs/>
        </w:rPr>
        <w:t>Šalājevs,</w:t>
      </w:r>
      <w:r w:rsidR="00C2389C" w:rsidRPr="00C2389C">
        <w:rPr>
          <w:bCs/>
        </w:rPr>
        <w:t xml:space="preserve"> </w:t>
      </w:r>
      <w:r w:rsidR="00C2389C" w:rsidRPr="002B5A99">
        <w:rPr>
          <w:bCs/>
        </w:rPr>
        <w:t>M.Galkins,</w:t>
      </w:r>
      <w:r w:rsidR="00C2389C" w:rsidRPr="002B5A99">
        <w:rPr>
          <w:b/>
          <w:bCs/>
        </w:rPr>
        <w:t xml:space="preserve"> </w:t>
      </w:r>
      <w:r w:rsidR="00C2389C" w:rsidRPr="002B5A99">
        <w:t>S.Ņevoļskis,</w:t>
      </w:r>
    </w:p>
    <w:p w:rsidR="00A57F9C" w:rsidRPr="002438AA" w:rsidRDefault="00A57F9C" w:rsidP="002438AA"/>
    <w:p w:rsidR="00A57F9C" w:rsidRPr="003B0928" w:rsidRDefault="00A57F9C" w:rsidP="003B0928">
      <w:pPr>
        <w:ind w:firstLine="360"/>
        <w:jc w:val="both"/>
        <w:rPr>
          <w:szCs w:val="20"/>
        </w:rPr>
      </w:pPr>
      <w:r w:rsidRPr="003B0928">
        <w:rPr>
          <w:szCs w:val="20"/>
        </w:rPr>
        <w:t>Saskaņā ar Teritorijas attīstības plānošanas likuma 12.panta pirmo daļu un 21.pantu un Pārejas noteikumu 7.punktu, Ministru kabineta 2012.gada 16.oktobra noteikumu Nr.711 “Noteikumi par pašvaldību teritorijas attīstības plānošanas dokumentiem” 2.1. s</w:t>
      </w:r>
      <w:r>
        <w:rPr>
          <w:szCs w:val="20"/>
        </w:rPr>
        <w:t>adaļu un 70</w:t>
      </w:r>
      <w:r w:rsidRPr="003B0928">
        <w:rPr>
          <w:szCs w:val="20"/>
        </w:rPr>
        <w:t>.punktu,</w:t>
      </w:r>
    </w:p>
    <w:p w:rsidR="00A57F9C" w:rsidRDefault="00A57F9C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A57F9C" w:rsidRPr="00B51C9C" w:rsidRDefault="00A57F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A57F9C" w:rsidRDefault="00A57F9C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A57F9C" w:rsidRDefault="00956297" w:rsidP="000D229D">
      <w:pPr>
        <w:pStyle w:val="BodyText"/>
        <w:jc w:val="both"/>
      </w:pPr>
      <w:r>
        <w:t xml:space="preserve">     </w:t>
      </w:r>
      <w:r w:rsidR="00A57F9C">
        <w:t xml:space="preserve">Apstiprināt </w:t>
      </w:r>
      <w:r w:rsidR="00A57F9C" w:rsidRPr="00DF0518">
        <w:t>aktualizēt</w:t>
      </w:r>
      <w:r w:rsidR="00A57F9C">
        <w:t>o</w:t>
      </w:r>
      <w:r w:rsidR="00A57F9C" w:rsidRPr="00DF0518">
        <w:t xml:space="preserve"> Jelgavas pilsētas ilgtermiņa attīstības stratēģij</w:t>
      </w:r>
      <w:r w:rsidR="00A57F9C">
        <w:t>u</w:t>
      </w:r>
      <w:r w:rsidR="00A57F9C" w:rsidRPr="00DF0518">
        <w:t xml:space="preserve"> 2007.-</w:t>
      </w:r>
      <w:r>
        <w:t>2</w:t>
      </w:r>
      <w:r w:rsidR="00A57F9C" w:rsidRPr="00DF0518">
        <w:t xml:space="preserve">020.gadam </w:t>
      </w:r>
      <w:r w:rsidR="00A57F9C">
        <w:t>(pielikumā).</w:t>
      </w:r>
    </w:p>
    <w:p w:rsidR="00A57F9C" w:rsidRDefault="00A57F9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33BBE" w:rsidRDefault="00133BB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D67470" w:rsidRPr="00D67470" w:rsidRDefault="00D67470" w:rsidP="00D67470">
      <w:pPr>
        <w:jc w:val="both"/>
      </w:pPr>
      <w:r w:rsidRPr="00D67470">
        <w:t>Domes priekšsēdētājs</w:t>
      </w:r>
      <w:r w:rsidRPr="00D67470">
        <w:tab/>
      </w:r>
      <w:r w:rsidRPr="00D67470">
        <w:tab/>
        <w:t xml:space="preserve">            (paraksts)</w:t>
      </w:r>
      <w:r w:rsidRPr="00D67470">
        <w:tab/>
        <w:t xml:space="preserve">           </w:t>
      </w:r>
      <w:r w:rsidRPr="00D67470">
        <w:tab/>
      </w:r>
      <w:r w:rsidRPr="00D67470">
        <w:tab/>
      </w:r>
      <w:r w:rsidRPr="00D67470">
        <w:tab/>
        <w:t>A.Rāviņš</w:t>
      </w:r>
    </w:p>
    <w:p w:rsidR="00133BBE" w:rsidRPr="00D67470" w:rsidRDefault="00133BBE" w:rsidP="00133BBE">
      <w:pPr>
        <w:jc w:val="both"/>
      </w:pPr>
      <w:r w:rsidRPr="00D67470">
        <w:t>NORAKSTS PAREIZS</w:t>
      </w:r>
    </w:p>
    <w:p w:rsidR="00133BBE" w:rsidRPr="00D67470" w:rsidRDefault="00133BBE" w:rsidP="00133BBE">
      <w:pPr>
        <w:jc w:val="both"/>
      </w:pPr>
      <w:r w:rsidRPr="00D67470">
        <w:t>Kancelejas vadītāja</w:t>
      </w:r>
      <w:r w:rsidRPr="00D67470">
        <w:tab/>
      </w:r>
      <w:r w:rsidRPr="00D67470">
        <w:tab/>
      </w:r>
      <w:r w:rsidRPr="00D67470">
        <w:tab/>
        <w:t xml:space="preserve">   </w:t>
      </w:r>
      <w:r w:rsidRPr="00D67470">
        <w:tab/>
      </w:r>
      <w:r w:rsidRPr="00D67470">
        <w:tab/>
        <w:t xml:space="preserve">             </w:t>
      </w:r>
      <w:r w:rsidRPr="00D67470">
        <w:tab/>
      </w:r>
      <w:r w:rsidRPr="00D67470">
        <w:tab/>
        <w:t>S.Ozoliņa</w:t>
      </w:r>
    </w:p>
    <w:p w:rsidR="00D67470" w:rsidRPr="00D67470" w:rsidRDefault="00D67470" w:rsidP="00D67470">
      <w:pPr>
        <w:jc w:val="both"/>
      </w:pPr>
      <w:bookmarkStart w:id="0" w:name="_GoBack"/>
      <w:bookmarkEnd w:id="0"/>
      <w:r w:rsidRPr="00D67470">
        <w:t>Jelgavā 2013.gada 23.maijā</w:t>
      </w:r>
    </w:p>
    <w:sectPr w:rsidR="00D67470" w:rsidRPr="00D67470" w:rsidSect="00F277D1">
      <w:headerReference w:type="first" r:id="rId7"/>
      <w:pgSz w:w="11906" w:h="16838" w:code="9"/>
      <w:pgMar w:top="567" w:right="1558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A30" w:rsidRDefault="00F04A30">
      <w:r>
        <w:separator/>
      </w:r>
    </w:p>
  </w:endnote>
  <w:endnote w:type="continuationSeparator" w:id="0">
    <w:p w:rsidR="00F04A30" w:rsidRDefault="00F04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A30" w:rsidRDefault="00F04A30">
      <w:r>
        <w:separator/>
      </w:r>
    </w:p>
  </w:footnote>
  <w:footnote w:type="continuationSeparator" w:id="0">
    <w:p w:rsidR="00F04A30" w:rsidRDefault="00F04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F9C" w:rsidRDefault="00681AE5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gerbs_bw-02" style="width:54.75pt;height:65.25pt;visibility:visible">
          <v:imagedata r:id="rId1" o:title=""/>
        </v:shape>
      </w:pict>
    </w:r>
  </w:p>
  <w:p w:rsidR="00A57F9C" w:rsidRPr="00FB6B06" w:rsidRDefault="00A57F9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A57F9C" w:rsidRDefault="00A57F9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A57F9C" w:rsidRPr="000C4CB0" w:rsidRDefault="00A57F9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A57F9C">
      <w:tc>
        <w:tcPr>
          <w:tcW w:w="8528" w:type="dxa"/>
        </w:tcPr>
        <w:p w:rsidR="00A57F9C" w:rsidRDefault="00A57F9C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A57F9C" w:rsidRDefault="00A57F9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A57F9C" w:rsidRPr="00B64D4D" w:rsidRDefault="00A57F9C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D85"/>
    <w:rsid w:val="00055585"/>
    <w:rsid w:val="000B721B"/>
    <w:rsid w:val="000C4CB0"/>
    <w:rsid w:val="000D229D"/>
    <w:rsid w:val="000E4EB6"/>
    <w:rsid w:val="00133BBE"/>
    <w:rsid w:val="00146F41"/>
    <w:rsid w:val="00157FB5"/>
    <w:rsid w:val="001616CD"/>
    <w:rsid w:val="001B03E6"/>
    <w:rsid w:val="001B2E18"/>
    <w:rsid w:val="002051D3"/>
    <w:rsid w:val="002438AA"/>
    <w:rsid w:val="002A71EA"/>
    <w:rsid w:val="002D745A"/>
    <w:rsid w:val="0031251F"/>
    <w:rsid w:val="003959A1"/>
    <w:rsid w:val="003B0928"/>
    <w:rsid w:val="003B2D0B"/>
    <w:rsid w:val="003D3FC5"/>
    <w:rsid w:val="003F18D4"/>
    <w:rsid w:val="0044759D"/>
    <w:rsid w:val="0046770B"/>
    <w:rsid w:val="00472A42"/>
    <w:rsid w:val="00481DF1"/>
    <w:rsid w:val="004D47D9"/>
    <w:rsid w:val="00540422"/>
    <w:rsid w:val="00577970"/>
    <w:rsid w:val="005D2DE7"/>
    <w:rsid w:val="0060175D"/>
    <w:rsid w:val="0063151B"/>
    <w:rsid w:val="00681AE5"/>
    <w:rsid w:val="00720161"/>
    <w:rsid w:val="007419F0"/>
    <w:rsid w:val="007D20B8"/>
    <w:rsid w:val="007F54F5"/>
    <w:rsid w:val="007F5654"/>
    <w:rsid w:val="00807AB7"/>
    <w:rsid w:val="00827057"/>
    <w:rsid w:val="008562DC"/>
    <w:rsid w:val="008773A9"/>
    <w:rsid w:val="00880030"/>
    <w:rsid w:val="008A20A6"/>
    <w:rsid w:val="00956297"/>
    <w:rsid w:val="009C00E0"/>
    <w:rsid w:val="009E3EA5"/>
    <w:rsid w:val="00A0725D"/>
    <w:rsid w:val="00A541F1"/>
    <w:rsid w:val="00A5593D"/>
    <w:rsid w:val="00A57F9C"/>
    <w:rsid w:val="00AB6CF7"/>
    <w:rsid w:val="00AD4442"/>
    <w:rsid w:val="00B35A5D"/>
    <w:rsid w:val="00B35B4C"/>
    <w:rsid w:val="00B51C9C"/>
    <w:rsid w:val="00B64D4D"/>
    <w:rsid w:val="00B9136A"/>
    <w:rsid w:val="00BB795F"/>
    <w:rsid w:val="00BE67B7"/>
    <w:rsid w:val="00C2389C"/>
    <w:rsid w:val="00C27D30"/>
    <w:rsid w:val="00C36D3B"/>
    <w:rsid w:val="00C516D8"/>
    <w:rsid w:val="00CA0990"/>
    <w:rsid w:val="00CD139B"/>
    <w:rsid w:val="00D00D85"/>
    <w:rsid w:val="00D04B25"/>
    <w:rsid w:val="00D1121C"/>
    <w:rsid w:val="00D67470"/>
    <w:rsid w:val="00D95790"/>
    <w:rsid w:val="00DF0518"/>
    <w:rsid w:val="00E525A8"/>
    <w:rsid w:val="00E52A1A"/>
    <w:rsid w:val="00E61AB9"/>
    <w:rsid w:val="00E74F20"/>
    <w:rsid w:val="00EA770A"/>
    <w:rsid w:val="00EC518D"/>
    <w:rsid w:val="00F04A30"/>
    <w:rsid w:val="00F277D1"/>
    <w:rsid w:val="00F951F3"/>
    <w:rsid w:val="00FB6B06"/>
    <w:rsid w:val="00FE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36A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9136A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uiPriority w:val="9"/>
    <w:semiHidden/>
    <w:rsid w:val="000552EB"/>
    <w:rPr>
      <w:rFonts w:ascii="Calibri" w:eastAsia="Times New Roman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B9136A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link w:val="Header"/>
    <w:uiPriority w:val="99"/>
    <w:semiHidden/>
    <w:rsid w:val="000552EB"/>
    <w:rPr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B9136A"/>
    <w:rPr>
      <w:szCs w:val="20"/>
    </w:rPr>
  </w:style>
  <w:style w:type="character" w:customStyle="1" w:styleId="BodyTextChar">
    <w:name w:val="Body Text Char"/>
    <w:link w:val="BodyText"/>
    <w:uiPriority w:val="99"/>
    <w:locked/>
    <w:rsid w:val="000D229D"/>
    <w:rPr>
      <w:rFonts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0552EB"/>
    <w:rPr>
      <w:sz w:val="24"/>
      <w:szCs w:val="24"/>
      <w:lang w:eastAsia="en-US"/>
    </w:rPr>
  </w:style>
  <w:style w:type="character" w:styleId="PageNumber">
    <w:name w:val="page number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52EB"/>
    <w:rPr>
      <w:sz w:val="0"/>
      <w:szCs w:val="0"/>
      <w:lang w:eastAsia="en-US"/>
    </w:rPr>
  </w:style>
  <w:style w:type="character" w:styleId="Emphasis">
    <w:name w:val="Emphasis"/>
    <w:qFormat/>
    <w:locked/>
    <w:rsid w:val="00D9579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98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96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                                                                                                                          </dc:title>
  <dc:subject/>
  <dc:creator>Ļena Štrausa</dc:creator>
  <cp:keywords/>
  <dc:description/>
  <cp:lastModifiedBy>Spīdola Ozoliņa</cp:lastModifiedBy>
  <cp:revision>10</cp:revision>
  <cp:lastPrinted>2013-05-23T10:20:00Z</cp:lastPrinted>
  <dcterms:created xsi:type="dcterms:W3CDTF">2013-05-08T13:22:00Z</dcterms:created>
  <dcterms:modified xsi:type="dcterms:W3CDTF">2013-05-23T10:21:00Z</dcterms:modified>
</cp:coreProperties>
</file>