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34442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BA3F98">
                            <w:r>
                              <w:t>NORA</w:t>
                            </w:r>
                            <w:bookmarkStart w:id="0" w:name="_GoBack"/>
                            <w:bookmarkEnd w:id="0"/>
                            <w:r>
                              <w:t>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BA3F98">
                      <w:r>
                        <w:t>NORA</w:t>
                      </w:r>
                      <w:bookmarkStart w:id="1" w:name="_GoBack"/>
                      <w:bookmarkEnd w:id="1"/>
                      <w:r>
                        <w:t>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DB3E6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29.05</w:t>
            </w:r>
            <w:r w:rsidR="004B2430">
              <w:rPr>
                <w:bCs/>
                <w:szCs w:val="44"/>
                <w:lang w:val="lv-LV"/>
              </w:rPr>
              <w:t>.2014.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A3F98">
              <w:rPr>
                <w:bCs/>
                <w:szCs w:val="44"/>
                <w:lang w:val="lv-LV"/>
              </w:rPr>
              <w:t xml:space="preserve"> 7/6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BA3F98" w:rsidRDefault="00BA3F98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E6A2B" w:rsidRDefault="00FE6A2B" w:rsidP="00F32571">
      <w:pPr>
        <w:ind w:left="-142" w:right="-193"/>
        <w:jc w:val="center"/>
        <w:rPr>
          <w:b/>
        </w:rPr>
      </w:pPr>
      <w:r>
        <w:rPr>
          <w:b/>
        </w:rPr>
        <w:t>GROZĪJUMI 2010.GADA 17.MAIJA ZEMES NOMAS LĪGUMĀ NR.5/41-9</w:t>
      </w:r>
    </w:p>
    <w:p w:rsidR="00473F15" w:rsidRDefault="00392F82" w:rsidP="00BA3F98">
      <w:pPr>
        <w:pBdr>
          <w:bottom w:val="single" w:sz="6" w:space="1" w:color="auto"/>
        </w:pBdr>
        <w:ind w:left="-142" w:right="-193"/>
        <w:jc w:val="center"/>
        <w:rPr>
          <w:b/>
        </w:rPr>
      </w:pPr>
      <w:r>
        <w:rPr>
          <w:b/>
        </w:rPr>
        <w:t>PAR ZEMESGABALA MEIJU CEĻĀ 31A, JELGAVĀ NOMU</w:t>
      </w:r>
    </w:p>
    <w:p w:rsidR="00BA3F98" w:rsidRDefault="00BA3F98" w:rsidP="00BA3F98">
      <w:pPr>
        <w:jc w:val="center"/>
      </w:pPr>
      <w:r w:rsidRPr="00C60D5E">
        <w:t xml:space="preserve">(ziņo </w:t>
      </w:r>
      <w:proofErr w:type="spellStart"/>
      <w:r w:rsidRPr="00C60D5E">
        <w:t>I.Škutāne</w:t>
      </w:r>
      <w:proofErr w:type="spellEnd"/>
      <w:r>
        <w:t>)</w:t>
      </w:r>
    </w:p>
    <w:p w:rsidR="00BA3F98" w:rsidRPr="006F4543" w:rsidRDefault="00BA3F98" w:rsidP="00BA3F98">
      <w:pPr>
        <w:jc w:val="center"/>
      </w:pPr>
    </w:p>
    <w:p w:rsidR="00BA3F98" w:rsidRDefault="00BA3F98" w:rsidP="00BA3F98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</w:t>
      </w:r>
      <w:r w:rsidR="00DC2DDD">
        <w:rPr>
          <w:b/>
          <w:bCs/>
        </w:rPr>
        <w:t>3</w:t>
      </w:r>
      <w:r>
        <w:rPr>
          <w:b/>
          <w:bCs/>
        </w:rPr>
        <w:t xml:space="preserve"> balsīm PAR – </w:t>
      </w:r>
      <w:r w:rsidRPr="00CF3313">
        <w:rPr>
          <w:bCs/>
        </w:rPr>
        <w:t>I.Jakovels,</w:t>
      </w:r>
      <w:r>
        <w:rPr>
          <w:b/>
          <w:bCs/>
        </w:rPr>
        <w:t xml:space="preserve"> </w:t>
      </w:r>
      <w:r>
        <w:rPr>
          <w:bCs/>
        </w:rPr>
        <w:t xml:space="preserve">S.Stoļarovs, V.Grigorjevs,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R.Vectirāne, M.Buškevics, A.Garančs, D.Olte, A.Rāviņš, A.Rublis, A.Tomašūns, J.Strods, R.Šlegelmilhs, </w:t>
      </w:r>
      <w:r w:rsidR="00DC2DDD" w:rsidRPr="00DC2DDD">
        <w:rPr>
          <w:b/>
          <w:bCs/>
        </w:rPr>
        <w:t>ar 2 balsīm</w:t>
      </w:r>
      <w:r w:rsidR="00DC2DDD">
        <w:rPr>
          <w:bCs/>
        </w:rPr>
        <w:t xml:space="preserve"> </w:t>
      </w:r>
      <w:r>
        <w:rPr>
          <w:b/>
          <w:color w:val="000000"/>
        </w:rPr>
        <w:t>PRET</w:t>
      </w:r>
      <w:r w:rsidR="00DC2DDD">
        <w:rPr>
          <w:b/>
          <w:color w:val="000000"/>
        </w:rPr>
        <w:t xml:space="preserve"> </w:t>
      </w:r>
      <w:r>
        <w:rPr>
          <w:b/>
          <w:color w:val="000000"/>
        </w:rPr>
        <w:t xml:space="preserve">- </w:t>
      </w:r>
      <w:r w:rsidR="00DC2DDD">
        <w:rPr>
          <w:b/>
          <w:color w:val="000000"/>
        </w:rPr>
        <w:t xml:space="preserve"> </w:t>
      </w:r>
      <w:r w:rsidR="00DC2DDD">
        <w:rPr>
          <w:color w:val="000000"/>
        </w:rPr>
        <w:t xml:space="preserve">D.Liepiņš, S.Šalājevs, </w:t>
      </w:r>
      <w:r>
        <w:rPr>
          <w:b/>
          <w:color w:val="000000"/>
        </w:rPr>
        <w:t xml:space="preserve">ATTURAS </w:t>
      </w:r>
      <w:r>
        <w:rPr>
          <w:color w:val="000000"/>
        </w:rPr>
        <w:t>– nav,</w:t>
      </w:r>
    </w:p>
    <w:p w:rsidR="00BA3F98" w:rsidRDefault="00BA3F98" w:rsidP="00BA3F98">
      <w:pPr>
        <w:ind w:firstLine="720"/>
        <w:jc w:val="both"/>
        <w:rPr>
          <w:iCs/>
        </w:rPr>
      </w:pPr>
    </w:p>
    <w:p w:rsidR="002438AA" w:rsidRPr="002438AA" w:rsidRDefault="002438AA" w:rsidP="002438AA"/>
    <w:p w:rsidR="009C68A8" w:rsidRPr="00654706" w:rsidRDefault="00A75910" w:rsidP="00654706">
      <w:pPr>
        <w:pStyle w:val="Header"/>
        <w:tabs>
          <w:tab w:val="clear" w:pos="4320"/>
          <w:tab w:val="clear" w:pos="8640"/>
        </w:tabs>
        <w:ind w:firstLine="540"/>
        <w:jc w:val="both"/>
        <w:rPr>
          <w:lang w:val="lv-LV"/>
        </w:rPr>
      </w:pPr>
      <w:r>
        <w:rPr>
          <w:lang w:val="lv-LV"/>
        </w:rPr>
        <w:t>Saņemti</w:t>
      </w:r>
      <w:r w:rsidR="004B2430" w:rsidRPr="00654706">
        <w:rPr>
          <w:lang w:val="lv-LV"/>
        </w:rPr>
        <w:t xml:space="preserve"> </w:t>
      </w:r>
      <w:r w:rsidR="009C68A8" w:rsidRPr="00654706">
        <w:rPr>
          <w:lang w:val="lv-LV"/>
        </w:rPr>
        <w:t>IK ”Asklepius – ārsta prakse”</w:t>
      </w:r>
      <w:r w:rsidR="004B2430" w:rsidRPr="00654706">
        <w:rPr>
          <w:lang w:val="lv-LV"/>
        </w:rPr>
        <w:t xml:space="preserve"> (reģistrācijas Nr.</w:t>
      </w:r>
      <w:r w:rsidR="009C68A8" w:rsidRPr="00654706">
        <w:rPr>
          <w:lang w:val="lv-LV"/>
        </w:rPr>
        <w:t>43602023357</w:t>
      </w:r>
      <w:r w:rsidR="004B2430" w:rsidRPr="00654706">
        <w:rPr>
          <w:lang w:val="lv-LV"/>
        </w:rPr>
        <w:t xml:space="preserve">, juridiskā adrese: </w:t>
      </w:r>
      <w:r w:rsidR="009C68A8" w:rsidRPr="00654706">
        <w:rPr>
          <w:lang w:val="lv-LV"/>
        </w:rPr>
        <w:t>Asteru iela 14A-40</w:t>
      </w:r>
      <w:r w:rsidR="004B2430" w:rsidRPr="00654706">
        <w:rPr>
          <w:lang w:val="lv-LV"/>
        </w:rPr>
        <w:t xml:space="preserve">, Jelgava) </w:t>
      </w:r>
      <w:r w:rsidR="009C68A8" w:rsidRPr="00654706">
        <w:rPr>
          <w:lang w:val="lv-LV"/>
        </w:rPr>
        <w:t>vadītājas</w:t>
      </w:r>
      <w:r w:rsidR="004B2430" w:rsidRPr="00654706">
        <w:rPr>
          <w:lang w:val="lv-LV"/>
        </w:rPr>
        <w:t xml:space="preserve"> </w:t>
      </w:r>
      <w:r w:rsidR="009C68A8" w:rsidRPr="00654706">
        <w:rPr>
          <w:lang w:val="lv-LV"/>
        </w:rPr>
        <w:t>Veltas Baumanes</w:t>
      </w:r>
      <w:r w:rsidR="004B2430" w:rsidRPr="00654706">
        <w:rPr>
          <w:lang w:val="lv-LV"/>
        </w:rPr>
        <w:t xml:space="preserve"> </w:t>
      </w:r>
      <w:r>
        <w:rPr>
          <w:lang w:val="lv-LV"/>
        </w:rPr>
        <w:t>iesniegumi</w:t>
      </w:r>
      <w:r w:rsidR="004B2430" w:rsidRPr="00654706">
        <w:rPr>
          <w:lang w:val="lv-LV"/>
        </w:rPr>
        <w:t xml:space="preserve"> ar lūgumu pagarināt </w:t>
      </w:r>
      <w:r w:rsidRPr="00654706">
        <w:rPr>
          <w:lang w:val="lv-LV"/>
        </w:rPr>
        <w:t xml:space="preserve">ārstniecības iestādes </w:t>
      </w:r>
      <w:r w:rsidR="009C68A8" w:rsidRPr="00654706">
        <w:rPr>
          <w:lang w:val="lv-LV"/>
        </w:rPr>
        <w:t>Meiju ceļā 31A</w:t>
      </w:r>
      <w:r w:rsidR="009B4929" w:rsidRPr="00654706">
        <w:rPr>
          <w:lang w:val="lv-LV"/>
        </w:rPr>
        <w:t>, Jelgavā</w:t>
      </w:r>
      <w:r w:rsidR="009814EB">
        <w:rPr>
          <w:lang w:val="lv-LV"/>
        </w:rPr>
        <w:t xml:space="preserve"> </w:t>
      </w:r>
      <w:r w:rsidR="009C68A8" w:rsidRPr="00654706">
        <w:rPr>
          <w:lang w:val="lv-LV"/>
        </w:rPr>
        <w:t>būvniecības uzsākšanas termiņu</w:t>
      </w:r>
      <w:r w:rsidR="009814EB">
        <w:rPr>
          <w:lang w:val="lv-LV"/>
        </w:rPr>
        <w:t xml:space="preserve"> un ekspluatācijā nodošanas termiņu</w:t>
      </w:r>
      <w:r w:rsidR="009C68A8" w:rsidRPr="00654706">
        <w:rPr>
          <w:lang w:val="lv-LV"/>
        </w:rPr>
        <w:t>.</w:t>
      </w:r>
      <w:r w:rsidR="00654706" w:rsidRPr="00654706">
        <w:rPr>
          <w:lang w:val="lv-LV"/>
        </w:rPr>
        <w:t xml:space="preserve"> </w:t>
      </w:r>
      <w:r w:rsidR="00654706">
        <w:rPr>
          <w:lang w:val="lv-LV"/>
        </w:rPr>
        <w:t>Termiņu pagarinājums ir nepieciešams, lai nodrošinātu būvobjekta ilgtermiņa finansējumu projekta pabeigšanai un ārstniecības iestādes celtniecības uzsākšanai.</w:t>
      </w:r>
    </w:p>
    <w:p w:rsidR="009C68A8" w:rsidRDefault="009C68A8" w:rsidP="00CD59B7">
      <w:pPr>
        <w:pStyle w:val="Header"/>
        <w:tabs>
          <w:tab w:val="clear" w:pos="4320"/>
          <w:tab w:val="clear" w:pos="8640"/>
        </w:tabs>
        <w:ind w:firstLine="540"/>
        <w:jc w:val="both"/>
        <w:rPr>
          <w:lang w:val="lv-LV"/>
        </w:rPr>
      </w:pPr>
      <w:r>
        <w:rPr>
          <w:lang w:val="lv-LV"/>
        </w:rPr>
        <w:t>Jelgavas pilsētas dome 2010.gada 28.janvārī pieņēma lēmumu Nr.1/5 „Zemesgabala noma Meiju ceļā 31A, Jelgavā</w:t>
      </w:r>
      <w:r w:rsidRPr="00AE4D99">
        <w:rPr>
          <w:lang w:val="lv-LV"/>
        </w:rPr>
        <w:t>”</w:t>
      </w:r>
      <w:r w:rsidR="00E16DD2">
        <w:rPr>
          <w:lang w:val="lv-LV"/>
        </w:rPr>
        <w:t xml:space="preserve"> </w:t>
      </w:r>
      <w:r w:rsidR="00E16DD2" w:rsidRPr="00CD59B7">
        <w:rPr>
          <w:lang w:val="lv-LV"/>
        </w:rPr>
        <w:t>(turpmāk – Lēmums)</w:t>
      </w:r>
      <w:r w:rsidRPr="00CD59B7">
        <w:rPr>
          <w:lang w:val="lv-LV"/>
        </w:rPr>
        <w:t xml:space="preserve"> </w:t>
      </w:r>
      <w:r w:rsidR="00654706">
        <w:rPr>
          <w:lang w:val="lv-LV"/>
        </w:rPr>
        <w:t xml:space="preserve">ar kuru izsludināja </w:t>
      </w:r>
      <w:r>
        <w:rPr>
          <w:lang w:val="lv-LV"/>
        </w:rPr>
        <w:t>konkursu „Par tiesībām nomāt zemesgabalu Mei</w:t>
      </w:r>
      <w:r w:rsidR="00FF1A3B">
        <w:rPr>
          <w:lang w:val="lv-LV"/>
        </w:rPr>
        <w:t>ju ceļā 31A, Jelgavā, kadastra N</w:t>
      </w:r>
      <w:r>
        <w:rPr>
          <w:lang w:val="lv-LV"/>
        </w:rPr>
        <w:t>r.0900 011 0263 un būvēt uz tā ārstniecības iestādi”.</w:t>
      </w:r>
      <w:r w:rsidR="00CD59B7">
        <w:rPr>
          <w:lang w:val="lv-LV"/>
        </w:rPr>
        <w:t xml:space="preserve"> </w:t>
      </w:r>
      <w:r>
        <w:rPr>
          <w:lang w:val="lv-LV"/>
        </w:rPr>
        <w:t xml:space="preserve">Saskaņā ar </w:t>
      </w:r>
      <w:r w:rsidR="00E16DD2" w:rsidRPr="00CD59B7">
        <w:rPr>
          <w:lang w:val="lv-LV"/>
        </w:rPr>
        <w:t xml:space="preserve">konkursa </w:t>
      </w:r>
      <w:r>
        <w:rPr>
          <w:lang w:val="lv-LV"/>
        </w:rPr>
        <w:t xml:space="preserve">rezultātiem zemes nomas tiesības uz zemesgabalu Meiju ceļā 31A, </w:t>
      </w:r>
      <w:r w:rsidRPr="00BC7D8E">
        <w:rPr>
          <w:lang w:val="lv-LV"/>
        </w:rPr>
        <w:t>Jelgavā</w:t>
      </w:r>
      <w:r w:rsidR="00E7032E" w:rsidRPr="00BC7D8E">
        <w:rPr>
          <w:lang w:val="lv-LV"/>
        </w:rPr>
        <w:t xml:space="preserve"> (kadastra apzīmējums 0900 011 0263,</w:t>
      </w:r>
      <w:r w:rsidRPr="00BC7D8E">
        <w:rPr>
          <w:lang w:val="lv-LV"/>
        </w:rPr>
        <w:t xml:space="preserve"> </w:t>
      </w:r>
      <w:r w:rsidR="00E7032E" w:rsidRPr="00BC7D8E">
        <w:rPr>
          <w:lang w:val="lv-LV"/>
        </w:rPr>
        <w:t>platība 900 m</w:t>
      </w:r>
      <w:r w:rsidR="00E7032E" w:rsidRPr="00BC7D8E">
        <w:rPr>
          <w:vertAlign w:val="superscript"/>
          <w:lang w:val="lv-LV"/>
        </w:rPr>
        <w:t>2</w:t>
      </w:r>
      <w:r w:rsidR="00E7032E" w:rsidRPr="00BC7D8E">
        <w:rPr>
          <w:lang w:val="lv-LV"/>
        </w:rPr>
        <w:t>)</w:t>
      </w:r>
      <w:r w:rsidR="00E7032E" w:rsidRPr="007F70DA">
        <w:rPr>
          <w:color w:val="FF0000"/>
          <w:vertAlign w:val="superscript"/>
          <w:lang w:val="lv-LV"/>
        </w:rPr>
        <w:t xml:space="preserve"> </w:t>
      </w:r>
      <w:r>
        <w:rPr>
          <w:lang w:val="lv-LV"/>
        </w:rPr>
        <w:t xml:space="preserve">ieguva </w:t>
      </w:r>
      <w:r w:rsidRPr="009C68A8">
        <w:rPr>
          <w:lang w:val="lv-LV"/>
        </w:rPr>
        <w:t xml:space="preserve">IK ”Asklepius – ārsta prakse”, </w:t>
      </w:r>
      <w:r w:rsidRPr="00AE4D99">
        <w:rPr>
          <w:lang w:val="lv-LV"/>
        </w:rPr>
        <w:t>reģistrācijas Nr.</w:t>
      </w:r>
      <w:r w:rsidRPr="009C68A8">
        <w:rPr>
          <w:lang w:val="lv-LV"/>
        </w:rPr>
        <w:t xml:space="preserve"> 43602023357</w:t>
      </w:r>
      <w:r>
        <w:rPr>
          <w:lang w:val="lv-LV"/>
        </w:rPr>
        <w:t>.</w:t>
      </w:r>
    </w:p>
    <w:p w:rsidR="0014105D" w:rsidRDefault="00247705" w:rsidP="001C2FED">
      <w:pPr>
        <w:pStyle w:val="Header"/>
        <w:tabs>
          <w:tab w:val="clear" w:pos="4320"/>
          <w:tab w:val="clear" w:pos="8640"/>
        </w:tabs>
        <w:ind w:firstLine="540"/>
        <w:jc w:val="both"/>
        <w:rPr>
          <w:lang w:val="lv-LV"/>
        </w:rPr>
      </w:pPr>
      <w:r>
        <w:rPr>
          <w:lang w:val="lv-LV"/>
        </w:rPr>
        <w:t>2010</w:t>
      </w:r>
      <w:r w:rsidR="009C68A8">
        <w:rPr>
          <w:lang w:val="lv-LV"/>
        </w:rPr>
        <w:t xml:space="preserve">.gada </w:t>
      </w:r>
      <w:r>
        <w:rPr>
          <w:lang w:val="lv-LV"/>
        </w:rPr>
        <w:t>17.maijā</w:t>
      </w:r>
      <w:r w:rsidR="009C68A8">
        <w:rPr>
          <w:lang w:val="lv-LV"/>
        </w:rPr>
        <w:t xml:space="preserve"> starp Jelgavas pilsētas pašvaldību un </w:t>
      </w:r>
      <w:r w:rsidRPr="009C68A8">
        <w:rPr>
          <w:lang w:val="lv-LV"/>
        </w:rPr>
        <w:t>IK ”Asklepius – ārsta prakse</w:t>
      </w:r>
      <w:r w:rsidR="009C68A8" w:rsidRPr="00AE4D99">
        <w:rPr>
          <w:lang w:val="lv-LV"/>
        </w:rPr>
        <w:t>”</w:t>
      </w:r>
      <w:r w:rsidR="00E16DD2">
        <w:rPr>
          <w:lang w:val="lv-LV"/>
        </w:rPr>
        <w:t xml:space="preserve"> tika noslēgts </w:t>
      </w:r>
      <w:r w:rsidR="00E16DD2" w:rsidRPr="00CD59B7">
        <w:rPr>
          <w:lang w:val="lv-LV"/>
        </w:rPr>
        <w:t>Z</w:t>
      </w:r>
      <w:r w:rsidR="009C68A8">
        <w:rPr>
          <w:lang w:val="lv-LV"/>
        </w:rPr>
        <w:t>emes nomas līgums Nr.</w:t>
      </w:r>
      <w:r>
        <w:rPr>
          <w:lang w:val="lv-LV"/>
        </w:rPr>
        <w:t>5/41-9</w:t>
      </w:r>
      <w:r w:rsidR="001C2FED">
        <w:rPr>
          <w:lang w:val="lv-LV"/>
        </w:rPr>
        <w:t xml:space="preserve"> </w:t>
      </w:r>
      <w:r w:rsidR="00FB30BF">
        <w:rPr>
          <w:lang w:val="lv-LV"/>
        </w:rPr>
        <w:t xml:space="preserve">(turpmāk – Līgums) </w:t>
      </w:r>
      <w:r w:rsidR="00393E1E">
        <w:rPr>
          <w:lang w:val="lv-LV"/>
        </w:rPr>
        <w:t xml:space="preserve">par zemesgabala Meiju ceļā 31A, Jelgavā nomu </w:t>
      </w:r>
      <w:r w:rsidR="0014105D">
        <w:rPr>
          <w:lang w:val="lv-LV"/>
        </w:rPr>
        <w:t>uz laiku līdz 2022.gada 17.maijam.</w:t>
      </w:r>
    </w:p>
    <w:p w:rsidR="009C68A8" w:rsidRDefault="009C68A8" w:rsidP="001F2F7D">
      <w:pPr>
        <w:pStyle w:val="Header"/>
        <w:tabs>
          <w:tab w:val="clear" w:pos="4320"/>
          <w:tab w:val="clear" w:pos="8640"/>
        </w:tabs>
        <w:ind w:firstLine="540"/>
        <w:jc w:val="both"/>
        <w:rPr>
          <w:lang w:val="lv-LV"/>
        </w:rPr>
      </w:pPr>
      <w:r w:rsidRPr="00CD59B7">
        <w:rPr>
          <w:lang w:val="lv-LV"/>
        </w:rPr>
        <w:t xml:space="preserve">Saskaņā ar </w:t>
      </w:r>
      <w:r w:rsidR="00E16DD2" w:rsidRPr="00CD59B7">
        <w:rPr>
          <w:lang w:val="lv-LV"/>
        </w:rPr>
        <w:t>L</w:t>
      </w:r>
      <w:r w:rsidRPr="00CD59B7">
        <w:rPr>
          <w:lang w:val="lv-LV"/>
        </w:rPr>
        <w:t xml:space="preserve">ēmumu </w:t>
      </w:r>
      <w:r>
        <w:rPr>
          <w:lang w:val="lv-LV"/>
        </w:rPr>
        <w:t xml:space="preserve">un </w:t>
      </w:r>
      <w:r w:rsidR="00654706">
        <w:rPr>
          <w:lang w:val="lv-LV"/>
        </w:rPr>
        <w:t>L</w:t>
      </w:r>
      <w:r>
        <w:rPr>
          <w:lang w:val="lv-LV"/>
        </w:rPr>
        <w:t xml:space="preserve">īgumu, </w:t>
      </w:r>
      <w:r w:rsidR="00247705" w:rsidRPr="009C68A8">
        <w:rPr>
          <w:lang w:val="lv-LV"/>
        </w:rPr>
        <w:t>IK ”Asklepius – ārsta prakse</w:t>
      </w:r>
      <w:r>
        <w:rPr>
          <w:lang w:val="lv-LV"/>
        </w:rPr>
        <w:t xml:space="preserve">” </w:t>
      </w:r>
      <w:r w:rsidR="00247705">
        <w:rPr>
          <w:lang w:val="lv-LV"/>
        </w:rPr>
        <w:t>ārstniecības iestādes</w:t>
      </w:r>
      <w:r>
        <w:rPr>
          <w:lang w:val="lv-LV"/>
        </w:rPr>
        <w:t xml:space="preserve"> būvniecība bija jāuzsāk līdz 2014.gada </w:t>
      </w:r>
      <w:r w:rsidR="00247705">
        <w:rPr>
          <w:lang w:val="lv-LV"/>
        </w:rPr>
        <w:t>17</w:t>
      </w:r>
      <w:r>
        <w:rPr>
          <w:lang w:val="lv-LV"/>
        </w:rPr>
        <w:t>.</w:t>
      </w:r>
      <w:r w:rsidR="00247705">
        <w:rPr>
          <w:lang w:val="lv-LV"/>
        </w:rPr>
        <w:t>maijam</w:t>
      </w:r>
      <w:r>
        <w:rPr>
          <w:lang w:val="lv-LV"/>
        </w:rPr>
        <w:t xml:space="preserve"> un</w:t>
      </w:r>
      <w:r w:rsidR="00A34C06">
        <w:rPr>
          <w:lang w:val="lv-LV"/>
        </w:rPr>
        <w:t xml:space="preserve"> ekspluatācijā jānodod līdz 2014</w:t>
      </w:r>
      <w:r w:rsidRPr="00D00F65">
        <w:rPr>
          <w:lang w:val="lv-LV"/>
        </w:rPr>
        <w:t xml:space="preserve">.gada </w:t>
      </w:r>
      <w:r w:rsidR="00A34C06">
        <w:rPr>
          <w:lang w:val="lv-LV"/>
        </w:rPr>
        <w:t>17.novembrim</w:t>
      </w:r>
      <w:r>
        <w:rPr>
          <w:lang w:val="lv-LV"/>
        </w:rPr>
        <w:t>.</w:t>
      </w:r>
      <w:r w:rsidR="001F2F7D">
        <w:rPr>
          <w:lang w:val="lv-LV"/>
        </w:rPr>
        <w:t xml:space="preserve"> </w:t>
      </w:r>
      <w:r>
        <w:rPr>
          <w:lang w:val="lv-LV"/>
        </w:rPr>
        <w:t xml:space="preserve">Objekta būvniecība </w:t>
      </w:r>
      <w:r w:rsidR="00DF072C">
        <w:rPr>
          <w:lang w:val="lv-LV"/>
        </w:rPr>
        <w:t>Meiju ceļā 31A</w:t>
      </w:r>
      <w:r>
        <w:rPr>
          <w:lang w:val="lv-LV"/>
        </w:rPr>
        <w:t xml:space="preserve">, Jelgavā noteiktajā termiņā </w:t>
      </w:r>
      <w:r w:rsidR="001F2F7D">
        <w:rPr>
          <w:lang w:val="lv-LV"/>
        </w:rPr>
        <w:t>nav</w:t>
      </w:r>
      <w:r>
        <w:rPr>
          <w:lang w:val="lv-LV"/>
        </w:rPr>
        <w:t xml:space="preserve"> uzsākta.</w:t>
      </w:r>
    </w:p>
    <w:p w:rsidR="009C68A8" w:rsidRDefault="009C68A8" w:rsidP="009C68A8">
      <w:pPr>
        <w:pStyle w:val="Header"/>
        <w:tabs>
          <w:tab w:val="clear" w:pos="4320"/>
          <w:tab w:val="clear" w:pos="8640"/>
        </w:tabs>
        <w:ind w:firstLine="540"/>
        <w:jc w:val="both"/>
        <w:rPr>
          <w:lang w:val="lv-LV"/>
        </w:rPr>
      </w:pPr>
      <w:r>
        <w:rPr>
          <w:lang w:val="lv-LV"/>
        </w:rPr>
        <w:t>Saskaņā ar likuma „Par pašvaldībām”</w:t>
      </w:r>
      <w:r w:rsidRPr="00A42579">
        <w:rPr>
          <w:szCs w:val="24"/>
          <w:lang w:val="lv-LV"/>
        </w:rPr>
        <w:t xml:space="preserve"> </w:t>
      </w:r>
      <w:r>
        <w:rPr>
          <w:szCs w:val="24"/>
          <w:lang w:val="lv-LV"/>
        </w:rPr>
        <w:t xml:space="preserve">15.panta </w:t>
      </w:r>
      <w:r w:rsidR="00392F82" w:rsidRPr="00CD59B7">
        <w:rPr>
          <w:szCs w:val="24"/>
          <w:lang w:val="lv-LV"/>
        </w:rPr>
        <w:t xml:space="preserve">pirmās daļas </w:t>
      </w:r>
      <w:r w:rsidR="002208D6">
        <w:rPr>
          <w:szCs w:val="24"/>
          <w:lang w:val="lv-LV"/>
        </w:rPr>
        <w:t xml:space="preserve">10.punktu un </w:t>
      </w:r>
      <w:r w:rsidRPr="00142D2E">
        <w:rPr>
          <w:bCs/>
          <w:szCs w:val="24"/>
          <w:lang w:val="lv-LV"/>
        </w:rPr>
        <w:t>Valsts un pašvaldību īpašuma privatizācijas un privatizācijas sertifikātu</w:t>
      </w:r>
      <w:r>
        <w:rPr>
          <w:bCs/>
          <w:szCs w:val="24"/>
          <w:lang w:val="lv-LV"/>
        </w:rPr>
        <w:t xml:space="preserve"> izmantošanas pabeigšanas likuma 22.panta otro daļu</w:t>
      </w:r>
      <w:r w:rsidR="00BC7D8E">
        <w:rPr>
          <w:bCs/>
          <w:szCs w:val="24"/>
          <w:lang w:val="lv-LV"/>
        </w:rPr>
        <w:t>,</w:t>
      </w:r>
    </w:p>
    <w:p w:rsidR="00473F15" w:rsidRDefault="00473F15" w:rsidP="00473F15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</w:p>
    <w:p w:rsidR="00473F15" w:rsidRPr="001819F1" w:rsidRDefault="00473F15" w:rsidP="00473F15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1819F1">
        <w:rPr>
          <w:b/>
          <w:bCs/>
          <w:szCs w:val="24"/>
          <w:lang w:val="lv-LV"/>
        </w:rPr>
        <w:t>JELGAVAS PILSĒTAS DOME NOLEMJ:</w:t>
      </w:r>
    </w:p>
    <w:p w:rsidR="00473F15" w:rsidRPr="001819F1" w:rsidRDefault="00473F15" w:rsidP="00473F15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FE6A2B" w:rsidRDefault="00FE6A2B" w:rsidP="00BC7D8E">
      <w:pPr>
        <w:pStyle w:val="BodyText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</w:pPr>
      <w:r>
        <w:t>Grozīt 2010.gada 17.maija Zemes nomas līguma Nr.5/41-9</w:t>
      </w:r>
      <w:r w:rsidR="00392F82">
        <w:t xml:space="preserve"> par zemesgabala Meiju ceļā 31A, Jelgavā nomu</w:t>
      </w:r>
      <w:r>
        <w:t xml:space="preserve"> 5.1.10. </w:t>
      </w:r>
      <w:r w:rsidR="00392F82">
        <w:t xml:space="preserve">un 5.1.11. apakšpunktus </w:t>
      </w:r>
      <w:r>
        <w:t xml:space="preserve">un izteikt </w:t>
      </w:r>
      <w:r w:rsidR="00392F82">
        <w:t xml:space="preserve">tos </w:t>
      </w:r>
      <w:r>
        <w:t>šādā redakcijā:</w:t>
      </w:r>
    </w:p>
    <w:p w:rsidR="002208D6" w:rsidRDefault="00392F82" w:rsidP="002208D6">
      <w:pPr>
        <w:pStyle w:val="BodyText"/>
        <w:tabs>
          <w:tab w:val="left" w:pos="567"/>
          <w:tab w:val="left" w:pos="851"/>
        </w:tabs>
        <w:jc w:val="both"/>
      </w:pPr>
      <w:r>
        <w:tab/>
        <w:t xml:space="preserve">1.1. </w:t>
      </w:r>
      <w:r w:rsidR="00FE6A2B">
        <w:t>„5.1.10. ne vēlāk kā</w:t>
      </w:r>
      <w:r w:rsidR="00FE6A2B" w:rsidRPr="00FE6A2B">
        <w:t xml:space="preserve"> </w:t>
      </w:r>
      <w:r w:rsidR="00FE6A2B">
        <w:t xml:space="preserve">līdz </w:t>
      </w:r>
      <w:r w:rsidR="00FE6A2B" w:rsidRPr="006C6841">
        <w:t>2015.gada 1.</w:t>
      </w:r>
      <w:r>
        <w:t>novembrim</w:t>
      </w:r>
      <w:r w:rsidR="00FE6A2B" w:rsidRPr="006C6841">
        <w:t xml:space="preserve"> </w:t>
      </w:r>
      <w:r w:rsidR="00FE6A2B">
        <w:t>uzsākt objekta būvniecību</w:t>
      </w:r>
      <w:r w:rsidR="002208D6">
        <w:t>;</w:t>
      </w:r>
      <w:r w:rsidR="00FE6A2B">
        <w:t>”</w:t>
      </w:r>
      <w:r w:rsidR="00E40A67">
        <w:t>;</w:t>
      </w:r>
    </w:p>
    <w:p w:rsidR="00FE6A2B" w:rsidRDefault="00392F82" w:rsidP="002208D6">
      <w:pPr>
        <w:pStyle w:val="BodyText"/>
        <w:tabs>
          <w:tab w:val="left" w:pos="567"/>
          <w:tab w:val="left" w:pos="851"/>
        </w:tabs>
        <w:ind w:firstLine="567"/>
        <w:jc w:val="both"/>
      </w:pPr>
      <w:r>
        <w:lastRenderedPageBreak/>
        <w:t xml:space="preserve">1.2. </w:t>
      </w:r>
      <w:r w:rsidR="00FE6A2B">
        <w:t xml:space="preserve">„5.1.11. ne vēlāk kā līdz </w:t>
      </w:r>
      <w:r w:rsidR="006C6841">
        <w:t>2016.</w:t>
      </w:r>
      <w:r w:rsidR="00FE6A2B">
        <w:t>gada</w:t>
      </w:r>
      <w:r w:rsidR="006C6841">
        <w:t xml:space="preserve"> 1.</w:t>
      </w:r>
      <w:r>
        <w:t>novembrim</w:t>
      </w:r>
      <w:r w:rsidR="006C6841">
        <w:t xml:space="preserve"> </w:t>
      </w:r>
      <w:r w:rsidR="00FE6A2B">
        <w:t xml:space="preserve">nodot </w:t>
      </w:r>
      <w:r w:rsidR="006C6841">
        <w:t xml:space="preserve">objektu </w:t>
      </w:r>
      <w:r w:rsidR="002208D6">
        <w:t>ekspluatācijā;</w:t>
      </w:r>
      <w:r w:rsidR="00FE6A2B">
        <w:t>”</w:t>
      </w:r>
      <w:r w:rsidR="00CB1DED">
        <w:t>.</w:t>
      </w:r>
    </w:p>
    <w:p w:rsidR="00FC14CC" w:rsidRDefault="00FC14CC" w:rsidP="006C6841">
      <w:pPr>
        <w:pStyle w:val="BodyText"/>
        <w:tabs>
          <w:tab w:val="left" w:pos="284"/>
          <w:tab w:val="left" w:pos="851"/>
        </w:tabs>
        <w:jc w:val="both"/>
      </w:pPr>
    </w:p>
    <w:p w:rsidR="00F274AA" w:rsidRDefault="00F274AA" w:rsidP="00CB1DED">
      <w:pPr>
        <w:pStyle w:val="BodyText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</w:pPr>
      <w:r w:rsidRPr="00755626">
        <w:rPr>
          <w:szCs w:val="24"/>
        </w:rPr>
        <w:t xml:space="preserve">Zemes nomas komisijas priekšsēdētājam A.Rublim Jelgavas pilsētas pašvaldības vārdā </w:t>
      </w:r>
      <w:r w:rsidR="00FC14CC" w:rsidRPr="00755626">
        <w:rPr>
          <w:szCs w:val="24"/>
        </w:rPr>
        <w:t xml:space="preserve">ar </w:t>
      </w:r>
      <w:r w:rsidRPr="00755626">
        <w:t xml:space="preserve">IK ”Asklepius – ārsta prakse” </w:t>
      </w:r>
      <w:r w:rsidRPr="00755626">
        <w:rPr>
          <w:szCs w:val="24"/>
        </w:rPr>
        <w:t>mēneša laikā noslēgt</w:t>
      </w:r>
      <w:r w:rsidRPr="00755626">
        <w:t xml:space="preserve"> papildus vienošanos par grozījumiem 2010.gada 17.maija Zemes nomas līgumā Nr.5/41-9.</w:t>
      </w:r>
    </w:p>
    <w:p w:rsidR="00663638" w:rsidRDefault="00663638" w:rsidP="00663638">
      <w:pPr>
        <w:pStyle w:val="BodyText"/>
        <w:tabs>
          <w:tab w:val="left" w:pos="284"/>
          <w:tab w:val="left" w:pos="851"/>
        </w:tabs>
        <w:jc w:val="both"/>
      </w:pPr>
    </w:p>
    <w:p w:rsidR="00F274AA" w:rsidRDefault="00F274AA" w:rsidP="00F274AA">
      <w:pPr>
        <w:pStyle w:val="Header"/>
        <w:tabs>
          <w:tab w:val="left" w:pos="720"/>
        </w:tabs>
        <w:rPr>
          <w:lang w:val="lv-LV"/>
        </w:rPr>
      </w:pPr>
    </w:p>
    <w:p w:rsidR="00AF5C07" w:rsidRDefault="00AF5C0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A3F98" w:rsidRPr="0062093F" w:rsidRDefault="00BA3F98" w:rsidP="00BA3F98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BA3F98" w:rsidRDefault="00BA3F98" w:rsidP="00BA3F98">
      <w:pPr>
        <w:rPr>
          <w:color w:val="000000"/>
          <w:szCs w:val="20"/>
          <w:lang w:eastAsia="lv-LV"/>
        </w:rPr>
      </w:pPr>
    </w:p>
    <w:p w:rsidR="00BA3F98" w:rsidRPr="0062093F" w:rsidRDefault="00BA3F98" w:rsidP="00BA3F98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BA3F98" w:rsidRPr="0062093F" w:rsidRDefault="00BA3F98" w:rsidP="00BA3F98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  S.Ozoliņa</w:t>
      </w:r>
    </w:p>
    <w:p w:rsidR="00BA3F98" w:rsidRPr="0062093F" w:rsidRDefault="00BA3F98" w:rsidP="00BA3F98">
      <w:pPr>
        <w:jc w:val="both"/>
      </w:pPr>
      <w:r w:rsidRPr="0062093F">
        <w:t>Jelgavā 201</w:t>
      </w:r>
      <w:r>
        <w:t>4</w:t>
      </w:r>
      <w:r w:rsidRPr="0062093F">
        <w:t xml:space="preserve">.gada </w:t>
      </w:r>
      <w:r>
        <w:t>29.maijā</w:t>
      </w:r>
    </w:p>
    <w:sectPr w:rsidR="00BA3F98" w:rsidRPr="0062093F" w:rsidSect="00BA3F98">
      <w:footerReference w:type="default" r:id="rId9"/>
      <w:headerReference w:type="first" r:id="rId10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6FB" w:rsidRDefault="00FC06FB">
      <w:r>
        <w:separator/>
      </w:r>
    </w:p>
  </w:endnote>
  <w:endnote w:type="continuationSeparator" w:id="0">
    <w:p w:rsidR="00FC06FB" w:rsidRDefault="00FC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D3" w:rsidRDefault="003367D3">
    <w:pPr>
      <w:pStyle w:val="Footer"/>
    </w:pPr>
    <w:r>
      <w:tab/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6FB" w:rsidRDefault="00FC06FB">
      <w:r>
        <w:separator/>
      </w:r>
    </w:p>
  </w:footnote>
  <w:footnote w:type="continuationSeparator" w:id="0">
    <w:p w:rsidR="00FC06FB" w:rsidRDefault="00FC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344429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B997866" wp14:editId="39ACB3C7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27C3"/>
    <w:multiLevelType w:val="hybridMultilevel"/>
    <w:tmpl w:val="5C800B2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86266"/>
    <w:multiLevelType w:val="hybridMultilevel"/>
    <w:tmpl w:val="3D347D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840A3"/>
    <w:multiLevelType w:val="multilevel"/>
    <w:tmpl w:val="F91A0F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CFA4F23"/>
    <w:multiLevelType w:val="hybridMultilevel"/>
    <w:tmpl w:val="3D347D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A19DE"/>
    <w:multiLevelType w:val="multilevel"/>
    <w:tmpl w:val="3ADA2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5">
    <w:nsid w:val="4CD13E1E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6003196F"/>
    <w:multiLevelType w:val="multilevel"/>
    <w:tmpl w:val="B8CCE98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4205E92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3E3C"/>
    <w:rsid w:val="00060995"/>
    <w:rsid w:val="00072302"/>
    <w:rsid w:val="000A44F4"/>
    <w:rsid w:val="000C4CB0"/>
    <w:rsid w:val="000E4EB6"/>
    <w:rsid w:val="000E5EF7"/>
    <w:rsid w:val="0014105D"/>
    <w:rsid w:val="00157FB5"/>
    <w:rsid w:val="001664B5"/>
    <w:rsid w:val="001B2E18"/>
    <w:rsid w:val="001C2FED"/>
    <w:rsid w:val="001C65FC"/>
    <w:rsid w:val="001F2F7D"/>
    <w:rsid w:val="002024D4"/>
    <w:rsid w:val="002051D3"/>
    <w:rsid w:val="002208D6"/>
    <w:rsid w:val="00223580"/>
    <w:rsid w:val="002438AA"/>
    <w:rsid w:val="00247705"/>
    <w:rsid w:val="002A2B1A"/>
    <w:rsid w:val="002A71EA"/>
    <w:rsid w:val="002C76E3"/>
    <w:rsid w:val="002D745A"/>
    <w:rsid w:val="002E6B5F"/>
    <w:rsid w:val="0031251F"/>
    <w:rsid w:val="00330F73"/>
    <w:rsid w:val="003367D3"/>
    <w:rsid w:val="00344429"/>
    <w:rsid w:val="00345CF3"/>
    <w:rsid w:val="00350294"/>
    <w:rsid w:val="00385EC8"/>
    <w:rsid w:val="00387B86"/>
    <w:rsid w:val="00392F82"/>
    <w:rsid w:val="00393E1E"/>
    <w:rsid w:val="003959A1"/>
    <w:rsid w:val="003C15ED"/>
    <w:rsid w:val="003C2E8B"/>
    <w:rsid w:val="004300B9"/>
    <w:rsid w:val="0044759D"/>
    <w:rsid w:val="00473F15"/>
    <w:rsid w:val="004B2430"/>
    <w:rsid w:val="004D47D9"/>
    <w:rsid w:val="004F3917"/>
    <w:rsid w:val="004F7773"/>
    <w:rsid w:val="00517B17"/>
    <w:rsid w:val="00522511"/>
    <w:rsid w:val="005267E7"/>
    <w:rsid w:val="0053756C"/>
    <w:rsid w:val="00540422"/>
    <w:rsid w:val="00560CFD"/>
    <w:rsid w:val="005667F2"/>
    <w:rsid w:val="00573936"/>
    <w:rsid w:val="00574319"/>
    <w:rsid w:val="00577970"/>
    <w:rsid w:val="00597622"/>
    <w:rsid w:val="005F0B0D"/>
    <w:rsid w:val="0060175D"/>
    <w:rsid w:val="0063151B"/>
    <w:rsid w:val="00654706"/>
    <w:rsid w:val="00654BF3"/>
    <w:rsid w:val="00663638"/>
    <w:rsid w:val="006679AC"/>
    <w:rsid w:val="00680DE2"/>
    <w:rsid w:val="006B5C38"/>
    <w:rsid w:val="006C6841"/>
    <w:rsid w:val="006C6BCC"/>
    <w:rsid w:val="006E6ADA"/>
    <w:rsid w:val="006F4457"/>
    <w:rsid w:val="00720161"/>
    <w:rsid w:val="00730953"/>
    <w:rsid w:val="0073269F"/>
    <w:rsid w:val="007419F0"/>
    <w:rsid w:val="007455A7"/>
    <w:rsid w:val="00755626"/>
    <w:rsid w:val="00784C1A"/>
    <w:rsid w:val="007A0340"/>
    <w:rsid w:val="007A5FF3"/>
    <w:rsid w:val="007B66E6"/>
    <w:rsid w:val="007F54F5"/>
    <w:rsid w:val="007F70DA"/>
    <w:rsid w:val="00807AB7"/>
    <w:rsid w:val="00827057"/>
    <w:rsid w:val="00852585"/>
    <w:rsid w:val="0085505D"/>
    <w:rsid w:val="008562DC"/>
    <w:rsid w:val="00880030"/>
    <w:rsid w:val="00891282"/>
    <w:rsid w:val="008D3F78"/>
    <w:rsid w:val="009814EB"/>
    <w:rsid w:val="009A5015"/>
    <w:rsid w:val="009B4929"/>
    <w:rsid w:val="009C00E0"/>
    <w:rsid w:val="009C68A8"/>
    <w:rsid w:val="00A34C06"/>
    <w:rsid w:val="00A510C2"/>
    <w:rsid w:val="00A75910"/>
    <w:rsid w:val="00A77462"/>
    <w:rsid w:val="00AF5C07"/>
    <w:rsid w:val="00B35B4C"/>
    <w:rsid w:val="00B51C9C"/>
    <w:rsid w:val="00B64D4D"/>
    <w:rsid w:val="00B64E1E"/>
    <w:rsid w:val="00B72E79"/>
    <w:rsid w:val="00B753F2"/>
    <w:rsid w:val="00BA3F98"/>
    <w:rsid w:val="00BB795F"/>
    <w:rsid w:val="00BC7D8E"/>
    <w:rsid w:val="00BF6601"/>
    <w:rsid w:val="00C123D0"/>
    <w:rsid w:val="00C35868"/>
    <w:rsid w:val="00C36D3B"/>
    <w:rsid w:val="00C42883"/>
    <w:rsid w:val="00C516D8"/>
    <w:rsid w:val="00CA0990"/>
    <w:rsid w:val="00CB1DED"/>
    <w:rsid w:val="00CD013A"/>
    <w:rsid w:val="00CD139B"/>
    <w:rsid w:val="00CD59B7"/>
    <w:rsid w:val="00CE5B9A"/>
    <w:rsid w:val="00CE797A"/>
    <w:rsid w:val="00CF50B6"/>
    <w:rsid w:val="00D00D85"/>
    <w:rsid w:val="00D1121C"/>
    <w:rsid w:val="00D559BE"/>
    <w:rsid w:val="00DB3E6C"/>
    <w:rsid w:val="00DC2DDD"/>
    <w:rsid w:val="00DE0BA3"/>
    <w:rsid w:val="00DF072C"/>
    <w:rsid w:val="00E0364E"/>
    <w:rsid w:val="00E05C0E"/>
    <w:rsid w:val="00E14C8E"/>
    <w:rsid w:val="00E16DD2"/>
    <w:rsid w:val="00E32142"/>
    <w:rsid w:val="00E40A67"/>
    <w:rsid w:val="00E61AB9"/>
    <w:rsid w:val="00E7032E"/>
    <w:rsid w:val="00EA075F"/>
    <w:rsid w:val="00EA770A"/>
    <w:rsid w:val="00EC518D"/>
    <w:rsid w:val="00F274AA"/>
    <w:rsid w:val="00F32571"/>
    <w:rsid w:val="00FB30BF"/>
    <w:rsid w:val="00FB6B06"/>
    <w:rsid w:val="00FC06FB"/>
    <w:rsid w:val="00FC14CC"/>
    <w:rsid w:val="00FE6A2B"/>
    <w:rsid w:val="00FF1A3B"/>
    <w:rsid w:val="00FF4938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73F15"/>
    <w:rPr>
      <w:sz w:val="24"/>
      <w:lang w:val="en-US"/>
    </w:rPr>
  </w:style>
  <w:style w:type="paragraph" w:customStyle="1" w:styleId="Rakstz">
    <w:name w:val="Rakstz."/>
    <w:basedOn w:val="Normal"/>
    <w:next w:val="BlockText"/>
    <w:rsid w:val="00AF5C0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BlockText">
    <w:name w:val="Block Text"/>
    <w:basedOn w:val="Normal"/>
    <w:rsid w:val="00AF5C0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BodyTextChar">
    <w:name w:val="Body Text Char"/>
    <w:basedOn w:val="DefaultParagraphFont"/>
    <w:link w:val="BodyText"/>
    <w:rsid w:val="002E6B5F"/>
    <w:rPr>
      <w:sz w:val="24"/>
      <w:lang w:eastAsia="en-US"/>
    </w:rPr>
  </w:style>
  <w:style w:type="paragraph" w:styleId="BodyText3">
    <w:name w:val="Body Text 3"/>
    <w:basedOn w:val="Normal"/>
    <w:link w:val="BodyText3Char"/>
    <w:rsid w:val="006F44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F4457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73F15"/>
    <w:rPr>
      <w:sz w:val="24"/>
      <w:lang w:val="en-US"/>
    </w:rPr>
  </w:style>
  <w:style w:type="paragraph" w:customStyle="1" w:styleId="Rakstz">
    <w:name w:val="Rakstz."/>
    <w:basedOn w:val="Normal"/>
    <w:next w:val="BlockText"/>
    <w:rsid w:val="00AF5C0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BlockText">
    <w:name w:val="Block Text"/>
    <w:basedOn w:val="Normal"/>
    <w:rsid w:val="00AF5C0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BodyTextChar">
    <w:name w:val="Body Text Char"/>
    <w:basedOn w:val="DefaultParagraphFont"/>
    <w:link w:val="BodyText"/>
    <w:rsid w:val="002E6B5F"/>
    <w:rPr>
      <w:sz w:val="24"/>
      <w:lang w:eastAsia="en-US"/>
    </w:rPr>
  </w:style>
  <w:style w:type="paragraph" w:styleId="BodyText3">
    <w:name w:val="Body Text 3"/>
    <w:basedOn w:val="Normal"/>
    <w:link w:val="BodyText3Char"/>
    <w:rsid w:val="006F44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F4457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9DE23-1461-4760-874E-D9F84BB3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Jolanta Valdovska</dc:creator>
  <cp:lastModifiedBy>Spīdola Ozoliņa</cp:lastModifiedBy>
  <cp:revision>5</cp:revision>
  <cp:lastPrinted>2014-05-29T09:12:00Z</cp:lastPrinted>
  <dcterms:created xsi:type="dcterms:W3CDTF">2014-05-23T07:21:00Z</dcterms:created>
  <dcterms:modified xsi:type="dcterms:W3CDTF">2014-05-29T09:12:00Z</dcterms:modified>
</cp:coreProperties>
</file>