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9A4298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A75420">
                            <w:r>
                              <w:t>NORA</w:t>
                            </w:r>
                            <w:bookmarkStart w:id="0" w:name="_GoBack"/>
                            <w:bookmarkEnd w:id="0"/>
                            <w:r>
                              <w:t>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A75420">
                      <w:r>
                        <w:t>NORA</w:t>
                      </w:r>
                      <w:bookmarkStart w:id="1" w:name="_GoBack"/>
                      <w:bookmarkEnd w:id="1"/>
                      <w:r>
                        <w:t>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BA14E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06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14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E5380">
              <w:rPr>
                <w:bCs/>
                <w:szCs w:val="44"/>
                <w:lang w:val="lv-LV"/>
              </w:rPr>
              <w:t>8/19</w:t>
            </w:r>
          </w:p>
        </w:tc>
      </w:tr>
    </w:tbl>
    <w:p w:rsidR="00E61AB9" w:rsidRPr="00330656" w:rsidRDefault="00E61AB9">
      <w:pPr>
        <w:pStyle w:val="Header"/>
        <w:tabs>
          <w:tab w:val="clear" w:pos="4320"/>
          <w:tab w:val="clear" w:pos="8640"/>
        </w:tabs>
        <w:rPr>
          <w:bCs/>
          <w:sz w:val="16"/>
          <w:szCs w:val="16"/>
          <w:lang w:val="lv-LV"/>
        </w:rPr>
      </w:pPr>
    </w:p>
    <w:p w:rsidR="00385FD4" w:rsidRDefault="00385FD4" w:rsidP="00385FD4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GROZĪJUMS JELGAVAS PILSĒTAS DOMES 201</w:t>
      </w:r>
      <w:r w:rsidR="00AF33EA">
        <w:rPr>
          <w:b/>
          <w:bCs/>
        </w:rPr>
        <w:t>0</w:t>
      </w:r>
      <w:r>
        <w:rPr>
          <w:b/>
          <w:bCs/>
        </w:rPr>
        <w:t xml:space="preserve">.GADA </w:t>
      </w:r>
      <w:r w:rsidR="00AF33EA">
        <w:rPr>
          <w:b/>
          <w:bCs/>
        </w:rPr>
        <w:t>20.MAIJA LĒMUMĀ NR. 7</w:t>
      </w:r>
      <w:r>
        <w:rPr>
          <w:b/>
          <w:bCs/>
        </w:rPr>
        <w:t>/4</w:t>
      </w:r>
      <w:r w:rsidR="00AF33EA">
        <w:rPr>
          <w:b/>
          <w:bCs/>
        </w:rPr>
        <w:t>0</w:t>
      </w:r>
      <w:r>
        <w:rPr>
          <w:b/>
          <w:bCs/>
        </w:rPr>
        <w:t xml:space="preserve"> „</w:t>
      </w:r>
      <w:r w:rsidR="00AF33EA" w:rsidRPr="00AF33EA">
        <w:rPr>
          <w:b/>
          <w:bCs/>
        </w:rPr>
        <w:t>VIENOTAS PIECU KALENDĀRO DIENU ABONEMENTA BIĻETES IEVIEŠANA BRAUKŠANAI AUTOBUSĀ UN VILCIENĀ UN MAKSAS DAĻAS NOTEIKŠANA BRAUKŠANAI AUTOBUSĀ JELGAVAS PILSĒTAS NOZĪMES MARŠRUTU TĪKLA MARŠRUTU PIRMAJĀ ZONĀ</w:t>
      </w:r>
      <w:r>
        <w:rPr>
          <w:b/>
          <w:bCs/>
        </w:rPr>
        <w:t>”</w:t>
      </w:r>
    </w:p>
    <w:p w:rsidR="00A75420" w:rsidRDefault="00A75420" w:rsidP="00A75420">
      <w:pPr>
        <w:jc w:val="center"/>
      </w:pPr>
      <w:r w:rsidRPr="00C60D5E">
        <w:t xml:space="preserve">(ziņo </w:t>
      </w:r>
      <w:proofErr w:type="spellStart"/>
      <w:r w:rsidRPr="00C60D5E">
        <w:t>I.Škutāne</w:t>
      </w:r>
      <w:proofErr w:type="spellEnd"/>
      <w:r>
        <w:t>)</w:t>
      </w:r>
    </w:p>
    <w:p w:rsidR="00A75420" w:rsidRPr="006F4543" w:rsidRDefault="00A75420" w:rsidP="00A75420">
      <w:pPr>
        <w:jc w:val="center"/>
      </w:pPr>
    </w:p>
    <w:p w:rsidR="00A75420" w:rsidRDefault="00A75420" w:rsidP="00A75420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13 balsīm PAR – </w:t>
      </w:r>
      <w:r w:rsidRPr="00CF3313">
        <w:rPr>
          <w:bCs/>
        </w:rPr>
        <w:t>I.Jakovels,</w:t>
      </w:r>
      <w:r>
        <w:rPr>
          <w:b/>
          <w:bCs/>
        </w:rPr>
        <w:t xml:space="preserve"> </w:t>
      </w:r>
      <w:r>
        <w:rPr>
          <w:bCs/>
        </w:rPr>
        <w:t xml:space="preserve">S.Stoļarovs, V.Grigorjevs, </w:t>
      </w:r>
      <w:proofErr w:type="spellStart"/>
      <w:r>
        <w:rPr>
          <w:bCs/>
        </w:rPr>
        <w:t>V.Ļevčenoks</w:t>
      </w:r>
      <w:proofErr w:type="spellEnd"/>
      <w:r>
        <w:rPr>
          <w:bCs/>
        </w:rPr>
        <w:t xml:space="preserve">, R.Vectirāne, M.Buškevics, A.Garančs, D.Olte, A.Rāviņš, A.Rublis, A.Tomašūns, J.Strods, R.Šlegelmilhs, </w:t>
      </w:r>
      <w:r>
        <w:rPr>
          <w:b/>
          <w:color w:val="000000"/>
        </w:rPr>
        <w:t xml:space="preserve">PRET- </w:t>
      </w:r>
      <w:r>
        <w:rPr>
          <w:color w:val="000000"/>
        </w:rPr>
        <w:t>nav,</w:t>
      </w:r>
      <w:r>
        <w:rPr>
          <w:b/>
          <w:color w:val="000000"/>
        </w:rPr>
        <w:t xml:space="preserve"> ar 2 balsīm ATTURAS </w:t>
      </w:r>
      <w:r>
        <w:rPr>
          <w:color w:val="000000"/>
        </w:rPr>
        <w:t>– D.Liepiņš, S.Šalājevs,</w:t>
      </w:r>
    </w:p>
    <w:p w:rsidR="002438AA" w:rsidRPr="00330656" w:rsidRDefault="002438AA" w:rsidP="002438AA">
      <w:pPr>
        <w:rPr>
          <w:sz w:val="16"/>
          <w:szCs w:val="16"/>
        </w:rPr>
      </w:pPr>
    </w:p>
    <w:p w:rsidR="00200E3F" w:rsidRDefault="00200E3F" w:rsidP="00C4645F">
      <w:pPr>
        <w:pStyle w:val="BodyText"/>
        <w:ind w:firstLine="567"/>
        <w:jc w:val="both"/>
      </w:pPr>
    </w:p>
    <w:p w:rsidR="00D94117" w:rsidRDefault="004334C3" w:rsidP="00C4645F">
      <w:pPr>
        <w:pStyle w:val="BodyText"/>
        <w:ind w:firstLine="567"/>
        <w:jc w:val="both"/>
      </w:pPr>
      <w:r w:rsidRPr="004334C3">
        <w:t>Saskaņā ar likuma ”Par pašvaldībām” 15.panta pirmās daļas 19.punktu, 21.panta pirmās daļas 27.punktu, Sabiedriskā transporta pakalpojumu likuma 16.panta t</w:t>
      </w:r>
      <w:r>
        <w:t xml:space="preserve">rešo daļu, </w:t>
      </w:r>
      <w:r w:rsidRPr="004334C3">
        <w:t xml:space="preserve">Ministru kabineta 2012.gada 15.maija noteikumiem Nr.341 ”Kārtība, kādā nosaka un kompensē ar sabiedriskā transporta pakalpojumu sniegšanu saistītos zaudējumus un izdevumus un nosaka sabiedriskā transporta pakalpojuma tarifu”, </w:t>
      </w:r>
      <w:r w:rsidR="00D94117">
        <w:t xml:space="preserve">Jelgavas pilsētas domes 2014.gada 26.jūnija </w:t>
      </w:r>
      <w:r w:rsidR="00D94117" w:rsidRPr="00DA4DE2">
        <w:t>lēmumu Nr.</w:t>
      </w:r>
      <w:r w:rsidR="00DA4DE2" w:rsidRPr="00DA4DE2">
        <w:t>8/6</w:t>
      </w:r>
      <w:r w:rsidR="00D94117" w:rsidRPr="00DA4DE2">
        <w:t xml:space="preserve"> „Sabiedriskā transporta tarifu noteikšana” un sakarā ar sabiedriskā transporta</w:t>
      </w:r>
      <w:r w:rsidR="00D94117">
        <w:t xml:space="preserve"> pakalpojumu tarifa izmaiņām,</w:t>
      </w:r>
    </w:p>
    <w:p w:rsidR="00E61AB9" w:rsidRPr="00330656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sz w:val="16"/>
          <w:szCs w:val="16"/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Pr="00330656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sz w:val="16"/>
          <w:szCs w:val="16"/>
          <w:lang w:val="lv-LV"/>
        </w:rPr>
      </w:pPr>
    </w:p>
    <w:p w:rsidR="00AA58EE" w:rsidRPr="00AA58EE" w:rsidRDefault="00AA58EE" w:rsidP="00AA58E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AA58EE">
        <w:rPr>
          <w:lang w:val="lv-LV"/>
        </w:rPr>
        <w:t xml:space="preserve">Izdarīt </w:t>
      </w:r>
      <w:r w:rsidR="0015583E">
        <w:rPr>
          <w:lang w:val="lv-LV"/>
        </w:rPr>
        <w:t xml:space="preserve">grozījumu </w:t>
      </w:r>
      <w:r w:rsidRPr="00AA58EE">
        <w:rPr>
          <w:lang w:val="lv-LV"/>
        </w:rPr>
        <w:t>Jelgavas pilsētas domes 2010.gada 20.maija lēmumā Nr.7/40 ”Vienotas piecu kalendāro dienu abonementa biļetes ieviešana braukšanai autobusā un vilcienā un maksas daļas noteikšana braukšanai autobusā Jelgavas pilsētas nozīmes maršrutu tīkla maršrutu pirmajā zonā” un aizstāt lēmuma 2.punktā</w:t>
      </w:r>
      <w:r>
        <w:rPr>
          <w:lang w:val="lv-LV"/>
        </w:rPr>
        <w:t xml:space="preserve"> </w:t>
      </w:r>
      <w:r w:rsidRPr="00AA58EE">
        <w:rPr>
          <w:lang w:val="lv-LV"/>
        </w:rPr>
        <w:t xml:space="preserve">skaitli </w:t>
      </w:r>
      <w:r>
        <w:rPr>
          <w:lang w:val="lv-LV"/>
        </w:rPr>
        <w:t xml:space="preserve">un vārdus </w:t>
      </w:r>
      <w:r w:rsidRPr="00AA58EE">
        <w:rPr>
          <w:lang w:val="lv-LV"/>
        </w:rPr>
        <w:t>”LVL 3,33</w:t>
      </w:r>
      <w:r>
        <w:rPr>
          <w:lang w:val="lv-LV"/>
        </w:rPr>
        <w:t xml:space="preserve"> (trīs lati un 33 santīmi)</w:t>
      </w:r>
      <w:r w:rsidRPr="00AA58EE">
        <w:rPr>
          <w:lang w:val="lv-LV"/>
        </w:rPr>
        <w:t>” ar skaitli un vārd</w:t>
      </w:r>
      <w:r>
        <w:rPr>
          <w:lang w:val="lv-LV"/>
        </w:rPr>
        <w:t>iem</w:t>
      </w:r>
      <w:r w:rsidRPr="00AA58EE">
        <w:rPr>
          <w:lang w:val="lv-LV"/>
        </w:rPr>
        <w:t xml:space="preserve"> ”6,00 </w:t>
      </w:r>
      <w:proofErr w:type="spellStart"/>
      <w:r w:rsidRPr="00AA58EE">
        <w:rPr>
          <w:i/>
          <w:lang w:val="lv-LV"/>
        </w:rPr>
        <w:t>euro</w:t>
      </w:r>
      <w:proofErr w:type="spellEnd"/>
      <w:r w:rsidRPr="00AA58EE">
        <w:rPr>
          <w:lang w:val="lv-LV"/>
        </w:rPr>
        <w:t>”;</w:t>
      </w:r>
    </w:p>
    <w:p w:rsidR="00AA58EE" w:rsidRDefault="00AA58EE" w:rsidP="00AA58E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Lēmums stājas spēk</w:t>
      </w:r>
      <w:r w:rsidR="00D94117">
        <w:rPr>
          <w:lang w:val="lv-LV"/>
        </w:rPr>
        <w:t>ā</w:t>
      </w:r>
      <w:r>
        <w:rPr>
          <w:lang w:val="lv-LV"/>
        </w:rPr>
        <w:t xml:space="preserve"> 2014.gada 1.augustā.</w:t>
      </w:r>
    </w:p>
    <w:p w:rsidR="00994AB8" w:rsidRDefault="00994AB8" w:rsidP="00AA58EE">
      <w:pPr>
        <w:pStyle w:val="Header"/>
        <w:tabs>
          <w:tab w:val="clear" w:pos="4320"/>
          <w:tab w:val="clear" w:pos="8640"/>
        </w:tabs>
        <w:ind w:left="426"/>
        <w:jc w:val="both"/>
        <w:rPr>
          <w:lang w:val="lv-LV"/>
        </w:rPr>
      </w:pPr>
    </w:p>
    <w:p w:rsidR="00E61AB9" w:rsidRPr="00330656" w:rsidRDefault="00E61AB9">
      <w:pPr>
        <w:pStyle w:val="Header"/>
        <w:tabs>
          <w:tab w:val="clear" w:pos="4320"/>
          <w:tab w:val="clear" w:pos="8640"/>
        </w:tabs>
        <w:rPr>
          <w:sz w:val="16"/>
          <w:szCs w:val="16"/>
          <w:lang w:val="lv-LV"/>
        </w:rPr>
      </w:pPr>
    </w:p>
    <w:p w:rsidR="00A75420" w:rsidRPr="0062093F" w:rsidRDefault="00A75420" w:rsidP="00A75420">
      <w:pPr>
        <w:shd w:val="clear" w:color="auto" w:fill="FFFFFF"/>
        <w:rPr>
          <w:color w:val="000000"/>
        </w:rPr>
      </w:pPr>
      <w:r w:rsidRPr="0062093F">
        <w:rPr>
          <w:color w:val="000000"/>
        </w:rPr>
        <w:t xml:space="preserve">Domes priekšsēdētājs </w:t>
      </w:r>
      <w:r w:rsidRPr="0062093F">
        <w:rPr>
          <w:color w:val="000000"/>
        </w:rPr>
        <w:tab/>
      </w:r>
      <w:proofErr w:type="gramStart"/>
      <w:r w:rsidRPr="0062093F">
        <w:rPr>
          <w:color w:val="000000"/>
        </w:rPr>
        <w:t xml:space="preserve">             </w:t>
      </w:r>
      <w:proofErr w:type="gramEnd"/>
      <w:r w:rsidRPr="0062093F">
        <w:rPr>
          <w:color w:val="000000"/>
        </w:rPr>
        <w:tab/>
      </w:r>
      <w:r w:rsidRPr="0062093F">
        <w:rPr>
          <w:color w:val="000000"/>
        </w:rPr>
        <w:tab/>
        <w:t xml:space="preserve">(paraksts)               </w:t>
      </w:r>
      <w:r w:rsidRPr="0062093F">
        <w:rPr>
          <w:color w:val="000000"/>
        </w:rPr>
        <w:tab/>
        <w:t xml:space="preserve">       A.Rāviņš</w:t>
      </w:r>
    </w:p>
    <w:p w:rsidR="00A75420" w:rsidRDefault="00A75420" w:rsidP="00A75420">
      <w:pPr>
        <w:rPr>
          <w:color w:val="000000"/>
          <w:szCs w:val="20"/>
          <w:lang w:eastAsia="lv-LV"/>
        </w:rPr>
      </w:pPr>
    </w:p>
    <w:p w:rsidR="00A75420" w:rsidRPr="0062093F" w:rsidRDefault="00A75420" w:rsidP="00A75420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NORAKSTS PAREIZS</w:t>
      </w:r>
    </w:p>
    <w:p w:rsidR="00A75420" w:rsidRPr="0062093F" w:rsidRDefault="00A75420" w:rsidP="00A75420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Kancelejas vadītāja</w:t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  <w:t xml:space="preserve">        S.Ozoliņa</w:t>
      </w:r>
    </w:p>
    <w:p w:rsidR="00A75420" w:rsidRPr="0062093F" w:rsidRDefault="00A75420" w:rsidP="00A75420">
      <w:pPr>
        <w:jc w:val="both"/>
      </w:pPr>
      <w:r w:rsidRPr="0062093F">
        <w:t>Jelgavā 201</w:t>
      </w:r>
      <w:r>
        <w:t>4</w:t>
      </w:r>
      <w:r w:rsidRPr="0062093F">
        <w:t xml:space="preserve">.gada </w:t>
      </w:r>
      <w:r>
        <w:t>26.jūnijā</w:t>
      </w:r>
    </w:p>
    <w:sectPr w:rsidR="00A75420" w:rsidRPr="0062093F" w:rsidSect="00A75420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3B5" w:rsidRDefault="008C63B5">
      <w:r>
        <w:separator/>
      </w:r>
    </w:p>
  </w:endnote>
  <w:endnote w:type="continuationSeparator" w:id="0">
    <w:p w:rsidR="008C63B5" w:rsidRDefault="008C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3B5" w:rsidRDefault="008C63B5">
      <w:r>
        <w:separator/>
      </w:r>
    </w:p>
  </w:footnote>
  <w:footnote w:type="continuationSeparator" w:id="0">
    <w:p w:rsidR="008C63B5" w:rsidRDefault="008C6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9A4298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45029854" wp14:editId="0F9AA330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5455"/>
    <w:multiLevelType w:val="multilevel"/>
    <w:tmpl w:val="72B2AD6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">
    <w:nsid w:val="2535294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838AC"/>
    <w:rsid w:val="000C4CB0"/>
    <w:rsid w:val="000E4A7A"/>
    <w:rsid w:val="000E4EB6"/>
    <w:rsid w:val="001375FC"/>
    <w:rsid w:val="0014702B"/>
    <w:rsid w:val="0015583E"/>
    <w:rsid w:val="00157FB5"/>
    <w:rsid w:val="001B2E18"/>
    <w:rsid w:val="001F492C"/>
    <w:rsid w:val="00200E3F"/>
    <w:rsid w:val="002051D3"/>
    <w:rsid w:val="002438AA"/>
    <w:rsid w:val="002A71EA"/>
    <w:rsid w:val="002D745A"/>
    <w:rsid w:val="002E700C"/>
    <w:rsid w:val="0031251F"/>
    <w:rsid w:val="00312ECC"/>
    <w:rsid w:val="00330656"/>
    <w:rsid w:val="00372209"/>
    <w:rsid w:val="00385FD4"/>
    <w:rsid w:val="003959A1"/>
    <w:rsid w:val="003A5FE8"/>
    <w:rsid w:val="003D6F4B"/>
    <w:rsid w:val="004334C3"/>
    <w:rsid w:val="0044759D"/>
    <w:rsid w:val="004D47D9"/>
    <w:rsid w:val="00540422"/>
    <w:rsid w:val="005409F1"/>
    <w:rsid w:val="00577970"/>
    <w:rsid w:val="005D02EA"/>
    <w:rsid w:val="005D481A"/>
    <w:rsid w:val="005F4919"/>
    <w:rsid w:val="0060175D"/>
    <w:rsid w:val="0063151B"/>
    <w:rsid w:val="0065211D"/>
    <w:rsid w:val="0066001C"/>
    <w:rsid w:val="007026D5"/>
    <w:rsid w:val="0070489E"/>
    <w:rsid w:val="00720161"/>
    <w:rsid w:val="007419F0"/>
    <w:rsid w:val="007737D4"/>
    <w:rsid w:val="007D05A7"/>
    <w:rsid w:val="007F54F5"/>
    <w:rsid w:val="00807AB7"/>
    <w:rsid w:val="00827057"/>
    <w:rsid w:val="008562DC"/>
    <w:rsid w:val="00880030"/>
    <w:rsid w:val="008A5C59"/>
    <w:rsid w:val="008C63B5"/>
    <w:rsid w:val="009357DD"/>
    <w:rsid w:val="0095706B"/>
    <w:rsid w:val="00967B3F"/>
    <w:rsid w:val="00994AB8"/>
    <w:rsid w:val="00997B85"/>
    <w:rsid w:val="009A4298"/>
    <w:rsid w:val="009C00E0"/>
    <w:rsid w:val="009C1DE3"/>
    <w:rsid w:val="009E7433"/>
    <w:rsid w:val="00A11699"/>
    <w:rsid w:val="00A75420"/>
    <w:rsid w:val="00A84FA3"/>
    <w:rsid w:val="00AA58EE"/>
    <w:rsid w:val="00AC2EB6"/>
    <w:rsid w:val="00AE5FC0"/>
    <w:rsid w:val="00AF04C1"/>
    <w:rsid w:val="00AF33EA"/>
    <w:rsid w:val="00B35B4C"/>
    <w:rsid w:val="00B51C9C"/>
    <w:rsid w:val="00B64D4D"/>
    <w:rsid w:val="00B867F5"/>
    <w:rsid w:val="00BA14EC"/>
    <w:rsid w:val="00BB795F"/>
    <w:rsid w:val="00BF20FC"/>
    <w:rsid w:val="00C33376"/>
    <w:rsid w:val="00C36D3B"/>
    <w:rsid w:val="00C4645F"/>
    <w:rsid w:val="00C516D8"/>
    <w:rsid w:val="00CA0990"/>
    <w:rsid w:val="00CD139B"/>
    <w:rsid w:val="00CD581F"/>
    <w:rsid w:val="00D00D85"/>
    <w:rsid w:val="00D1121C"/>
    <w:rsid w:val="00D131B7"/>
    <w:rsid w:val="00D14F7F"/>
    <w:rsid w:val="00D94117"/>
    <w:rsid w:val="00DA4DE2"/>
    <w:rsid w:val="00DE5380"/>
    <w:rsid w:val="00DE72D7"/>
    <w:rsid w:val="00E04A2C"/>
    <w:rsid w:val="00E61AB9"/>
    <w:rsid w:val="00E67595"/>
    <w:rsid w:val="00EA770A"/>
    <w:rsid w:val="00EC518D"/>
    <w:rsid w:val="00EC6390"/>
    <w:rsid w:val="00F8657E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14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1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207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Aira Krastiņa</dc:creator>
  <cp:keywords/>
  <dc:description/>
  <cp:lastModifiedBy>Spīdola Ozoliņa</cp:lastModifiedBy>
  <cp:revision>12</cp:revision>
  <cp:lastPrinted>2014-06-26T10:12:00Z</cp:lastPrinted>
  <dcterms:created xsi:type="dcterms:W3CDTF">2014-06-19T05:44:00Z</dcterms:created>
  <dcterms:modified xsi:type="dcterms:W3CDTF">2014-06-26T10:13:00Z</dcterms:modified>
</cp:coreProperties>
</file>