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82" w:rsidRDefault="00E52D82" w:rsidP="00786DE5">
      <w:pPr>
        <w:pStyle w:val="Default"/>
        <w:ind w:left="93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PIELIKUMS </w:t>
      </w:r>
    </w:p>
    <w:p w:rsidR="00786DE5" w:rsidRDefault="00E52D82" w:rsidP="00786DE5">
      <w:pPr>
        <w:ind w:left="93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Jelgavas pilsētas domes </w:t>
      </w:r>
    </w:p>
    <w:p w:rsidR="00D023FB" w:rsidRDefault="00786DE5" w:rsidP="00786DE5">
      <w:pPr>
        <w:ind w:left="9360" w:firstLine="720"/>
        <w:jc w:val="both"/>
      </w:pPr>
      <w:r>
        <w:rPr>
          <w:sz w:val="23"/>
          <w:szCs w:val="23"/>
        </w:rPr>
        <w:t xml:space="preserve">20.11.2014. </w:t>
      </w:r>
      <w:r w:rsidR="00E52D82">
        <w:rPr>
          <w:sz w:val="23"/>
          <w:szCs w:val="23"/>
        </w:rPr>
        <w:t xml:space="preserve">lēmumam Nr. </w:t>
      </w:r>
      <w:r w:rsidR="002B14BB">
        <w:rPr>
          <w:sz w:val="23"/>
          <w:szCs w:val="23"/>
        </w:rPr>
        <w:t>18/12</w:t>
      </w:r>
    </w:p>
    <w:p w:rsidR="00E52D82" w:rsidRDefault="00E52D82" w:rsidP="004F0BF6">
      <w:pPr>
        <w:jc w:val="center"/>
      </w:pPr>
    </w:p>
    <w:p w:rsidR="001F225D" w:rsidRPr="00786DE5" w:rsidRDefault="008A2D27" w:rsidP="004F0BF6">
      <w:pPr>
        <w:jc w:val="center"/>
        <w:rPr>
          <w:b/>
        </w:rPr>
      </w:pPr>
      <w:r w:rsidRPr="00786DE5">
        <w:rPr>
          <w:b/>
        </w:rPr>
        <w:t>Likvidējamie Jelgavas pilsētas pašvaldības ilgtermiņa ieguldījumi</w:t>
      </w:r>
    </w:p>
    <w:p w:rsidR="00D023FB" w:rsidRDefault="00D023FB"/>
    <w:tbl>
      <w:tblPr>
        <w:tblStyle w:val="TableGrid"/>
        <w:tblW w:w="15400" w:type="dxa"/>
        <w:tblLayout w:type="fixed"/>
        <w:tblLook w:val="04A0" w:firstRow="1" w:lastRow="0" w:firstColumn="1" w:lastColumn="0" w:noHBand="0" w:noVBand="1"/>
      </w:tblPr>
      <w:tblGrid>
        <w:gridCol w:w="675"/>
        <w:gridCol w:w="2711"/>
        <w:gridCol w:w="2959"/>
        <w:gridCol w:w="2126"/>
        <w:gridCol w:w="1134"/>
        <w:gridCol w:w="1418"/>
        <w:gridCol w:w="1418"/>
        <w:gridCol w:w="1417"/>
        <w:gridCol w:w="1542"/>
      </w:tblGrid>
      <w:tr w:rsidR="004F0BF6" w:rsidRPr="005C2443" w:rsidTr="005C2443">
        <w:trPr>
          <w:trHeight w:val="737"/>
          <w:tblHeader/>
        </w:trPr>
        <w:tc>
          <w:tcPr>
            <w:tcW w:w="675" w:type="dxa"/>
            <w:vAlign w:val="center"/>
          </w:tcPr>
          <w:p w:rsidR="004F0BF6" w:rsidRPr="005C2443" w:rsidRDefault="004F0BF6" w:rsidP="00EE5130">
            <w:pPr>
              <w:jc w:val="center"/>
              <w:rPr>
                <w:sz w:val="22"/>
              </w:rPr>
            </w:pPr>
            <w:r w:rsidRPr="005C2443">
              <w:rPr>
                <w:sz w:val="22"/>
              </w:rPr>
              <w:t>Nr</w:t>
            </w:r>
            <w:r w:rsidR="00EB5A3B" w:rsidRPr="005C2443">
              <w:rPr>
                <w:sz w:val="22"/>
              </w:rPr>
              <w:t>.</w:t>
            </w:r>
            <w:r w:rsidRPr="005C2443">
              <w:rPr>
                <w:sz w:val="22"/>
              </w:rPr>
              <w:t xml:space="preserve"> p</w:t>
            </w:r>
            <w:r w:rsidR="00EB5A3B" w:rsidRPr="005C2443">
              <w:rPr>
                <w:sz w:val="22"/>
              </w:rPr>
              <w:t>.</w:t>
            </w:r>
            <w:r w:rsidRPr="005C2443">
              <w:rPr>
                <w:sz w:val="22"/>
              </w:rPr>
              <w:t>k</w:t>
            </w:r>
            <w:r w:rsidR="00EB5A3B" w:rsidRPr="005C2443">
              <w:rPr>
                <w:sz w:val="22"/>
              </w:rPr>
              <w:t>.</w:t>
            </w:r>
          </w:p>
        </w:tc>
        <w:tc>
          <w:tcPr>
            <w:tcW w:w="2711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Projekta nosaukums</w:t>
            </w:r>
          </w:p>
        </w:tc>
        <w:tc>
          <w:tcPr>
            <w:tcW w:w="2959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Rīkojuma nosaukums</w:t>
            </w:r>
          </w:p>
        </w:tc>
        <w:tc>
          <w:tcPr>
            <w:tcW w:w="2126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Pamatlīdzekļa nosaukums, kartiņas Nr., atrašan</w:t>
            </w:r>
            <w:r w:rsidR="00EE5130" w:rsidRPr="005C2443">
              <w:rPr>
                <w:rFonts w:cs="Times New Roman"/>
                <w:sz w:val="22"/>
              </w:rPr>
              <w:t>ā</w:t>
            </w:r>
            <w:r w:rsidRPr="005C2443">
              <w:rPr>
                <w:rFonts w:cs="Times New Roman"/>
                <w:sz w:val="22"/>
              </w:rPr>
              <w:t>s vieta</w:t>
            </w:r>
          </w:p>
        </w:tc>
        <w:tc>
          <w:tcPr>
            <w:tcW w:w="1134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Iegādes datums</w:t>
            </w:r>
          </w:p>
        </w:tc>
        <w:tc>
          <w:tcPr>
            <w:tcW w:w="1418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Bilances vērtība</w:t>
            </w:r>
          </w:p>
        </w:tc>
        <w:tc>
          <w:tcPr>
            <w:tcW w:w="1418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Nolietojums</w:t>
            </w:r>
          </w:p>
        </w:tc>
        <w:tc>
          <w:tcPr>
            <w:tcW w:w="1417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Uzskaites vērtība uz 20.10.2014.</w:t>
            </w:r>
          </w:p>
        </w:tc>
        <w:tc>
          <w:tcPr>
            <w:tcW w:w="1542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Pamatojums</w:t>
            </w:r>
            <w:r w:rsidR="00EB5A3B" w:rsidRPr="005C2443">
              <w:rPr>
                <w:rFonts w:cs="Times New Roman"/>
                <w:sz w:val="22"/>
              </w:rPr>
              <w:t>*</w:t>
            </w:r>
          </w:p>
        </w:tc>
      </w:tr>
      <w:tr w:rsidR="004F0BF6" w:rsidRPr="00212C0D" w:rsidTr="00EE5130">
        <w:trPr>
          <w:trHeight w:val="765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1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4F0BF6" w:rsidRPr="00A224B0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4F0BF6" w:rsidRPr="00A224B0" w:rsidRDefault="004F0BF6" w:rsidP="00EE513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EE5130"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31.07.2013.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rīkojums 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r.167-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4F0BF6" w:rsidRPr="00A224B0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Iela Raiņa, 1213.0145, Jelgava</w:t>
            </w:r>
          </w:p>
        </w:tc>
        <w:tc>
          <w:tcPr>
            <w:tcW w:w="1134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08.2003.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154334.64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154334.64</w:t>
            </w:r>
          </w:p>
        </w:tc>
        <w:tc>
          <w:tcPr>
            <w:tcW w:w="1417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0.00</w:t>
            </w:r>
          </w:p>
        </w:tc>
        <w:tc>
          <w:tcPr>
            <w:tcW w:w="1542" w:type="dxa"/>
            <w:vAlign w:val="center"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EE5130" w:rsidRPr="00212C0D" w:rsidTr="00EE5130">
        <w:trPr>
          <w:trHeight w:val="765"/>
        </w:trPr>
        <w:tc>
          <w:tcPr>
            <w:tcW w:w="675" w:type="dxa"/>
            <w:hideMark/>
          </w:tcPr>
          <w:p w:rsidR="00EE5130" w:rsidRPr="00212C0D" w:rsidRDefault="00EE5130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EE5130" w:rsidRPr="00A224B0" w:rsidRDefault="00EE5130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EE5130" w:rsidRPr="00A224B0" w:rsidRDefault="00EE5130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31.07.2013.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r.167-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EE5130" w:rsidRPr="00A224B0" w:rsidRDefault="00EE5130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70F32">
              <w:rPr>
                <w:rFonts w:eastAsia="Times New Roman" w:cs="Times New Roman"/>
                <w:szCs w:val="24"/>
                <w:lang w:eastAsia="lv-LV"/>
              </w:rPr>
              <w:t>Sūkņu stacija, 12183.0008, Raiņa un Tērvetes ielu krustojums, Jelgava</w:t>
            </w:r>
          </w:p>
        </w:tc>
        <w:tc>
          <w:tcPr>
            <w:tcW w:w="1134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12.2008.</w:t>
            </w:r>
          </w:p>
        </w:tc>
        <w:tc>
          <w:tcPr>
            <w:tcW w:w="1418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50971.01</w:t>
            </w:r>
          </w:p>
        </w:tc>
        <w:tc>
          <w:tcPr>
            <w:tcW w:w="1418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12743.52</w:t>
            </w:r>
          </w:p>
        </w:tc>
        <w:tc>
          <w:tcPr>
            <w:tcW w:w="1417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38227.49</w:t>
            </w:r>
          </w:p>
        </w:tc>
        <w:tc>
          <w:tcPr>
            <w:tcW w:w="1542" w:type="dxa"/>
            <w:vAlign w:val="center"/>
          </w:tcPr>
          <w:p w:rsidR="00EE5130" w:rsidRPr="00A224B0" w:rsidRDefault="00EE5130" w:rsidP="00626F7C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70F32">
              <w:rPr>
                <w:rFonts w:eastAsia="Times New Roman" w:cs="Times New Roman"/>
                <w:szCs w:val="24"/>
                <w:lang w:eastAsia="lv-LV"/>
              </w:rPr>
              <w:t>Morāli nolietojies</w:t>
            </w:r>
          </w:p>
        </w:tc>
      </w:tr>
      <w:tr w:rsidR="004F0BF6" w:rsidRPr="00212C0D" w:rsidTr="00EE5130">
        <w:trPr>
          <w:trHeight w:val="765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3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4F0BF6" w:rsidRPr="00A224B0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4F0BF6" w:rsidRPr="00A224B0" w:rsidRDefault="004F0BF6" w:rsidP="00EE513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EE5130"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11.11.2013.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rīkojums 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r.227-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4F0BF6" w:rsidRPr="00A224B0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Iela Ūdens, 1213.0208, Jelgava</w:t>
            </w:r>
          </w:p>
        </w:tc>
        <w:tc>
          <w:tcPr>
            <w:tcW w:w="1134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10.2003.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22323.44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22323.44</w:t>
            </w:r>
          </w:p>
        </w:tc>
        <w:tc>
          <w:tcPr>
            <w:tcW w:w="1417" w:type="dxa"/>
            <w:vAlign w:val="center"/>
            <w:hideMark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0.00</w:t>
            </w:r>
          </w:p>
        </w:tc>
        <w:tc>
          <w:tcPr>
            <w:tcW w:w="1542" w:type="dxa"/>
            <w:vAlign w:val="center"/>
          </w:tcPr>
          <w:p w:rsidR="004F0BF6" w:rsidRPr="00A224B0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EE5130" w:rsidRPr="00212C0D" w:rsidTr="00EE5130">
        <w:trPr>
          <w:trHeight w:val="558"/>
        </w:trPr>
        <w:tc>
          <w:tcPr>
            <w:tcW w:w="675" w:type="dxa"/>
            <w:hideMark/>
          </w:tcPr>
          <w:p w:rsidR="00EE5130" w:rsidRPr="00212C0D" w:rsidRDefault="00EE5130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EE5130" w:rsidRPr="00A224B0" w:rsidRDefault="00EE5130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EE5130" w:rsidRPr="00A224B0" w:rsidRDefault="00EE5130" w:rsidP="00335321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335321">
              <w:rPr>
                <w:rFonts w:eastAsia="Times New Roman" w:cs="Times New Roman"/>
                <w:color w:val="000000"/>
                <w:szCs w:val="24"/>
                <w:lang w:eastAsia="lv-LV"/>
              </w:rPr>
              <w:t>19.12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r.2</w:t>
            </w:r>
            <w:r w:rsidR="00335321">
              <w:rPr>
                <w:rFonts w:eastAsia="Times New Roman" w:cs="Times New Roman"/>
                <w:color w:val="000000"/>
                <w:szCs w:val="24"/>
                <w:lang w:eastAsia="lv-LV"/>
              </w:rPr>
              <w:t>7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EE5130" w:rsidRPr="00A224B0" w:rsidRDefault="00EE5130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Gājēju pāreja pie Jelgavas 3.pamatskolas, 1213.0539, Uzvaras iela pie Jelgavas 3.pamatskolas,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Jelgava</w:t>
            </w:r>
          </w:p>
        </w:tc>
        <w:tc>
          <w:tcPr>
            <w:tcW w:w="1134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08.2006.</w:t>
            </w:r>
          </w:p>
        </w:tc>
        <w:tc>
          <w:tcPr>
            <w:tcW w:w="1418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2979.49</w:t>
            </w:r>
          </w:p>
        </w:tc>
        <w:tc>
          <w:tcPr>
            <w:tcW w:w="1418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1457.25</w:t>
            </w:r>
          </w:p>
        </w:tc>
        <w:tc>
          <w:tcPr>
            <w:tcW w:w="1417" w:type="dxa"/>
            <w:vAlign w:val="center"/>
            <w:hideMark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1522.24</w:t>
            </w:r>
          </w:p>
        </w:tc>
        <w:tc>
          <w:tcPr>
            <w:tcW w:w="1542" w:type="dxa"/>
            <w:vAlign w:val="center"/>
          </w:tcPr>
          <w:p w:rsidR="00EE5130" w:rsidRPr="00A224B0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335321" w:rsidRPr="00212C0D" w:rsidTr="00EE5130">
        <w:trPr>
          <w:trHeight w:val="765"/>
        </w:trPr>
        <w:tc>
          <w:tcPr>
            <w:tcW w:w="675" w:type="dxa"/>
            <w:hideMark/>
          </w:tcPr>
          <w:p w:rsidR="00335321" w:rsidRPr="00212C0D" w:rsidRDefault="00335321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335321" w:rsidRPr="00A224B0" w:rsidRDefault="00335321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31.07.2013.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r.167-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Ielu apgaismes tīkli Raiņa iela, 1213.0465, Raiņa iela, Jelgava</w:t>
            </w:r>
          </w:p>
        </w:tc>
        <w:tc>
          <w:tcPr>
            <w:tcW w:w="1134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12.2005.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366.52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366.52</w:t>
            </w:r>
          </w:p>
        </w:tc>
        <w:tc>
          <w:tcPr>
            <w:tcW w:w="1417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0.00</w:t>
            </w:r>
          </w:p>
        </w:tc>
        <w:tc>
          <w:tcPr>
            <w:tcW w:w="1542" w:type="dxa"/>
            <w:vAlign w:val="center"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335321" w:rsidRPr="00212C0D" w:rsidTr="00EE5130">
        <w:trPr>
          <w:trHeight w:val="132"/>
        </w:trPr>
        <w:tc>
          <w:tcPr>
            <w:tcW w:w="675" w:type="dxa"/>
            <w:hideMark/>
          </w:tcPr>
          <w:p w:rsidR="00335321" w:rsidRPr="00212C0D" w:rsidRDefault="00335321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335321" w:rsidRPr="00A224B0" w:rsidRDefault="00335321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31.07.2013.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r.167-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Luksoforu objekts, 1220.0164, Tērvetes, Raiņa, Filozofu un Sarmas ielu krustojums, Jelgava</w:t>
            </w:r>
          </w:p>
        </w:tc>
        <w:tc>
          <w:tcPr>
            <w:tcW w:w="1134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12.2008.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58591.03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29296.36</w:t>
            </w:r>
          </w:p>
        </w:tc>
        <w:tc>
          <w:tcPr>
            <w:tcW w:w="1417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29294.67</w:t>
            </w:r>
          </w:p>
        </w:tc>
        <w:tc>
          <w:tcPr>
            <w:tcW w:w="1542" w:type="dxa"/>
            <w:vAlign w:val="center"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Morāli nolietojies</w:t>
            </w:r>
          </w:p>
        </w:tc>
      </w:tr>
      <w:tr w:rsidR="00335321" w:rsidRPr="00212C0D" w:rsidTr="00EE5130">
        <w:trPr>
          <w:trHeight w:val="765"/>
        </w:trPr>
        <w:tc>
          <w:tcPr>
            <w:tcW w:w="675" w:type="dxa"/>
            <w:hideMark/>
          </w:tcPr>
          <w:p w:rsidR="00335321" w:rsidRPr="00212C0D" w:rsidRDefault="00335321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335321" w:rsidRPr="00A224B0" w:rsidRDefault="00335321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31.07.2013.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r.167-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Luksoforu objekts, 1220.0160, 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P.O.Kalpaka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un Raiņa ielu krustojums, Jelgava</w:t>
            </w:r>
          </w:p>
        </w:tc>
        <w:tc>
          <w:tcPr>
            <w:tcW w:w="1134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11.2008.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53240.48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27064.47</w:t>
            </w:r>
          </w:p>
        </w:tc>
        <w:tc>
          <w:tcPr>
            <w:tcW w:w="1417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26176.01</w:t>
            </w:r>
          </w:p>
        </w:tc>
        <w:tc>
          <w:tcPr>
            <w:tcW w:w="1542" w:type="dxa"/>
            <w:vAlign w:val="center"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Morāli nolietojies</w:t>
            </w:r>
          </w:p>
        </w:tc>
      </w:tr>
      <w:tr w:rsidR="00335321" w:rsidRPr="00212C0D" w:rsidTr="00EE5130">
        <w:trPr>
          <w:trHeight w:val="765"/>
        </w:trPr>
        <w:tc>
          <w:tcPr>
            <w:tcW w:w="675" w:type="dxa"/>
            <w:hideMark/>
          </w:tcPr>
          <w:p w:rsidR="00335321" w:rsidRPr="00212C0D" w:rsidRDefault="00335321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hideMark/>
          </w:tcPr>
          <w:p w:rsidR="00335321" w:rsidRPr="00A224B0" w:rsidRDefault="00335321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31.07.2013.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r.167-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hideMark/>
          </w:tcPr>
          <w:p w:rsidR="00335321" w:rsidRPr="00A224B0" w:rsidRDefault="00335321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Luksoforu objekts, 1220.0159, Akadēmijas un Raiņa ielu krustojums, Jelgava</w:t>
            </w:r>
          </w:p>
        </w:tc>
        <w:tc>
          <w:tcPr>
            <w:tcW w:w="1134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11.2008.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51373.27</w:t>
            </w:r>
          </w:p>
        </w:tc>
        <w:tc>
          <w:tcPr>
            <w:tcW w:w="1418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26114.93</w:t>
            </w:r>
          </w:p>
        </w:tc>
        <w:tc>
          <w:tcPr>
            <w:tcW w:w="1417" w:type="dxa"/>
            <w:vAlign w:val="center"/>
            <w:hideMark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25258.34</w:t>
            </w:r>
          </w:p>
        </w:tc>
        <w:tc>
          <w:tcPr>
            <w:tcW w:w="1542" w:type="dxa"/>
            <w:vAlign w:val="center"/>
          </w:tcPr>
          <w:p w:rsidR="00335321" w:rsidRPr="00A224B0" w:rsidRDefault="00335321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Morāli nolietojies</w:t>
            </w:r>
          </w:p>
        </w:tc>
      </w:tr>
      <w:tr w:rsidR="004F0BF6" w:rsidRPr="00212C0D" w:rsidTr="00EE5130">
        <w:trPr>
          <w:trHeight w:val="765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9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vAlign w:val="center"/>
            <w:hideMark/>
          </w:tcPr>
          <w:p w:rsidR="004F0BF6" w:rsidRPr="00A224B0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Projekts "Ielu infrastruktūras attīstība un Driksas upes krastmalas sakārtošana"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3DP/3.6.1.1.0/10/IPIA/VRAA/016/057</w:t>
            </w:r>
          </w:p>
        </w:tc>
        <w:tc>
          <w:tcPr>
            <w:tcW w:w="2959" w:type="dxa"/>
            <w:vAlign w:val="center"/>
            <w:hideMark/>
          </w:tcPr>
          <w:p w:rsidR="004F0BF6" w:rsidRPr="00A224B0" w:rsidRDefault="004F0BF6" w:rsidP="00EE513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 xml:space="preserve">Jelgavas pilsētas pašvaldības 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administrācijas </w:t>
            </w:r>
            <w:r w:rsidR="00EE5130"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19.12.2013.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rīkojums 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r.275-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vērtību nodošanu"</w:t>
            </w:r>
          </w:p>
        </w:tc>
        <w:tc>
          <w:tcPr>
            <w:tcW w:w="2126" w:type="dxa"/>
            <w:vAlign w:val="center"/>
            <w:hideMark/>
          </w:tcPr>
          <w:p w:rsidR="004F0BF6" w:rsidRPr="00A224B0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 xml:space="preserve">Jelgavas Domes prezentācijas stāvlaukums, 1213.0428, Lielā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iela 11, Jelgava</w:t>
            </w:r>
          </w:p>
        </w:tc>
        <w:tc>
          <w:tcPr>
            <w:tcW w:w="1134" w:type="dxa"/>
            <w:vAlign w:val="center"/>
            <w:hideMark/>
          </w:tcPr>
          <w:p w:rsidR="004F0BF6" w:rsidRPr="00A224B0" w:rsidRDefault="004F0BF6" w:rsidP="00A224B0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12.2004.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4F0BF6" w:rsidP="00A224B0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27831.44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4F0BF6" w:rsidP="00A224B0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17097.00</w:t>
            </w:r>
          </w:p>
        </w:tc>
        <w:tc>
          <w:tcPr>
            <w:tcW w:w="1417" w:type="dxa"/>
            <w:vAlign w:val="center"/>
            <w:hideMark/>
          </w:tcPr>
          <w:p w:rsidR="004F0BF6" w:rsidRPr="00A224B0" w:rsidRDefault="004F0BF6" w:rsidP="0033532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10734.44</w:t>
            </w:r>
          </w:p>
        </w:tc>
        <w:tc>
          <w:tcPr>
            <w:tcW w:w="1542" w:type="dxa"/>
            <w:vAlign w:val="center"/>
          </w:tcPr>
          <w:p w:rsidR="004F0BF6" w:rsidRPr="00A224B0" w:rsidRDefault="004F0BF6" w:rsidP="00A224B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335321" w:rsidRPr="00212C0D" w:rsidTr="00EE5130">
        <w:trPr>
          <w:trHeight w:val="1020"/>
        </w:trPr>
        <w:tc>
          <w:tcPr>
            <w:tcW w:w="675" w:type="dxa"/>
            <w:hideMark/>
          </w:tcPr>
          <w:p w:rsidR="00335321" w:rsidRPr="00212C0D" w:rsidRDefault="00335321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10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vAlign w:val="center"/>
            <w:hideMark/>
          </w:tcPr>
          <w:p w:rsidR="00335321" w:rsidRPr="00A224B0" w:rsidRDefault="00335321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Projekts "Ielu infrastruktūras attīstība un 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Driksas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upes krastmalas sakārtošana" 3DP/3.6.1.1.0/10/IPIA/VRAA/016/057</w:t>
            </w:r>
          </w:p>
        </w:tc>
        <w:tc>
          <w:tcPr>
            <w:tcW w:w="2959" w:type="dxa"/>
            <w:vAlign w:val="center"/>
            <w:hideMark/>
          </w:tcPr>
          <w:p w:rsidR="00335321" w:rsidRPr="00A224B0" w:rsidRDefault="00335321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Jelgavas pilsētas pašvaldības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administrācijas 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19.12.2013.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r.275-</w:t>
            </w:r>
            <w:proofErr w:type="spellStart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vAlign w:val="center"/>
            <w:hideMark/>
          </w:tcPr>
          <w:p w:rsidR="00335321" w:rsidRPr="00626F7C" w:rsidRDefault="00335321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Luksoforu objekts, 1220.0155, Lielās un Dambja ielu krustojums, Jelgava</w:t>
            </w:r>
          </w:p>
        </w:tc>
        <w:tc>
          <w:tcPr>
            <w:tcW w:w="1134" w:type="dxa"/>
            <w:vAlign w:val="center"/>
            <w:hideMark/>
          </w:tcPr>
          <w:p w:rsidR="00335321" w:rsidRPr="00626F7C" w:rsidRDefault="00335321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11.2006.</w:t>
            </w:r>
          </w:p>
        </w:tc>
        <w:tc>
          <w:tcPr>
            <w:tcW w:w="1418" w:type="dxa"/>
            <w:vAlign w:val="center"/>
            <w:hideMark/>
          </w:tcPr>
          <w:p w:rsidR="00335321" w:rsidRPr="00626F7C" w:rsidRDefault="00335321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50937.09</w:t>
            </w:r>
          </w:p>
        </w:tc>
        <w:tc>
          <w:tcPr>
            <w:tcW w:w="1418" w:type="dxa"/>
            <w:vAlign w:val="center"/>
            <w:hideMark/>
          </w:tcPr>
          <w:p w:rsidR="00335321" w:rsidRPr="00626F7C" w:rsidRDefault="00335321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15705.77</w:t>
            </w:r>
          </w:p>
        </w:tc>
        <w:tc>
          <w:tcPr>
            <w:tcW w:w="1417" w:type="dxa"/>
            <w:vAlign w:val="center"/>
            <w:hideMark/>
          </w:tcPr>
          <w:p w:rsidR="00335321" w:rsidRPr="00626F7C" w:rsidRDefault="00335321" w:rsidP="0033532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35231.32</w:t>
            </w:r>
          </w:p>
        </w:tc>
        <w:tc>
          <w:tcPr>
            <w:tcW w:w="1542" w:type="dxa"/>
            <w:vAlign w:val="center"/>
          </w:tcPr>
          <w:p w:rsidR="00335321" w:rsidRPr="00626F7C" w:rsidRDefault="00335321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Morāli nolietojies</w:t>
            </w:r>
          </w:p>
        </w:tc>
      </w:tr>
      <w:tr w:rsidR="004F0BF6" w:rsidRPr="00212C0D" w:rsidTr="00EE5130">
        <w:trPr>
          <w:trHeight w:val="416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11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vAlign w:val="center"/>
            <w:hideMark/>
          </w:tcPr>
          <w:p w:rsidR="004F0BF6" w:rsidRPr="00626F7C" w:rsidRDefault="004F0BF6" w:rsidP="00EB5A3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Projekts "Dobeles šosejas rekonstrukcija 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J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elgavas pilsētā" 3DP/3.2.1.2.0/09/APIA/SM/005</w:t>
            </w:r>
          </w:p>
        </w:tc>
        <w:tc>
          <w:tcPr>
            <w:tcW w:w="2959" w:type="dxa"/>
            <w:vAlign w:val="center"/>
            <w:hideMark/>
          </w:tcPr>
          <w:p w:rsidR="004F0BF6" w:rsidRPr="00626F7C" w:rsidRDefault="004F0BF6" w:rsidP="00EE513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EE5130"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30.12.2011. 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rīkojums </w:t>
            </w:r>
            <w:r w:rsidR="00EE5130"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r.231-</w:t>
            </w:r>
            <w:proofErr w:type="spellStart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izmaksu izslēgšanu no Jelgavas pilsētas domes administrācijas projekta "Dobeles šosejas rekonstrukcija Jelgavas pilsētā" grāmatvedības uzskaites un to uzņemšanu Jelgavas pilsētas pašvaldības aģentūras 'Pilsētsaimniecība" grāmatvedības uzskaitē"</w:t>
            </w:r>
          </w:p>
        </w:tc>
        <w:tc>
          <w:tcPr>
            <w:tcW w:w="2126" w:type="dxa"/>
            <w:vAlign w:val="center"/>
            <w:hideMark/>
          </w:tcPr>
          <w:p w:rsidR="004F0BF6" w:rsidRPr="00626F7C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Ielu apgaismes tīkli Dobeles šoseja, 1213.0525, Dobeles šoseja, Jelgava</w:t>
            </w:r>
          </w:p>
        </w:tc>
        <w:tc>
          <w:tcPr>
            <w:tcW w:w="1134" w:type="dxa"/>
            <w:vAlign w:val="center"/>
            <w:hideMark/>
          </w:tcPr>
          <w:p w:rsidR="004F0BF6" w:rsidRPr="00626F7C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12.2005.</w:t>
            </w:r>
          </w:p>
        </w:tc>
        <w:tc>
          <w:tcPr>
            <w:tcW w:w="1418" w:type="dxa"/>
            <w:vAlign w:val="center"/>
            <w:hideMark/>
          </w:tcPr>
          <w:p w:rsidR="004F0BF6" w:rsidRPr="00626F7C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1342.45</w:t>
            </w:r>
          </w:p>
        </w:tc>
        <w:tc>
          <w:tcPr>
            <w:tcW w:w="1418" w:type="dxa"/>
            <w:vAlign w:val="center"/>
            <w:hideMark/>
          </w:tcPr>
          <w:p w:rsidR="004F0BF6" w:rsidRPr="00626F7C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1342.45</w:t>
            </w:r>
          </w:p>
        </w:tc>
        <w:tc>
          <w:tcPr>
            <w:tcW w:w="1417" w:type="dxa"/>
            <w:vAlign w:val="center"/>
            <w:hideMark/>
          </w:tcPr>
          <w:p w:rsidR="004F0BF6" w:rsidRPr="00626F7C" w:rsidRDefault="004F0BF6" w:rsidP="0033532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0.00</w:t>
            </w:r>
          </w:p>
        </w:tc>
        <w:tc>
          <w:tcPr>
            <w:tcW w:w="1542" w:type="dxa"/>
            <w:vAlign w:val="center"/>
          </w:tcPr>
          <w:p w:rsidR="004F0BF6" w:rsidRPr="00626F7C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EE5130" w:rsidRPr="00212C0D" w:rsidTr="00E557BF">
        <w:trPr>
          <w:trHeight w:val="1692"/>
        </w:trPr>
        <w:tc>
          <w:tcPr>
            <w:tcW w:w="675" w:type="dxa"/>
            <w:hideMark/>
          </w:tcPr>
          <w:p w:rsidR="00EE5130" w:rsidRPr="00212C0D" w:rsidRDefault="00EE5130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12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EE5130" w:rsidRPr="00626F7C" w:rsidRDefault="00EE5130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Dobeles šosejas rekonstrukcija J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elgavas pilsētā" 3DP/3.2.1.2.0/09/APIA/SM/005</w:t>
            </w:r>
          </w:p>
        </w:tc>
        <w:tc>
          <w:tcPr>
            <w:tcW w:w="2959" w:type="dxa"/>
            <w:vAlign w:val="center"/>
            <w:hideMark/>
          </w:tcPr>
          <w:p w:rsidR="00EE5130" w:rsidRPr="00626F7C" w:rsidRDefault="00EE5130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30.12.2011.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r.231-</w:t>
            </w:r>
            <w:proofErr w:type="spellStart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izmaksu izslēgšanu no Jelgavas pilsētas domes administrācijas projekta 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"Dobeles šosejas rekonstrukcija Jelgavas pilsētā" grāmatvedības uzskaites un to uzņemšanu Jelgavas pilsētas pašvaldības aģentūras 'Pilsētsaimniecība" grāmatvedības uzskaitē"</w:t>
            </w:r>
          </w:p>
        </w:tc>
        <w:tc>
          <w:tcPr>
            <w:tcW w:w="2126" w:type="dxa"/>
            <w:vAlign w:val="center"/>
            <w:hideMark/>
          </w:tcPr>
          <w:p w:rsidR="00EE5130" w:rsidRPr="00626F7C" w:rsidRDefault="00EE5130" w:rsidP="00A224B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Iela Dobeles šoseja, 1213.0050, Jelgava</w:t>
            </w:r>
          </w:p>
        </w:tc>
        <w:tc>
          <w:tcPr>
            <w:tcW w:w="1134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08.2003.</w:t>
            </w:r>
          </w:p>
        </w:tc>
        <w:tc>
          <w:tcPr>
            <w:tcW w:w="1418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790810.61</w:t>
            </w:r>
          </w:p>
        </w:tc>
        <w:tc>
          <w:tcPr>
            <w:tcW w:w="1418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790810.61</w:t>
            </w:r>
          </w:p>
        </w:tc>
        <w:tc>
          <w:tcPr>
            <w:tcW w:w="1417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0.00</w:t>
            </w:r>
          </w:p>
        </w:tc>
        <w:tc>
          <w:tcPr>
            <w:tcW w:w="1542" w:type="dxa"/>
            <w:vAlign w:val="center"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EE5130" w:rsidRPr="00212C0D" w:rsidTr="00F87373">
        <w:trPr>
          <w:trHeight w:val="2040"/>
        </w:trPr>
        <w:tc>
          <w:tcPr>
            <w:tcW w:w="675" w:type="dxa"/>
            <w:hideMark/>
          </w:tcPr>
          <w:p w:rsidR="00EE5130" w:rsidRPr="00212C0D" w:rsidRDefault="00EE5130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EE5130" w:rsidRPr="00626F7C" w:rsidRDefault="00EE5130" w:rsidP="00EB5A3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Projekts "Dobeles šosejas rekonstrukcija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J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elgavas pilsētā" 3DP/3.2.1.2.0/09/APIA/SM/005</w:t>
            </w:r>
          </w:p>
        </w:tc>
        <w:tc>
          <w:tcPr>
            <w:tcW w:w="2959" w:type="dxa"/>
            <w:vAlign w:val="center"/>
            <w:hideMark/>
          </w:tcPr>
          <w:p w:rsidR="00EE5130" w:rsidRPr="00626F7C" w:rsidRDefault="00EE5130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30.12.2011.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r.231-</w:t>
            </w:r>
            <w:proofErr w:type="spellStart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izmaksu izslēgšanu no Jelgavas pilsētas domes administrācijas projekta "Dobeles šosejas rekonstrukcija Jelgavas pilsētā" grāmatvedības uzskaites un to uzņemšanu Jelgavas pilsētas pašvaldības aģentūras 'Pilsētsaimniecība" grāmatvedības uzskaitē"</w:t>
            </w:r>
          </w:p>
        </w:tc>
        <w:tc>
          <w:tcPr>
            <w:tcW w:w="2126" w:type="dxa"/>
            <w:vAlign w:val="center"/>
            <w:hideMark/>
          </w:tcPr>
          <w:p w:rsidR="00EE5130" w:rsidRPr="00626F7C" w:rsidRDefault="00EE5130" w:rsidP="00A224B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Ielu apgaismes tīkli Dobeles šoseja, 1213.0494, Dobeles šoseja, Jelgava</w:t>
            </w:r>
          </w:p>
        </w:tc>
        <w:tc>
          <w:tcPr>
            <w:tcW w:w="1134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12.2005.</w:t>
            </w:r>
          </w:p>
        </w:tc>
        <w:tc>
          <w:tcPr>
            <w:tcW w:w="1418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870.41</w:t>
            </w:r>
          </w:p>
        </w:tc>
        <w:tc>
          <w:tcPr>
            <w:tcW w:w="1418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870.41</w:t>
            </w:r>
          </w:p>
        </w:tc>
        <w:tc>
          <w:tcPr>
            <w:tcW w:w="1417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0.00</w:t>
            </w:r>
          </w:p>
        </w:tc>
        <w:tc>
          <w:tcPr>
            <w:tcW w:w="1542" w:type="dxa"/>
            <w:vAlign w:val="center"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EE5130" w:rsidRPr="00212C0D" w:rsidTr="00296D63">
        <w:trPr>
          <w:trHeight w:val="983"/>
        </w:trPr>
        <w:tc>
          <w:tcPr>
            <w:tcW w:w="675" w:type="dxa"/>
            <w:hideMark/>
          </w:tcPr>
          <w:p w:rsidR="00EE5130" w:rsidRPr="00212C0D" w:rsidRDefault="00EE5130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EE5130" w:rsidRPr="00626F7C" w:rsidRDefault="00EE5130" w:rsidP="00EB5A3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Projekts "Dobeles šosejas rekonstrukcija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J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elgavas pilsētā" 3DP/3.2.1.2.0/09/APIA/SM/005</w:t>
            </w:r>
          </w:p>
        </w:tc>
        <w:tc>
          <w:tcPr>
            <w:tcW w:w="2959" w:type="dxa"/>
            <w:vAlign w:val="center"/>
            <w:hideMark/>
          </w:tcPr>
          <w:p w:rsidR="00EE5130" w:rsidRPr="00626F7C" w:rsidRDefault="00EE5130" w:rsidP="004A0E6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pilsētas pašvaldības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administrācijas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30.12.2011. rīkojums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r.231-</w:t>
            </w:r>
            <w:proofErr w:type="spellStart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izmaksu izslēgšanu no Jelgavas pilsētas domes administrācijas projekta 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"Dobeles šosejas rekonstrukcija Jelgavas pilsētā" grāmatvedības uzskaites un to uzņemšanu Jelgavas pilsētas pašvaldības aģentūras 'Pilsētsaimniecība" grāmatvedības uzskaitē"</w:t>
            </w:r>
          </w:p>
        </w:tc>
        <w:tc>
          <w:tcPr>
            <w:tcW w:w="2126" w:type="dxa"/>
            <w:vAlign w:val="center"/>
            <w:hideMark/>
          </w:tcPr>
          <w:p w:rsidR="00EE5130" w:rsidRPr="00626F7C" w:rsidRDefault="00EE5130" w:rsidP="00A224B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Luksoforu objekts, 1220.0157, Dobeles šosejas un 4.līnijas krustojums, Jelgava</w:t>
            </w:r>
          </w:p>
        </w:tc>
        <w:tc>
          <w:tcPr>
            <w:tcW w:w="1134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11.2007.</w:t>
            </w:r>
          </w:p>
        </w:tc>
        <w:tc>
          <w:tcPr>
            <w:tcW w:w="1418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46571.29</w:t>
            </w:r>
          </w:p>
        </w:tc>
        <w:tc>
          <w:tcPr>
            <w:tcW w:w="1418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19017.01</w:t>
            </w:r>
          </w:p>
        </w:tc>
        <w:tc>
          <w:tcPr>
            <w:tcW w:w="1417" w:type="dxa"/>
            <w:vAlign w:val="center"/>
            <w:hideMark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27554.28</w:t>
            </w:r>
          </w:p>
        </w:tc>
        <w:tc>
          <w:tcPr>
            <w:tcW w:w="1542" w:type="dxa"/>
            <w:vAlign w:val="center"/>
          </w:tcPr>
          <w:p w:rsidR="00EE5130" w:rsidRPr="00626F7C" w:rsidRDefault="00EE5130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Morāli nolietojies</w:t>
            </w:r>
          </w:p>
        </w:tc>
      </w:tr>
      <w:tr w:rsidR="004F0BF6" w:rsidRPr="00212C0D" w:rsidTr="00EE5130">
        <w:trPr>
          <w:trHeight w:val="835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15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4F0BF6" w:rsidRPr="00626F7C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"Satiksmes termināla apkalpošanai nepieciešamās ielu infrastruktūras izbūve Jelgavā" 3DP/3.6.1.1.0/13/IPIA/VRAA/014</w:t>
            </w:r>
          </w:p>
        </w:tc>
        <w:tc>
          <w:tcPr>
            <w:tcW w:w="2959" w:type="dxa"/>
            <w:hideMark/>
          </w:tcPr>
          <w:p w:rsidR="004F0BF6" w:rsidRPr="00626F7C" w:rsidRDefault="004F0BF6" w:rsidP="00212C0D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-</w:t>
            </w:r>
          </w:p>
        </w:tc>
        <w:tc>
          <w:tcPr>
            <w:tcW w:w="2126" w:type="dxa"/>
            <w:vAlign w:val="center"/>
            <w:hideMark/>
          </w:tcPr>
          <w:p w:rsidR="004F0BF6" w:rsidRPr="00626F7C" w:rsidRDefault="004F0BF6" w:rsidP="00626F7C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70F32">
              <w:rPr>
                <w:rFonts w:eastAsia="Times New Roman" w:cs="Times New Roman"/>
                <w:szCs w:val="24"/>
                <w:lang w:eastAsia="lv-LV"/>
              </w:rPr>
              <w:t>Gājēju pāreja pie Jelgavas speciālās skolas, 1213.0540, Zemgales prospekts pie Jelgavas speciālās skolas, Jelgava</w:t>
            </w:r>
          </w:p>
        </w:tc>
        <w:tc>
          <w:tcPr>
            <w:tcW w:w="1134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08.2006.</w:t>
            </w:r>
          </w:p>
        </w:tc>
        <w:tc>
          <w:tcPr>
            <w:tcW w:w="1418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38435.05</w:t>
            </w:r>
          </w:p>
        </w:tc>
        <w:tc>
          <w:tcPr>
            <w:tcW w:w="1418" w:type="dxa"/>
            <w:vAlign w:val="center"/>
            <w:hideMark/>
          </w:tcPr>
          <w:p w:rsidR="004F0BF6" w:rsidRPr="00626F7C" w:rsidRDefault="004F0BF6" w:rsidP="00626F7C">
            <w:pPr>
              <w:ind w:left="34" w:hanging="34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18790.67</w:t>
            </w:r>
          </w:p>
        </w:tc>
        <w:tc>
          <w:tcPr>
            <w:tcW w:w="1417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19644.38</w:t>
            </w:r>
          </w:p>
        </w:tc>
        <w:tc>
          <w:tcPr>
            <w:tcW w:w="1542" w:type="dxa"/>
            <w:vAlign w:val="center"/>
          </w:tcPr>
          <w:p w:rsidR="004F0BF6" w:rsidRPr="00626F7C" w:rsidRDefault="00626F7C" w:rsidP="00626F7C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4F0BF6" w:rsidRPr="00212C0D" w:rsidTr="00EE5130">
        <w:trPr>
          <w:trHeight w:val="510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16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hideMark/>
          </w:tcPr>
          <w:p w:rsidR="004F0BF6" w:rsidRPr="00626F7C" w:rsidRDefault="004F0BF6" w:rsidP="00212C0D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-</w:t>
            </w:r>
          </w:p>
        </w:tc>
        <w:tc>
          <w:tcPr>
            <w:tcW w:w="2959" w:type="dxa"/>
            <w:hideMark/>
          </w:tcPr>
          <w:p w:rsidR="004F0BF6" w:rsidRPr="00626F7C" w:rsidRDefault="004F0BF6" w:rsidP="00212C0D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-</w:t>
            </w:r>
          </w:p>
        </w:tc>
        <w:tc>
          <w:tcPr>
            <w:tcW w:w="2126" w:type="dxa"/>
            <w:vAlign w:val="center"/>
            <w:hideMark/>
          </w:tcPr>
          <w:p w:rsidR="004F0BF6" w:rsidRPr="00626F7C" w:rsidRDefault="004F0BF6" w:rsidP="00626F7C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Automašīnu estakāde, 1213.0025, </w:t>
            </w:r>
            <w:proofErr w:type="spellStart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Sakņudārza</w:t>
            </w:r>
            <w:proofErr w:type="spellEnd"/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iela 2a, Jelgava</w:t>
            </w:r>
          </w:p>
        </w:tc>
        <w:tc>
          <w:tcPr>
            <w:tcW w:w="1134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06.2002.</w:t>
            </w:r>
          </w:p>
        </w:tc>
        <w:tc>
          <w:tcPr>
            <w:tcW w:w="1418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143.78</w:t>
            </w:r>
          </w:p>
        </w:tc>
        <w:tc>
          <w:tcPr>
            <w:tcW w:w="1418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88.89</w:t>
            </w:r>
          </w:p>
        </w:tc>
        <w:tc>
          <w:tcPr>
            <w:tcW w:w="1417" w:type="dxa"/>
            <w:vAlign w:val="center"/>
            <w:hideMark/>
          </w:tcPr>
          <w:p w:rsidR="004F0BF6" w:rsidRPr="00626F7C" w:rsidRDefault="004F0BF6" w:rsidP="000E610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54.89</w:t>
            </w:r>
          </w:p>
        </w:tc>
        <w:tc>
          <w:tcPr>
            <w:tcW w:w="1542" w:type="dxa"/>
            <w:vAlign w:val="center"/>
          </w:tcPr>
          <w:p w:rsidR="004F0BF6" w:rsidRPr="00626F7C" w:rsidRDefault="000E6101" w:rsidP="00EE51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Būve </w:t>
            </w:r>
            <w:r w:rsidR="00EE5130"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dabā </w:t>
            </w: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nav </w:t>
            </w:r>
          </w:p>
        </w:tc>
      </w:tr>
      <w:tr w:rsidR="004F0BF6" w:rsidRPr="00212C0D" w:rsidTr="00EE5130">
        <w:trPr>
          <w:trHeight w:val="315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711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959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126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hideMark/>
          </w:tcPr>
          <w:p w:rsidR="004F0BF6" w:rsidRPr="00626F7C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hideMark/>
          </w:tcPr>
          <w:p w:rsidR="004F0BF6" w:rsidRPr="00626F7C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1351122.00</w:t>
            </w:r>
          </w:p>
        </w:tc>
        <w:tc>
          <w:tcPr>
            <w:tcW w:w="1418" w:type="dxa"/>
            <w:hideMark/>
          </w:tcPr>
          <w:p w:rsidR="004F0BF6" w:rsidRPr="00626F7C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1137423.94</w:t>
            </w:r>
          </w:p>
        </w:tc>
        <w:tc>
          <w:tcPr>
            <w:tcW w:w="1417" w:type="dxa"/>
            <w:hideMark/>
          </w:tcPr>
          <w:p w:rsidR="004F0BF6" w:rsidRPr="00626F7C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213698.06</w:t>
            </w:r>
          </w:p>
        </w:tc>
        <w:tc>
          <w:tcPr>
            <w:tcW w:w="1542" w:type="dxa"/>
          </w:tcPr>
          <w:p w:rsidR="004F0BF6" w:rsidRPr="00626F7C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:rsidR="00E32C94" w:rsidRDefault="00EE5130" w:rsidP="00EE5130">
      <w:pPr>
        <w:tabs>
          <w:tab w:val="left" w:pos="10206"/>
        </w:tabs>
        <w:jc w:val="both"/>
      </w:pPr>
      <w:r>
        <w:rPr>
          <w:rFonts w:cs="Times New Roman"/>
        </w:rPr>
        <w:t>*</w:t>
      </w:r>
      <w:r w:rsidR="00EB5A3B" w:rsidRPr="00EE5130">
        <w:rPr>
          <w:rFonts w:cs="Times New Roman"/>
        </w:rPr>
        <w:t xml:space="preserve">saskaņā ar </w:t>
      </w:r>
      <w:r w:rsidRPr="00347874">
        <w:t>„Jelgavas pilsētas domes administrācijas un Jelgavas pilsētas pašvaldības iestāžu grāmatvedības uzskaites kārtība” (apstiprināti ar Jelgavas pilsētas pašvaldības administrācijas izpilddirektores 2013.gada 23.augusta rīkojumu Nr.182)</w:t>
      </w:r>
      <w:r>
        <w:t xml:space="preserve"> </w:t>
      </w:r>
      <w:r w:rsidRPr="00347874">
        <w:t>74.punktu</w:t>
      </w:r>
    </w:p>
    <w:p w:rsidR="002B14BB" w:rsidRDefault="002B14BB" w:rsidP="00EE5130">
      <w:pPr>
        <w:tabs>
          <w:tab w:val="left" w:pos="10206"/>
        </w:tabs>
        <w:jc w:val="both"/>
      </w:pPr>
    </w:p>
    <w:p w:rsidR="002B14BB" w:rsidRDefault="002B14BB" w:rsidP="00EE5130">
      <w:pPr>
        <w:tabs>
          <w:tab w:val="left" w:pos="10206"/>
        </w:tabs>
        <w:jc w:val="both"/>
      </w:pPr>
    </w:p>
    <w:p w:rsidR="002B14BB" w:rsidRDefault="002B14BB" w:rsidP="00EE5130">
      <w:pPr>
        <w:tabs>
          <w:tab w:val="left" w:pos="10206"/>
        </w:tabs>
        <w:jc w:val="both"/>
      </w:pPr>
    </w:p>
    <w:p w:rsidR="002B14BB" w:rsidRDefault="002B14BB" w:rsidP="00EE5130">
      <w:pPr>
        <w:tabs>
          <w:tab w:val="left" w:pos="10206"/>
        </w:tabs>
        <w:jc w:val="both"/>
      </w:pPr>
      <w:r>
        <w:t xml:space="preserve">Jelgavas pilsētas pašvaldības iestādes „Pilsētsaimniecība” vadītāja </w:t>
      </w:r>
      <w:proofErr w:type="spellStart"/>
      <w:r>
        <w:t>p.i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M.Mielavs</w:t>
      </w:r>
      <w:bookmarkStart w:id="0" w:name="_GoBack"/>
      <w:bookmarkEnd w:id="0"/>
    </w:p>
    <w:sectPr w:rsidR="002B14BB" w:rsidSect="00C67AE2">
      <w:footerReference w:type="default" r:id="rId9"/>
      <w:pgSz w:w="16838" w:h="11906" w:orient="landscape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9E" w:rsidRDefault="005F779E" w:rsidP="002B14BB">
      <w:r>
        <w:separator/>
      </w:r>
    </w:p>
  </w:endnote>
  <w:endnote w:type="continuationSeparator" w:id="0">
    <w:p w:rsidR="005F779E" w:rsidRDefault="005F779E" w:rsidP="002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132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4BB" w:rsidRDefault="002B14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14BB" w:rsidRDefault="002B1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9E" w:rsidRDefault="005F779E" w:rsidP="002B14BB">
      <w:r>
        <w:separator/>
      </w:r>
    </w:p>
  </w:footnote>
  <w:footnote w:type="continuationSeparator" w:id="0">
    <w:p w:rsidR="005F779E" w:rsidRDefault="005F779E" w:rsidP="002B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B43"/>
    <w:multiLevelType w:val="hybridMultilevel"/>
    <w:tmpl w:val="EC3C80C2"/>
    <w:lvl w:ilvl="0" w:tplc="7846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94"/>
    <w:rsid w:val="00095D2E"/>
    <w:rsid w:val="000E6101"/>
    <w:rsid w:val="001B109C"/>
    <w:rsid w:val="001F225D"/>
    <w:rsid w:val="002052EF"/>
    <w:rsid w:val="00212C0D"/>
    <w:rsid w:val="002B14BB"/>
    <w:rsid w:val="00304DB0"/>
    <w:rsid w:val="00314635"/>
    <w:rsid w:val="00335321"/>
    <w:rsid w:val="003C77C8"/>
    <w:rsid w:val="00472DFC"/>
    <w:rsid w:val="004B5908"/>
    <w:rsid w:val="004F0BF6"/>
    <w:rsid w:val="005336FF"/>
    <w:rsid w:val="005B4474"/>
    <w:rsid w:val="005C2443"/>
    <w:rsid w:val="005D4BE3"/>
    <w:rsid w:val="005F779E"/>
    <w:rsid w:val="00611A4A"/>
    <w:rsid w:val="00626F7C"/>
    <w:rsid w:val="00671EC0"/>
    <w:rsid w:val="00786DE5"/>
    <w:rsid w:val="008A2D27"/>
    <w:rsid w:val="00952CE9"/>
    <w:rsid w:val="00970F32"/>
    <w:rsid w:val="00A224B0"/>
    <w:rsid w:val="00AD0432"/>
    <w:rsid w:val="00BD5EC6"/>
    <w:rsid w:val="00BE39DE"/>
    <w:rsid w:val="00C67AE2"/>
    <w:rsid w:val="00D023FB"/>
    <w:rsid w:val="00D10DEB"/>
    <w:rsid w:val="00E32C94"/>
    <w:rsid w:val="00E52D82"/>
    <w:rsid w:val="00E70D36"/>
    <w:rsid w:val="00EB5A3B"/>
    <w:rsid w:val="00EE5130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E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A3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3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A3B"/>
    <w:pPr>
      <w:ind w:left="720"/>
      <w:contextualSpacing/>
    </w:pPr>
  </w:style>
  <w:style w:type="paragraph" w:customStyle="1" w:styleId="Default">
    <w:name w:val="Default"/>
    <w:rsid w:val="00E52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4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4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14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4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E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A3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3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A3B"/>
    <w:pPr>
      <w:ind w:left="720"/>
      <w:contextualSpacing/>
    </w:pPr>
  </w:style>
  <w:style w:type="paragraph" w:customStyle="1" w:styleId="Default">
    <w:name w:val="Default"/>
    <w:rsid w:val="00E52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4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4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14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4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B389-70A4-4161-B77C-C1BA6FB5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Primačenkova</dc:creator>
  <cp:lastModifiedBy>Spīdola Ozoliņa</cp:lastModifiedBy>
  <cp:revision>20</cp:revision>
  <cp:lastPrinted>2014-11-10T16:06:00Z</cp:lastPrinted>
  <dcterms:created xsi:type="dcterms:W3CDTF">2014-10-30T12:05:00Z</dcterms:created>
  <dcterms:modified xsi:type="dcterms:W3CDTF">2014-11-20T07:22:00Z</dcterms:modified>
</cp:coreProperties>
</file>