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2331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626A8">
                            <w:r>
                              <w:t>N</w:t>
                            </w:r>
                            <w:bookmarkStart w:id="0" w:name="_GoBack"/>
                            <w:bookmarkEnd w:id="0"/>
                            <w:r>
                              <w:t>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626A8">
                      <w:r>
                        <w:t>N</w:t>
                      </w:r>
                      <w:bookmarkStart w:id="1" w:name="_GoBack"/>
                      <w:bookmarkEnd w:id="1"/>
                      <w:r>
                        <w:t>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22A74" w:rsidP="007F683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F683F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  <w:r w:rsidR="007F683F"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F683F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626A8">
              <w:rPr>
                <w:bCs/>
                <w:szCs w:val="44"/>
                <w:lang w:val="lv-LV"/>
              </w:rPr>
              <w:t>2/1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B6090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JELGAVAS PILSĒTAS PAŠVALDĪBAS 201</w:t>
      </w:r>
      <w:r w:rsidR="002E42CA">
        <w:rPr>
          <w:u w:val="none"/>
        </w:rPr>
        <w:t>5</w:t>
      </w:r>
      <w:r>
        <w:rPr>
          <w:u w:val="none"/>
        </w:rPr>
        <w:t xml:space="preserve">.GADA </w:t>
      </w:r>
      <w:r w:rsidR="00822A74">
        <w:rPr>
          <w:u w:val="none"/>
        </w:rPr>
        <w:t>2</w:t>
      </w:r>
      <w:r w:rsidR="007F683F">
        <w:rPr>
          <w:u w:val="none"/>
        </w:rPr>
        <w:t>9</w:t>
      </w:r>
      <w:r w:rsidR="00822A74">
        <w:rPr>
          <w:u w:val="none"/>
        </w:rPr>
        <w:t>.</w:t>
      </w:r>
      <w:r w:rsidR="007F683F">
        <w:rPr>
          <w:u w:val="none"/>
        </w:rPr>
        <w:t>JANVĀRA</w:t>
      </w:r>
      <w:r>
        <w:rPr>
          <w:u w:val="none"/>
        </w:rPr>
        <w:t xml:space="preserve"> </w:t>
      </w:r>
    </w:p>
    <w:p w:rsidR="003B6090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E626A8">
        <w:rPr>
          <w:u w:val="none"/>
        </w:rPr>
        <w:t>15-1</w:t>
      </w:r>
      <w:r>
        <w:rPr>
          <w:u w:val="none"/>
        </w:rPr>
        <w:t xml:space="preserve"> </w:t>
      </w: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„GROZĪJUMI </w:t>
      </w:r>
      <w:r w:rsidRPr="00887FDC">
        <w:rPr>
          <w:u w:val="none"/>
        </w:rPr>
        <w:t xml:space="preserve">JELGAVAS </w:t>
      </w:r>
      <w:r>
        <w:rPr>
          <w:u w:val="none"/>
        </w:rPr>
        <w:t>PILSĒTAS PAŠVALDĪBAS 2014.GADA 23.JANVĀRA SAISTOŠ</w:t>
      </w:r>
      <w:r w:rsidRPr="002E6369">
        <w:rPr>
          <w:u w:val="none"/>
        </w:rPr>
        <w:t>AJOS</w:t>
      </w:r>
      <w:r>
        <w:rPr>
          <w:u w:val="none"/>
        </w:rPr>
        <w:t xml:space="preserve"> NOTEIKUM</w:t>
      </w:r>
      <w:r w:rsidRPr="002E6369">
        <w:rPr>
          <w:u w:val="none"/>
        </w:rPr>
        <w:t>OS</w:t>
      </w:r>
      <w:r>
        <w:rPr>
          <w:u w:val="none"/>
        </w:rPr>
        <w:t xml:space="preserve"> Nr.14-3 </w:t>
      </w:r>
    </w:p>
    <w:p w:rsidR="00EB37FB" w:rsidRDefault="00EB37FB" w:rsidP="00EB37FB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>„JELGAVAS PILSĒTAS PAŠVALDĪBAS BUDŽETS</w:t>
      </w:r>
      <w:r w:rsidRPr="00887FDC">
        <w:rPr>
          <w:u w:val="none"/>
        </w:rPr>
        <w:t xml:space="preserve"> 20</w:t>
      </w:r>
      <w:r>
        <w:rPr>
          <w:u w:val="none"/>
        </w:rPr>
        <w:t>14</w:t>
      </w:r>
      <w:r w:rsidRPr="00887FDC">
        <w:rPr>
          <w:u w:val="none"/>
        </w:rPr>
        <w:t>.GADAM</w:t>
      </w:r>
      <w:r>
        <w:rPr>
          <w:u w:val="none"/>
        </w:rPr>
        <w:t>”” APSTIPRINĀŠANA</w:t>
      </w:r>
    </w:p>
    <w:p w:rsidR="00E626A8" w:rsidRDefault="00E626A8" w:rsidP="00E626A8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E626A8" w:rsidRPr="006F4543" w:rsidRDefault="00E626A8" w:rsidP="00E626A8">
      <w:pPr>
        <w:jc w:val="center"/>
      </w:pPr>
    </w:p>
    <w:p w:rsidR="00E626A8" w:rsidRDefault="00E626A8" w:rsidP="00E626A8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013EE3">
        <w:rPr>
          <w:b/>
          <w:bCs/>
        </w:rPr>
        <w:t>3</w:t>
      </w:r>
      <w:r>
        <w:rPr>
          <w:b/>
          <w:bCs/>
        </w:rPr>
        <w:t xml:space="preserve"> balsīm PAR – </w:t>
      </w:r>
      <w:r>
        <w:rPr>
          <w:bCs/>
        </w:rPr>
        <w:t xml:space="preserve">I.Jakovels, 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</w:t>
      </w:r>
      <w:r w:rsidR="00013EE3">
        <w:rPr>
          <w:b/>
          <w:color w:val="000000"/>
        </w:rPr>
        <w:t xml:space="preserve">ar 2 balsīm </w:t>
      </w:r>
      <w:r>
        <w:rPr>
          <w:b/>
          <w:color w:val="000000"/>
        </w:rPr>
        <w:t xml:space="preserve">ATTURAS </w:t>
      </w:r>
      <w:r>
        <w:rPr>
          <w:color w:val="000000"/>
        </w:rPr>
        <w:t xml:space="preserve">– </w:t>
      </w:r>
      <w:r w:rsidR="00013EE3">
        <w:rPr>
          <w:bCs/>
        </w:rPr>
        <w:t xml:space="preserve">S.Šalājevs, </w:t>
      </w:r>
      <w:proofErr w:type="spellStart"/>
      <w:r w:rsidR="00013EE3">
        <w:rPr>
          <w:bCs/>
        </w:rPr>
        <w:t>J.Bacāns</w:t>
      </w:r>
      <w:proofErr w:type="spellEnd"/>
      <w:r w:rsidR="00013EE3">
        <w:rPr>
          <w:bCs/>
        </w:rPr>
        <w:t>,</w:t>
      </w:r>
    </w:p>
    <w:p w:rsidR="002438AA" w:rsidRDefault="002438AA" w:rsidP="002438AA"/>
    <w:p w:rsidR="003B6090" w:rsidRPr="002438AA" w:rsidRDefault="003B6090" w:rsidP="002438AA"/>
    <w:p w:rsidR="0056562D" w:rsidRPr="009575DF" w:rsidRDefault="0056562D" w:rsidP="003B6090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614FB3">
        <w:rPr>
          <w:lang w:val="lv-LV"/>
        </w:rPr>
        <w:t>Saskaņā ar likuma „Par pašvaldībām” 21.panta pirmās daļas 2.punktu</w:t>
      </w:r>
      <w:r>
        <w:rPr>
          <w:lang w:val="lv-LV"/>
        </w:rPr>
        <w:t xml:space="preserve"> un</w:t>
      </w:r>
      <w:r w:rsidRPr="00614FB3">
        <w:rPr>
          <w:lang w:val="lv-LV"/>
        </w:rPr>
        <w:t xml:space="preserve"> </w:t>
      </w:r>
      <w:r w:rsidRPr="00442155">
        <w:rPr>
          <w:lang w:val="lv-LV"/>
        </w:rPr>
        <w:t xml:space="preserve">46.pantu, </w:t>
      </w:r>
      <w:r w:rsidRPr="00614FB3">
        <w:rPr>
          <w:lang w:val="lv-LV"/>
        </w:rPr>
        <w:t xml:space="preserve">likuma „Par pašvaldību budžetiem” </w:t>
      </w:r>
      <w:r>
        <w:rPr>
          <w:lang w:val="lv-LV"/>
        </w:rPr>
        <w:t>30</w:t>
      </w:r>
      <w:r w:rsidRPr="00614FB3">
        <w:rPr>
          <w:lang w:val="lv-LV"/>
        </w:rPr>
        <w:t>.pantu</w:t>
      </w:r>
      <w:r w:rsidR="00CC256C">
        <w:rPr>
          <w:lang w:val="lv-LV"/>
        </w:rPr>
        <w:t>,</w:t>
      </w:r>
      <w:r w:rsidR="00FF414C">
        <w:rPr>
          <w:lang w:val="lv-LV"/>
        </w:rPr>
        <w:t xml:space="preserve"> 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562D" w:rsidRPr="00B51C9C" w:rsidRDefault="0056562D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56562D" w:rsidRDefault="0056562D" w:rsidP="00F740F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Apstiprināt Jelgavas pilsētas pašvaldības </w:t>
      </w:r>
      <w:r w:rsidRPr="00CC256C">
        <w:rPr>
          <w:lang w:val="lv-LV"/>
        </w:rPr>
        <w:t>201</w:t>
      </w:r>
      <w:r w:rsidR="002E42CA">
        <w:rPr>
          <w:lang w:val="lv-LV"/>
        </w:rPr>
        <w:t>5</w:t>
      </w:r>
      <w:r w:rsidRPr="00CC256C">
        <w:rPr>
          <w:lang w:val="lv-LV"/>
        </w:rPr>
        <w:t xml:space="preserve">.gada </w:t>
      </w:r>
      <w:r w:rsidR="00822A74">
        <w:rPr>
          <w:lang w:val="lv-LV"/>
        </w:rPr>
        <w:t>2</w:t>
      </w:r>
      <w:r w:rsidR="007F683F">
        <w:rPr>
          <w:lang w:val="lv-LV"/>
        </w:rPr>
        <w:t>9</w:t>
      </w:r>
      <w:r w:rsidR="00697913" w:rsidRPr="00CC256C">
        <w:rPr>
          <w:lang w:val="lv-LV"/>
        </w:rPr>
        <w:t>.</w:t>
      </w:r>
      <w:r w:rsidR="007F683F">
        <w:rPr>
          <w:lang w:val="lv-LV"/>
        </w:rPr>
        <w:t>janvāra</w:t>
      </w:r>
      <w:r w:rsidR="004F1DC0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E626A8">
        <w:rPr>
          <w:lang w:val="lv-LV"/>
        </w:rPr>
        <w:t>15-1</w:t>
      </w:r>
      <w:r>
        <w:rPr>
          <w:lang w:val="lv-LV"/>
        </w:rPr>
        <w:t xml:space="preserve"> „Grozījumi Jelgavas pilsētas pašvaldības 201</w:t>
      </w:r>
      <w:r w:rsidR="00E20D85">
        <w:rPr>
          <w:lang w:val="lv-LV"/>
        </w:rPr>
        <w:t>4</w:t>
      </w:r>
      <w:r>
        <w:rPr>
          <w:lang w:val="lv-LV"/>
        </w:rPr>
        <w:t xml:space="preserve">.gada </w:t>
      </w:r>
      <w:r w:rsidR="00E20D85">
        <w:rPr>
          <w:lang w:val="lv-LV"/>
        </w:rPr>
        <w:t>23</w:t>
      </w:r>
      <w:r>
        <w:rPr>
          <w:lang w:val="lv-LV"/>
        </w:rPr>
        <w:t>.janvāra saistošajos noteikumos Nr.1</w:t>
      </w:r>
      <w:r w:rsidR="00E20D85">
        <w:rPr>
          <w:lang w:val="lv-LV"/>
        </w:rPr>
        <w:t>4</w:t>
      </w:r>
      <w:r>
        <w:rPr>
          <w:lang w:val="lv-LV"/>
        </w:rPr>
        <w:t>-</w:t>
      </w:r>
      <w:r w:rsidR="00E20D85">
        <w:rPr>
          <w:lang w:val="lv-LV"/>
        </w:rPr>
        <w:t>3</w:t>
      </w:r>
      <w:r>
        <w:rPr>
          <w:lang w:val="lv-LV"/>
        </w:rPr>
        <w:t xml:space="preserve"> „Jelgavas pilsētas pašvaldības budžets 201</w:t>
      </w:r>
      <w:r w:rsidR="00E20D85">
        <w:rPr>
          <w:lang w:val="lv-LV"/>
        </w:rPr>
        <w:t>4</w:t>
      </w:r>
      <w:r>
        <w:rPr>
          <w:lang w:val="lv-LV"/>
        </w:rPr>
        <w:t>. gadam””</w:t>
      </w:r>
      <w:r w:rsidR="00866B6C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13EE3" w:rsidRDefault="00013EE3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626A8" w:rsidRPr="00632884" w:rsidRDefault="00E626A8" w:rsidP="00E626A8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E626A8" w:rsidRPr="00632884" w:rsidRDefault="00E626A8" w:rsidP="00E626A8">
      <w:pPr>
        <w:rPr>
          <w:color w:val="FF0000"/>
          <w:szCs w:val="20"/>
          <w:lang w:eastAsia="lv-LV"/>
        </w:rPr>
      </w:pPr>
    </w:p>
    <w:p w:rsidR="00E626A8" w:rsidRPr="00632884" w:rsidRDefault="00E626A8" w:rsidP="00E626A8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E626A8" w:rsidRPr="00632884" w:rsidRDefault="00E626A8" w:rsidP="00E626A8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p w:rsidR="00E626A8" w:rsidRPr="00632884" w:rsidRDefault="00E626A8" w:rsidP="00E626A8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29</w:t>
      </w:r>
      <w:r w:rsidRPr="00632884">
        <w:t>.</w:t>
      </w:r>
      <w:r>
        <w:t>janvārī</w:t>
      </w:r>
    </w:p>
    <w:p w:rsidR="00E61AB9" w:rsidRPr="0056562D" w:rsidRDefault="00E61AB9" w:rsidP="00B35438">
      <w:pPr>
        <w:pStyle w:val="BodyText"/>
        <w:jc w:val="both"/>
      </w:pPr>
    </w:p>
    <w:sectPr w:rsidR="00E61AB9" w:rsidRPr="0056562D" w:rsidSect="003B6090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6F" w:rsidRDefault="009A106F">
      <w:r>
        <w:separator/>
      </w:r>
    </w:p>
  </w:endnote>
  <w:endnote w:type="continuationSeparator" w:id="0">
    <w:p w:rsidR="009A106F" w:rsidRDefault="009A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6F" w:rsidRDefault="009A106F">
      <w:r>
        <w:separator/>
      </w:r>
    </w:p>
  </w:footnote>
  <w:footnote w:type="continuationSeparator" w:id="0">
    <w:p w:rsidR="009A106F" w:rsidRDefault="009A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83593" w:rsidP="00583593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12331B">
      <w:rPr>
        <w:rFonts w:ascii="Arial" w:hAnsi="Arial"/>
        <w:b/>
        <w:noProof/>
        <w:sz w:val="28"/>
        <w:lang w:val="lv-LV"/>
      </w:rPr>
      <w:drawing>
        <wp:inline distT="0" distB="0" distL="0" distR="0" wp14:anchorId="63EB08F0" wp14:editId="4AC2B8F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EE3"/>
    <w:rsid w:val="000C4CB0"/>
    <w:rsid w:val="000E4EB6"/>
    <w:rsid w:val="0012331B"/>
    <w:rsid w:val="00157FB5"/>
    <w:rsid w:val="001B2E18"/>
    <w:rsid w:val="002051D3"/>
    <w:rsid w:val="002438AA"/>
    <w:rsid w:val="002A71EA"/>
    <w:rsid w:val="002D745A"/>
    <w:rsid w:val="002E42CA"/>
    <w:rsid w:val="0031251F"/>
    <w:rsid w:val="00346B66"/>
    <w:rsid w:val="00356C35"/>
    <w:rsid w:val="003959A1"/>
    <w:rsid w:val="003B6090"/>
    <w:rsid w:val="0044759D"/>
    <w:rsid w:val="00461602"/>
    <w:rsid w:val="004D47D9"/>
    <w:rsid w:val="004F1DC0"/>
    <w:rsid w:val="004F51DA"/>
    <w:rsid w:val="00540422"/>
    <w:rsid w:val="00541711"/>
    <w:rsid w:val="0056562D"/>
    <w:rsid w:val="00577970"/>
    <w:rsid w:val="00583593"/>
    <w:rsid w:val="0060175D"/>
    <w:rsid w:val="0063151B"/>
    <w:rsid w:val="00677F42"/>
    <w:rsid w:val="00697913"/>
    <w:rsid w:val="006B1E79"/>
    <w:rsid w:val="00720161"/>
    <w:rsid w:val="007419F0"/>
    <w:rsid w:val="007F54F5"/>
    <w:rsid w:val="007F683F"/>
    <w:rsid w:val="00807AB7"/>
    <w:rsid w:val="00822A74"/>
    <w:rsid w:val="00827057"/>
    <w:rsid w:val="008562DC"/>
    <w:rsid w:val="00866B6C"/>
    <w:rsid w:val="00880030"/>
    <w:rsid w:val="009A106F"/>
    <w:rsid w:val="009C00E0"/>
    <w:rsid w:val="00AE5BA9"/>
    <w:rsid w:val="00B35438"/>
    <w:rsid w:val="00B35B4C"/>
    <w:rsid w:val="00B51C9C"/>
    <w:rsid w:val="00B64D4D"/>
    <w:rsid w:val="00BB795F"/>
    <w:rsid w:val="00C36D3B"/>
    <w:rsid w:val="00C516D8"/>
    <w:rsid w:val="00CA0990"/>
    <w:rsid w:val="00CA3AA4"/>
    <w:rsid w:val="00CB7A77"/>
    <w:rsid w:val="00CC256C"/>
    <w:rsid w:val="00CD139B"/>
    <w:rsid w:val="00D00D85"/>
    <w:rsid w:val="00D1121C"/>
    <w:rsid w:val="00DD68BA"/>
    <w:rsid w:val="00E20D85"/>
    <w:rsid w:val="00E61AB9"/>
    <w:rsid w:val="00E626A8"/>
    <w:rsid w:val="00EA770A"/>
    <w:rsid w:val="00EB37FB"/>
    <w:rsid w:val="00EC4FD1"/>
    <w:rsid w:val="00EC518D"/>
    <w:rsid w:val="00F0592C"/>
    <w:rsid w:val="00F740FA"/>
    <w:rsid w:val="00FB6B0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354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543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354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54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22</cp:revision>
  <cp:lastPrinted>2015-01-29T10:04:00Z</cp:lastPrinted>
  <dcterms:created xsi:type="dcterms:W3CDTF">2014-07-07T11:12:00Z</dcterms:created>
  <dcterms:modified xsi:type="dcterms:W3CDTF">2015-01-29T10:04:00Z</dcterms:modified>
</cp:coreProperties>
</file>