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6176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DE084C">
                            <w:r>
                              <w:t>IZ</w:t>
                            </w:r>
                            <w:bookmarkStart w:id="0" w:name="_GoBack"/>
                            <w:bookmarkEnd w:id="0"/>
                            <w:r w:rsidR="00632D7D"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DE084C">
                      <w:r>
                        <w:t>IZ</w:t>
                      </w:r>
                      <w:bookmarkStart w:id="1" w:name="_GoBack"/>
                      <w:bookmarkEnd w:id="1"/>
                      <w:r w:rsidR="00632D7D"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511E1" w:rsidP="004511E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03.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32D7D">
              <w:rPr>
                <w:bCs/>
                <w:szCs w:val="44"/>
                <w:lang w:val="lv-LV"/>
              </w:rPr>
              <w:t xml:space="preserve"> 4/10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511E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V</w:t>
      </w:r>
      <w:r w:rsidR="00DE084C">
        <w:rPr>
          <w:b/>
          <w:bCs/>
        </w:rPr>
        <w:t>.</w:t>
      </w:r>
      <w:r>
        <w:rPr>
          <w:b/>
          <w:bCs/>
        </w:rPr>
        <w:t>J</w:t>
      </w:r>
      <w:r w:rsidR="00DE084C">
        <w:rPr>
          <w:b/>
          <w:bCs/>
        </w:rPr>
        <w:t xml:space="preserve">. </w:t>
      </w:r>
      <w:r w:rsidR="00D03178">
        <w:rPr>
          <w:b/>
          <w:bCs/>
        </w:rPr>
        <w:t>REĢISTRĒŠANA</w:t>
      </w:r>
      <w:r>
        <w:rPr>
          <w:b/>
          <w:bCs/>
        </w:rPr>
        <w:t xml:space="preserve"> PAŠVALDĪBAS DZĪVOJAMO TELPU IZĪRĒŠANAS PALĪDZĪBAS REĢISTROS</w:t>
      </w:r>
    </w:p>
    <w:p w:rsidR="00632D7D" w:rsidRDefault="00632D7D" w:rsidP="00632D7D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967B4E" w:rsidRDefault="00967B4E" w:rsidP="00B6650A">
      <w:pPr>
        <w:ind w:firstLine="720"/>
        <w:jc w:val="both"/>
        <w:rPr>
          <w:bCs/>
        </w:rPr>
      </w:pPr>
    </w:p>
    <w:p w:rsidR="00DE084C" w:rsidRDefault="00DE084C" w:rsidP="00DE084C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>I.Jakovels, S.Stoļarovs, S.Šalājevs, J.Bacāns, V.Grigorjevs, V.Ļevčenoks, R.Vectirāne, M.Buškevics, A.Garančs, D.Olte, A.Rublis, A.Tomašūns,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DE084C" w:rsidRDefault="00DE084C" w:rsidP="00DE084C">
      <w:pPr>
        <w:jc w:val="both"/>
      </w:pPr>
    </w:p>
    <w:p w:rsidR="00DE084C" w:rsidRDefault="00DE084C" w:rsidP="00DE084C">
      <w:pPr>
        <w:jc w:val="both"/>
      </w:pPr>
      <w:r>
        <w:t>[..]</w:t>
      </w: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230A1" w:rsidRPr="007738F9" w:rsidRDefault="001627ED" w:rsidP="00DE084C">
      <w:pPr>
        <w:pStyle w:val="ListParagraph"/>
        <w:numPr>
          <w:ilvl w:val="0"/>
          <w:numId w:val="2"/>
        </w:numPr>
        <w:ind w:left="851" w:hanging="284"/>
        <w:jc w:val="both"/>
        <w:rPr>
          <w:szCs w:val="20"/>
        </w:rPr>
      </w:pPr>
      <w:r w:rsidRPr="001627ED">
        <w:rPr>
          <w:szCs w:val="20"/>
        </w:rPr>
        <w:t>Reģistrēt V</w:t>
      </w:r>
      <w:r w:rsidR="00DE084C">
        <w:rPr>
          <w:szCs w:val="20"/>
        </w:rPr>
        <w:t>.</w:t>
      </w:r>
      <w:r w:rsidRPr="001627ED">
        <w:rPr>
          <w:szCs w:val="20"/>
        </w:rPr>
        <w:t>J</w:t>
      </w:r>
      <w:r w:rsidR="00DE084C">
        <w:rPr>
          <w:szCs w:val="20"/>
        </w:rPr>
        <w:t>.</w:t>
      </w:r>
      <w:r w:rsidRPr="001627ED">
        <w:rPr>
          <w:szCs w:val="20"/>
        </w:rPr>
        <w:t xml:space="preserve"> (dzim</w:t>
      </w:r>
      <w:r w:rsidR="00DE084C">
        <w:rPr>
          <w:szCs w:val="20"/>
        </w:rPr>
        <w:t>šanas gads</w:t>
      </w:r>
      <w:r w:rsidRPr="001627ED">
        <w:rPr>
          <w:szCs w:val="20"/>
        </w:rPr>
        <w:t xml:space="preserve">) kopā ar </w:t>
      </w:r>
      <w:r>
        <w:rPr>
          <w:szCs w:val="20"/>
        </w:rPr>
        <w:t xml:space="preserve">nepilngadīgo bērnu </w:t>
      </w:r>
      <w:r w:rsidRPr="001627ED">
        <w:rPr>
          <w:iCs/>
        </w:rPr>
        <w:t>V</w:t>
      </w:r>
      <w:r w:rsidR="00DE084C">
        <w:rPr>
          <w:iCs/>
        </w:rPr>
        <w:t>.</w:t>
      </w:r>
      <w:r w:rsidRPr="001627ED">
        <w:rPr>
          <w:iCs/>
        </w:rPr>
        <w:t>E</w:t>
      </w:r>
      <w:r w:rsidR="00DE084C">
        <w:rPr>
          <w:iCs/>
        </w:rPr>
        <w:t>.</w:t>
      </w:r>
      <w:r w:rsidRPr="001627ED">
        <w:rPr>
          <w:iCs/>
        </w:rPr>
        <w:t xml:space="preserve"> </w:t>
      </w:r>
      <w:r w:rsidR="00DE084C" w:rsidRPr="001627ED">
        <w:rPr>
          <w:szCs w:val="20"/>
        </w:rPr>
        <w:t>(dzim</w:t>
      </w:r>
      <w:r w:rsidR="00DE084C">
        <w:rPr>
          <w:szCs w:val="20"/>
        </w:rPr>
        <w:t>šanas gads</w:t>
      </w:r>
      <w:r w:rsidR="00DE084C" w:rsidRPr="001627ED">
        <w:rPr>
          <w:szCs w:val="20"/>
        </w:rPr>
        <w:t>)</w:t>
      </w:r>
      <w:r w:rsidRPr="001627ED">
        <w:rPr>
          <w:iCs/>
        </w:rPr>
        <w:t xml:space="preserve"> pašvaldības dzīvojamo telpu </w:t>
      </w:r>
      <w:r w:rsidR="00E230A1">
        <w:rPr>
          <w:iCs/>
        </w:rPr>
        <w:t xml:space="preserve">izīrēšanas palīdzības </w:t>
      </w:r>
      <w:r w:rsidR="00E230A1" w:rsidRPr="002F2152">
        <w:rPr>
          <w:iCs/>
        </w:rPr>
        <w:t xml:space="preserve">6.reģistrā ar kārtas numuru </w:t>
      </w:r>
      <w:r w:rsidR="002F2152" w:rsidRPr="002F2152">
        <w:rPr>
          <w:iCs/>
        </w:rPr>
        <w:t>30.</w:t>
      </w:r>
    </w:p>
    <w:p w:rsidR="007738F9" w:rsidRPr="007738F9" w:rsidRDefault="007738F9" w:rsidP="00DE084C">
      <w:pPr>
        <w:pStyle w:val="ListParagraph"/>
        <w:numPr>
          <w:ilvl w:val="0"/>
          <w:numId w:val="2"/>
        </w:numPr>
        <w:ind w:left="851" w:hanging="284"/>
        <w:jc w:val="both"/>
        <w:rPr>
          <w:szCs w:val="20"/>
        </w:rPr>
      </w:pPr>
      <w:r w:rsidRPr="00E230A1">
        <w:rPr>
          <w:szCs w:val="20"/>
        </w:rPr>
        <w:t xml:space="preserve">Uzdot Jelgavas pilsētas domes Dzīvokļu komisijai izīrēt </w:t>
      </w:r>
      <w:r w:rsidRPr="001627ED">
        <w:rPr>
          <w:szCs w:val="20"/>
        </w:rPr>
        <w:t>V</w:t>
      </w:r>
      <w:r w:rsidR="00DE084C">
        <w:rPr>
          <w:szCs w:val="20"/>
        </w:rPr>
        <w:t>.</w:t>
      </w:r>
      <w:r w:rsidRPr="001627ED">
        <w:rPr>
          <w:szCs w:val="20"/>
        </w:rPr>
        <w:t>J</w:t>
      </w:r>
      <w:r w:rsidR="00DE084C">
        <w:rPr>
          <w:szCs w:val="20"/>
        </w:rPr>
        <w:t>.</w:t>
      </w:r>
      <w:r w:rsidRPr="001627ED">
        <w:rPr>
          <w:szCs w:val="20"/>
        </w:rPr>
        <w:t xml:space="preserve"> kopā ar </w:t>
      </w:r>
      <w:r>
        <w:rPr>
          <w:szCs w:val="20"/>
        </w:rPr>
        <w:t xml:space="preserve">nepilngadīgo bērnu </w:t>
      </w:r>
      <w:r w:rsidR="002C3480">
        <w:rPr>
          <w:iCs/>
        </w:rPr>
        <w:t>V</w:t>
      </w:r>
      <w:r w:rsidR="00DE084C">
        <w:rPr>
          <w:iCs/>
        </w:rPr>
        <w:t>.</w:t>
      </w:r>
      <w:r w:rsidR="002C3480">
        <w:rPr>
          <w:iCs/>
        </w:rPr>
        <w:t>E</w:t>
      </w:r>
      <w:r w:rsidR="00DE084C">
        <w:rPr>
          <w:iCs/>
        </w:rPr>
        <w:t>.</w:t>
      </w:r>
      <w:r w:rsidRPr="001627ED">
        <w:rPr>
          <w:iCs/>
        </w:rPr>
        <w:t xml:space="preserve"> pašvaldības </w:t>
      </w:r>
      <w:r w:rsidRPr="00E230A1">
        <w:rPr>
          <w:szCs w:val="20"/>
        </w:rPr>
        <w:t xml:space="preserve">labiekārtotu </w:t>
      </w:r>
      <w:r>
        <w:rPr>
          <w:szCs w:val="20"/>
        </w:rPr>
        <w:t xml:space="preserve">1 istabu sociālo </w:t>
      </w:r>
      <w:r w:rsidRPr="001627ED">
        <w:rPr>
          <w:iCs/>
        </w:rPr>
        <w:t>dzīvojamo telpu</w:t>
      </w:r>
      <w:r>
        <w:rPr>
          <w:iCs/>
        </w:rPr>
        <w:t xml:space="preserve"> (bez koplietošanas telpām)</w:t>
      </w:r>
      <w:r w:rsidR="00B61507">
        <w:rPr>
          <w:szCs w:val="20"/>
        </w:rPr>
        <w:t xml:space="preserve"> līdz ko tāda būs </w:t>
      </w:r>
      <w:r w:rsidR="009B1FB1">
        <w:rPr>
          <w:szCs w:val="20"/>
        </w:rPr>
        <w:t xml:space="preserve">pašvaldības </w:t>
      </w:r>
      <w:r w:rsidR="009105DF">
        <w:rPr>
          <w:szCs w:val="20"/>
        </w:rPr>
        <w:t xml:space="preserve">brīvo </w:t>
      </w:r>
      <w:r w:rsidR="00B61507">
        <w:rPr>
          <w:szCs w:val="20"/>
        </w:rPr>
        <w:t xml:space="preserve">neizīrēto dzīvojamo telpu sarakstā. </w:t>
      </w:r>
    </w:p>
    <w:p w:rsidR="001627ED" w:rsidRPr="001627ED" w:rsidRDefault="001627ED" w:rsidP="001627ED">
      <w:pPr>
        <w:ind w:firstLine="360"/>
        <w:rPr>
          <w:szCs w:val="20"/>
          <w:lang w:eastAsia="lv-LV"/>
        </w:rPr>
      </w:pPr>
    </w:p>
    <w:p w:rsidR="001627ED" w:rsidRPr="001627ED" w:rsidRDefault="00DE084C" w:rsidP="001627ED">
      <w:pPr>
        <w:jc w:val="both"/>
        <w:rPr>
          <w:b/>
        </w:rPr>
      </w:pPr>
      <w:r>
        <w:rPr>
          <w:szCs w:val="20"/>
        </w:rPr>
        <w:t xml:space="preserve">     </w:t>
      </w:r>
      <w:r w:rsidR="001627ED" w:rsidRPr="001627ED">
        <w:rPr>
          <w:szCs w:val="20"/>
        </w:rPr>
        <w:t>Jelgavas pilsētas domes lēmumu viena mēneša laikā var pārsūdzēt Administratīvās rajona tiesas Jelgavas tiesu namā (Atmodas ielā 19, Jelgavā, LV-3007).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32D7D" w:rsidRPr="00632884" w:rsidRDefault="00632D7D" w:rsidP="00632D7D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  </w:t>
      </w:r>
      <w:proofErr w:type="gramEnd"/>
      <w:r w:rsidRPr="00632884">
        <w:rPr>
          <w:color w:val="000000"/>
        </w:rPr>
        <w:tab/>
        <w:t xml:space="preserve">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sectPr w:rsidR="00632D7D" w:rsidRPr="00632884" w:rsidSect="00632D7D">
      <w:footerReference w:type="default" r:id="rId8"/>
      <w:headerReference w:type="first" r:id="rId9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55" w:rsidRDefault="00555855">
      <w:r>
        <w:separator/>
      </w:r>
    </w:p>
  </w:endnote>
  <w:endnote w:type="continuationSeparator" w:id="0">
    <w:p w:rsidR="00555855" w:rsidRDefault="0055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255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F9" w:rsidRDefault="007738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8F9" w:rsidRDefault="00773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55" w:rsidRDefault="00555855">
      <w:r>
        <w:separator/>
      </w:r>
    </w:p>
  </w:footnote>
  <w:footnote w:type="continuationSeparator" w:id="0">
    <w:p w:rsidR="00555855" w:rsidRDefault="0055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61762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09BFD05" wp14:editId="0B468A74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408C"/>
    <w:multiLevelType w:val="hybridMultilevel"/>
    <w:tmpl w:val="F48C56C4"/>
    <w:lvl w:ilvl="0" w:tplc="61C8B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465EFF"/>
    <w:multiLevelType w:val="hybridMultilevel"/>
    <w:tmpl w:val="C470A61E"/>
    <w:lvl w:ilvl="0" w:tplc="5F247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78BE"/>
    <w:rsid w:val="00064FD4"/>
    <w:rsid w:val="000B7AF2"/>
    <w:rsid w:val="000C4CB0"/>
    <w:rsid w:val="000E4EB6"/>
    <w:rsid w:val="001454DC"/>
    <w:rsid w:val="00157FB5"/>
    <w:rsid w:val="001627ED"/>
    <w:rsid w:val="001B2E18"/>
    <w:rsid w:val="002051D3"/>
    <w:rsid w:val="002438AA"/>
    <w:rsid w:val="00247FE4"/>
    <w:rsid w:val="00261762"/>
    <w:rsid w:val="002A71EA"/>
    <w:rsid w:val="002C3480"/>
    <w:rsid w:val="002D745A"/>
    <w:rsid w:val="002F2152"/>
    <w:rsid w:val="0031251F"/>
    <w:rsid w:val="00336382"/>
    <w:rsid w:val="00394E99"/>
    <w:rsid w:val="003959A1"/>
    <w:rsid w:val="0044759D"/>
    <w:rsid w:val="004511E1"/>
    <w:rsid w:val="004523D3"/>
    <w:rsid w:val="004540C6"/>
    <w:rsid w:val="004D40B8"/>
    <w:rsid w:val="004D47D9"/>
    <w:rsid w:val="004E3E92"/>
    <w:rsid w:val="00525EDF"/>
    <w:rsid w:val="00540422"/>
    <w:rsid w:val="00555855"/>
    <w:rsid w:val="00577970"/>
    <w:rsid w:val="005A3A43"/>
    <w:rsid w:val="0060175D"/>
    <w:rsid w:val="00614EDC"/>
    <w:rsid w:val="00627273"/>
    <w:rsid w:val="0063151B"/>
    <w:rsid w:val="00632D7D"/>
    <w:rsid w:val="006D1677"/>
    <w:rsid w:val="007071D9"/>
    <w:rsid w:val="00720161"/>
    <w:rsid w:val="007262CF"/>
    <w:rsid w:val="007419F0"/>
    <w:rsid w:val="007738F9"/>
    <w:rsid w:val="00790810"/>
    <w:rsid w:val="007F54F5"/>
    <w:rsid w:val="00807AB7"/>
    <w:rsid w:val="00811C80"/>
    <w:rsid w:val="00827057"/>
    <w:rsid w:val="008562DC"/>
    <w:rsid w:val="00880030"/>
    <w:rsid w:val="00903E1B"/>
    <w:rsid w:val="009105DF"/>
    <w:rsid w:val="00957F8F"/>
    <w:rsid w:val="00967B4E"/>
    <w:rsid w:val="00985995"/>
    <w:rsid w:val="009B1FB1"/>
    <w:rsid w:val="009C00E0"/>
    <w:rsid w:val="009E3BBF"/>
    <w:rsid w:val="00B35B4C"/>
    <w:rsid w:val="00B51C9C"/>
    <w:rsid w:val="00B53846"/>
    <w:rsid w:val="00B61507"/>
    <w:rsid w:val="00B64D4D"/>
    <w:rsid w:val="00B6650A"/>
    <w:rsid w:val="00B740FA"/>
    <w:rsid w:val="00B8374D"/>
    <w:rsid w:val="00BB795F"/>
    <w:rsid w:val="00C36D3B"/>
    <w:rsid w:val="00C516D8"/>
    <w:rsid w:val="00CA0990"/>
    <w:rsid w:val="00CD139B"/>
    <w:rsid w:val="00D00D85"/>
    <w:rsid w:val="00D03178"/>
    <w:rsid w:val="00D1121C"/>
    <w:rsid w:val="00D30DEE"/>
    <w:rsid w:val="00D60C7A"/>
    <w:rsid w:val="00DC41FB"/>
    <w:rsid w:val="00DE084C"/>
    <w:rsid w:val="00E230A1"/>
    <w:rsid w:val="00E61AB9"/>
    <w:rsid w:val="00E63643"/>
    <w:rsid w:val="00E958A1"/>
    <w:rsid w:val="00EA770A"/>
    <w:rsid w:val="00EC518D"/>
    <w:rsid w:val="00F94BD6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1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B665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ink w:val="BodyText"/>
    <w:locked/>
    <w:rsid w:val="00B6650A"/>
    <w:rPr>
      <w:sz w:val="24"/>
      <w:lang w:eastAsia="en-US"/>
    </w:rPr>
  </w:style>
  <w:style w:type="character" w:customStyle="1" w:styleId="BodyTextChar">
    <w:name w:val="Body Text Char"/>
    <w:basedOn w:val="DefaultParagraphFont"/>
    <w:semiHidden/>
    <w:locked/>
    <w:rsid w:val="00967B4E"/>
    <w:rPr>
      <w:sz w:val="24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1627E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738F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1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B665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ink w:val="BodyText"/>
    <w:locked/>
    <w:rsid w:val="00B6650A"/>
    <w:rPr>
      <w:sz w:val="24"/>
      <w:lang w:eastAsia="en-US"/>
    </w:rPr>
  </w:style>
  <w:style w:type="character" w:customStyle="1" w:styleId="BodyTextChar">
    <w:name w:val="Body Text Char"/>
    <w:basedOn w:val="DefaultParagraphFont"/>
    <w:semiHidden/>
    <w:locked/>
    <w:rsid w:val="00967B4E"/>
    <w:rPr>
      <w:sz w:val="24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1627E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738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Umbraška</dc:creator>
  <cp:lastModifiedBy>Spīdola Ozoliņa</cp:lastModifiedBy>
  <cp:revision>3</cp:revision>
  <cp:lastPrinted>2015-03-26T11:57:00Z</cp:lastPrinted>
  <dcterms:created xsi:type="dcterms:W3CDTF">2015-07-08T11:31:00Z</dcterms:created>
  <dcterms:modified xsi:type="dcterms:W3CDTF">2015-07-08T11:33:00Z</dcterms:modified>
</cp:coreProperties>
</file>