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EC1B8A" w:rsidRDefault="008A657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EC1B8A"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114379" wp14:editId="285664B5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0C2BE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0C2BEC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:rsidRPr="00EC1B8A">
        <w:tc>
          <w:tcPr>
            <w:tcW w:w="6768" w:type="dxa"/>
          </w:tcPr>
          <w:p w:rsidR="00E61AB9" w:rsidRPr="00EC1B8A" w:rsidRDefault="00D03031" w:rsidP="00C539C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14.05.2015.</w:t>
            </w:r>
          </w:p>
        </w:tc>
        <w:tc>
          <w:tcPr>
            <w:tcW w:w="1980" w:type="dxa"/>
          </w:tcPr>
          <w:p w:rsidR="00E61AB9" w:rsidRPr="00EC1B8A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C1B8A">
              <w:rPr>
                <w:bCs/>
                <w:szCs w:val="44"/>
                <w:lang w:val="lv-LV"/>
              </w:rPr>
              <w:t>Nr.</w:t>
            </w:r>
            <w:r w:rsidR="000C2BEC">
              <w:rPr>
                <w:bCs/>
                <w:szCs w:val="44"/>
                <w:lang w:val="lv-LV"/>
              </w:rPr>
              <w:t xml:space="preserve"> 6/1</w:t>
            </w:r>
          </w:p>
        </w:tc>
      </w:tr>
    </w:tbl>
    <w:p w:rsidR="00E61AB9" w:rsidRPr="00EC1B8A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61AB9" w:rsidRPr="00EC1B8A" w:rsidRDefault="00E61AB9" w:rsidP="002438AA">
      <w:pPr>
        <w:pStyle w:val="Heading6"/>
        <w:rPr>
          <w:u w:val="none"/>
        </w:rPr>
      </w:pPr>
      <w:r w:rsidRPr="00EC1B8A">
        <w:rPr>
          <w:u w:val="none"/>
        </w:rPr>
        <w:t xml:space="preserve">  </w:t>
      </w:r>
    </w:p>
    <w:p w:rsidR="002438AA" w:rsidRPr="00EC1B8A" w:rsidRDefault="00C539C5" w:rsidP="002438AA">
      <w:pPr>
        <w:pBdr>
          <w:bottom w:val="single" w:sz="12" w:space="1" w:color="auto"/>
        </w:pBdr>
        <w:jc w:val="center"/>
        <w:rPr>
          <w:b/>
          <w:bCs/>
        </w:rPr>
      </w:pPr>
      <w:r w:rsidRPr="00EC1B8A">
        <w:rPr>
          <w:b/>
          <w:bCs/>
        </w:rPr>
        <w:t xml:space="preserve">JELGAVAS PILSĒTAS </w:t>
      </w:r>
      <w:r w:rsidR="001A099E" w:rsidRPr="00EC1B8A">
        <w:rPr>
          <w:b/>
          <w:bCs/>
        </w:rPr>
        <w:t>ATZINĪBAS ZĪMES</w:t>
      </w:r>
      <w:r w:rsidRPr="00EC1B8A">
        <w:rPr>
          <w:b/>
          <w:bCs/>
        </w:rPr>
        <w:t xml:space="preserve"> PIEŠĶIRŠANA </w:t>
      </w:r>
    </w:p>
    <w:p w:rsidR="000C2BEC" w:rsidRDefault="000C2BEC" w:rsidP="000C2BEC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0C2BEC" w:rsidRPr="006F4543" w:rsidRDefault="000C2BEC" w:rsidP="000C2BEC">
      <w:pPr>
        <w:jc w:val="center"/>
      </w:pPr>
    </w:p>
    <w:p w:rsidR="000C2BEC" w:rsidRDefault="000C2BEC" w:rsidP="000C2BEC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</w:t>
      </w:r>
      <w:r w:rsidRPr="003F0D81">
        <w:rPr>
          <w:b/>
          <w:bCs/>
        </w:rPr>
        <w:t>Atklāti balsojot ar 1</w:t>
      </w:r>
      <w:r w:rsidR="003F0D81" w:rsidRPr="003F0D81">
        <w:rPr>
          <w:b/>
          <w:bCs/>
        </w:rPr>
        <w:t>4</w:t>
      </w:r>
      <w:r w:rsidRPr="003F0D81">
        <w:rPr>
          <w:b/>
          <w:bCs/>
        </w:rPr>
        <w:t xml:space="preserve"> balsīm PAR – </w:t>
      </w:r>
      <w:r w:rsidRPr="003F0D81">
        <w:rPr>
          <w:bCs/>
        </w:rPr>
        <w:t>I.Jakovels, S.Stoļarovs, S.Šalājevs, J.Bacāns, V.Grigorjevs, V.Ļevčenoks, R.Vectirāne, M.Buškevics, A.Garančs, A.Rāviņš, A.Rublis, A.Tomašūns,</w:t>
      </w:r>
      <w:proofErr w:type="gramStart"/>
      <w:r w:rsidRPr="003F0D81">
        <w:rPr>
          <w:bCs/>
        </w:rPr>
        <w:t xml:space="preserve">  </w:t>
      </w:r>
      <w:proofErr w:type="gramEnd"/>
      <w:r w:rsidRPr="003F0D81">
        <w:rPr>
          <w:bCs/>
        </w:rPr>
        <w:t xml:space="preserve">J.Strods, R.Šlegelmilhs, </w:t>
      </w:r>
      <w:r w:rsidRPr="003F0D81">
        <w:rPr>
          <w:b/>
          <w:color w:val="000000"/>
        </w:rPr>
        <w:t xml:space="preserve">PRET- </w:t>
      </w:r>
      <w:r w:rsidRPr="003F0D81">
        <w:rPr>
          <w:color w:val="000000"/>
        </w:rPr>
        <w:t xml:space="preserve">nav, </w:t>
      </w:r>
      <w:r w:rsidRPr="003F0D81">
        <w:rPr>
          <w:b/>
          <w:color w:val="000000"/>
        </w:rPr>
        <w:t xml:space="preserve"> ATTURAS </w:t>
      </w:r>
      <w:r w:rsidRPr="003F0D81">
        <w:rPr>
          <w:color w:val="000000"/>
        </w:rPr>
        <w:t>– nav,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</w:p>
    <w:p w:rsidR="002438AA" w:rsidRPr="00EC1B8A" w:rsidRDefault="002438AA" w:rsidP="002438AA"/>
    <w:p w:rsidR="00E61AB9" w:rsidRPr="00EC1B8A" w:rsidRDefault="000C2BEC" w:rsidP="00C40ABF">
      <w:pPr>
        <w:jc w:val="both"/>
        <w:rPr>
          <w:b/>
        </w:rPr>
      </w:pPr>
      <w:r>
        <w:t xml:space="preserve">       </w:t>
      </w:r>
      <w:r w:rsidR="00E61AB9" w:rsidRPr="00EC1B8A">
        <w:t>Saskaņā ar likuma</w:t>
      </w:r>
      <w:r w:rsidR="00B51C9C" w:rsidRPr="00EC1B8A">
        <w:t xml:space="preserve"> </w:t>
      </w:r>
      <w:r w:rsidR="0044759D" w:rsidRPr="00EC1B8A">
        <w:t>„Par pašvaldībām”</w:t>
      </w:r>
      <w:r w:rsidR="00157FB5" w:rsidRPr="00EC1B8A">
        <w:t xml:space="preserve"> </w:t>
      </w:r>
      <w:r w:rsidR="0044759D" w:rsidRPr="00EC1B8A">
        <w:t>1</w:t>
      </w:r>
      <w:r w:rsidR="00371767" w:rsidRPr="00EC1B8A">
        <w:t>2</w:t>
      </w:r>
      <w:r w:rsidR="0044759D" w:rsidRPr="00EC1B8A">
        <w:t>.pant</w:t>
      </w:r>
      <w:r w:rsidR="00371767" w:rsidRPr="00EC1B8A">
        <w:t xml:space="preserve">u, </w:t>
      </w:r>
      <w:r w:rsidR="00BB5AB2" w:rsidRPr="00EC1B8A">
        <w:t xml:space="preserve">Jelgavas pilsētas domes </w:t>
      </w:r>
      <w:r w:rsidR="00D03031">
        <w:t xml:space="preserve">2015.gada 26.marta </w:t>
      </w:r>
      <w:r w:rsidR="00BB5AB2" w:rsidRPr="00EC1B8A">
        <w:rPr>
          <w:bCs/>
        </w:rPr>
        <w:t xml:space="preserve">lēmumu </w:t>
      </w:r>
      <w:r w:rsidR="008A1DF7" w:rsidRPr="00EC1B8A">
        <w:rPr>
          <w:bCs/>
          <w:szCs w:val="44"/>
        </w:rPr>
        <w:t>Nr. 4/16</w:t>
      </w:r>
      <w:r w:rsidR="00BB5AB2" w:rsidRPr="00EC1B8A">
        <w:rPr>
          <w:bCs/>
        </w:rPr>
        <w:t xml:space="preserve"> „Par Jelgavas pilsētas atzinības zīmi „Jelgava 750 – Vēstures griežos”</w:t>
      </w:r>
      <w:r w:rsidR="00BB5AB2" w:rsidRPr="00EC1B8A">
        <w:t xml:space="preserve"> </w:t>
      </w:r>
      <w:r w:rsidR="00371767" w:rsidRPr="00EC1B8A">
        <w:t xml:space="preserve">un </w:t>
      </w:r>
      <w:r w:rsidR="00BB5AB2" w:rsidRPr="00EC1B8A">
        <w:t>Jelgavas pilsētas domes</w:t>
      </w:r>
      <w:r w:rsidR="00960F11" w:rsidRPr="00EC1B8A">
        <w:t xml:space="preserve"> priekšsēdētāja </w:t>
      </w:r>
      <w:r w:rsidR="00D03031">
        <w:t xml:space="preserve">2015.gada 21.aprīļa </w:t>
      </w:r>
      <w:r w:rsidR="00960F11" w:rsidRPr="00EC1B8A">
        <w:t>r</w:t>
      </w:r>
      <w:r w:rsidR="00BB5AB2" w:rsidRPr="00EC1B8A">
        <w:t xml:space="preserve">īkojumu </w:t>
      </w:r>
      <w:r w:rsidR="00960F11" w:rsidRPr="00EC1B8A">
        <w:t>Nr.</w:t>
      </w:r>
      <w:r w:rsidR="00BB5AB2" w:rsidRPr="00EC1B8A">
        <w:t>16-</w:t>
      </w:r>
      <w:proofErr w:type="spellStart"/>
      <w:r w:rsidR="00BB5AB2" w:rsidRPr="00EC1B8A">
        <w:t>rp</w:t>
      </w:r>
      <w:proofErr w:type="spellEnd"/>
      <w:r w:rsidR="00BB5AB2" w:rsidRPr="00EC1B8A">
        <w:t xml:space="preserve"> „Par atzinības zīmes „Jelgava 750 – Vēstures griežos” piešķiršanas komisijas izveidošanu”</w:t>
      </w:r>
      <w:r w:rsidR="00D03031">
        <w:t xml:space="preserve"> un 2015.gada 6.maija </w:t>
      </w:r>
      <w:r w:rsidR="00F84F7E">
        <w:t xml:space="preserve">Jelgavas pilsētas </w:t>
      </w:r>
      <w:r w:rsidR="00992158">
        <w:t xml:space="preserve">Atzinības zīmes </w:t>
      </w:r>
      <w:r w:rsidR="00D03031" w:rsidRPr="00EC1B8A">
        <w:t>„Jelgava 750 – Vēstures griežos” piešķiršanas komisijas</w:t>
      </w:r>
      <w:r w:rsidR="00C40ABF">
        <w:t xml:space="preserve"> lē</w:t>
      </w:r>
      <w:r w:rsidR="00D03031">
        <w:t>mumu,</w:t>
      </w:r>
    </w:p>
    <w:p w:rsidR="00E61AB9" w:rsidRPr="00EC1B8A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467E90" w:rsidRPr="00EC1B8A" w:rsidRDefault="00B51C9C" w:rsidP="009F553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EC1B8A">
        <w:rPr>
          <w:b/>
          <w:bCs/>
          <w:lang w:val="lv-LV"/>
        </w:rPr>
        <w:t xml:space="preserve">JELGAVAS </w:t>
      </w:r>
      <w:r w:rsidR="001B2E18" w:rsidRPr="00EC1B8A">
        <w:rPr>
          <w:b/>
          <w:bCs/>
          <w:lang w:val="lv-LV"/>
        </w:rPr>
        <w:t xml:space="preserve">PILSĒTAS </w:t>
      </w:r>
      <w:r w:rsidRPr="00EC1B8A">
        <w:rPr>
          <w:b/>
          <w:bCs/>
          <w:lang w:val="lv-LV"/>
        </w:rPr>
        <w:t>DOME NOLEMJ:</w:t>
      </w:r>
    </w:p>
    <w:p w:rsidR="009F553B" w:rsidRPr="00EC1B8A" w:rsidRDefault="009F553B" w:rsidP="009F553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44759D" w:rsidRPr="00EC1B8A" w:rsidRDefault="006D29C1" w:rsidP="0054014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EC1B8A">
        <w:rPr>
          <w:lang w:val="lv-LV"/>
        </w:rPr>
        <w:t xml:space="preserve">Piešķirt </w:t>
      </w:r>
      <w:r w:rsidR="00371767" w:rsidRPr="00EC1B8A">
        <w:rPr>
          <w:lang w:val="lv-LV"/>
        </w:rPr>
        <w:t xml:space="preserve">Jelgavas pilsētas </w:t>
      </w:r>
      <w:r w:rsidR="009F553B" w:rsidRPr="00EC1B8A">
        <w:rPr>
          <w:lang w:val="lv-LV"/>
        </w:rPr>
        <w:t>atzinības zīmi „</w:t>
      </w:r>
      <w:r w:rsidR="009F553B" w:rsidRPr="00EC1B8A">
        <w:rPr>
          <w:bCs/>
          <w:lang w:val="lv-LV"/>
        </w:rPr>
        <w:t>Jelgava 750 – Vēstures griežos”</w:t>
      </w:r>
      <w:r w:rsidR="00371767" w:rsidRPr="00EC1B8A">
        <w:rPr>
          <w:lang w:val="lv-LV"/>
        </w:rPr>
        <w:t>:</w:t>
      </w:r>
    </w:p>
    <w:p w:rsidR="001A099E" w:rsidRPr="00EC1B8A" w:rsidRDefault="001A099E" w:rsidP="001A099E">
      <w:pPr>
        <w:pStyle w:val="ListParagraph"/>
        <w:jc w:val="both"/>
      </w:pPr>
      <w:r w:rsidRPr="00EC1B8A">
        <w:t xml:space="preserve">1.1. </w:t>
      </w:r>
      <w:r w:rsidRPr="00EC1B8A">
        <w:rPr>
          <w:b/>
          <w:bCs/>
        </w:rPr>
        <w:t>Rutai Kļaviņai</w:t>
      </w:r>
      <w:r w:rsidR="00D03031">
        <w:t xml:space="preserve">, </w:t>
      </w:r>
      <w:r w:rsidRPr="00EC1B8A">
        <w:t xml:space="preserve">Invalīdu sporta </w:t>
      </w:r>
      <w:r w:rsidR="007E6BB6" w:rsidRPr="00EC1B8A">
        <w:t xml:space="preserve">un </w:t>
      </w:r>
      <w:r w:rsidRPr="00EC1B8A">
        <w:t>rehabilitā</w:t>
      </w:r>
      <w:r w:rsidR="00D03031">
        <w:t>cijas kluba „Cerība” vadītājai,</w:t>
      </w:r>
      <w:r w:rsidRPr="00EC1B8A">
        <w:t xml:space="preserve"> par ilggadēju ieguldījumu sportā cilvēkiem ar invaliditāti </w:t>
      </w:r>
      <w:r w:rsidR="00A153B7">
        <w:t xml:space="preserve">Jelgavas pilsētā </w:t>
      </w:r>
      <w:r w:rsidRPr="00EC1B8A">
        <w:t>un tā popularizēšanā Latvijā un pasaulē;</w:t>
      </w:r>
    </w:p>
    <w:p w:rsidR="001A099E" w:rsidRPr="00EC1B8A" w:rsidRDefault="001A099E" w:rsidP="001A099E">
      <w:pPr>
        <w:pStyle w:val="ListParagraph"/>
        <w:jc w:val="both"/>
      </w:pPr>
      <w:r w:rsidRPr="00EC1B8A">
        <w:t xml:space="preserve">1.2. </w:t>
      </w:r>
      <w:r w:rsidRPr="00EC1B8A">
        <w:rPr>
          <w:b/>
          <w:bCs/>
        </w:rPr>
        <w:t>Jānim Stradiņam</w:t>
      </w:r>
      <w:r w:rsidR="00D03031">
        <w:t>,</w:t>
      </w:r>
      <w:r w:rsidRPr="00EC1B8A">
        <w:t xml:space="preserve"> Latvijas Zinātņu akadēmijas Senāta priekšsēdētājam, akadēmiķim, </w:t>
      </w:r>
      <w:proofErr w:type="spellStart"/>
      <w:r w:rsidRPr="00EC1B8A">
        <w:t>fizikā</w:t>
      </w:r>
      <w:r w:rsidR="00D03031">
        <w:t>lķīmiķim</w:t>
      </w:r>
      <w:proofErr w:type="spellEnd"/>
      <w:r w:rsidR="00D03031">
        <w:t>, zinātņu vēsturniekam,</w:t>
      </w:r>
      <w:r w:rsidRPr="00EC1B8A">
        <w:t xml:space="preserve"> par nozīmīgu ieguldījumu Jelgavas pilsētas vēsturiskā mantojuma izpētē, saglabāšanā un popularizēšanā;</w:t>
      </w:r>
    </w:p>
    <w:p w:rsidR="001A099E" w:rsidRPr="00EC1B8A" w:rsidRDefault="001A099E" w:rsidP="001A099E">
      <w:pPr>
        <w:pStyle w:val="ListParagraph"/>
        <w:jc w:val="both"/>
      </w:pPr>
      <w:r w:rsidRPr="00EC1B8A">
        <w:t xml:space="preserve">1.3. </w:t>
      </w:r>
      <w:r w:rsidRPr="00EC1B8A">
        <w:rPr>
          <w:b/>
          <w:bCs/>
        </w:rPr>
        <w:t>Modrim Ziemelim</w:t>
      </w:r>
      <w:r w:rsidR="00D03031">
        <w:t>, pensionāram,</w:t>
      </w:r>
      <w:r w:rsidRPr="00EC1B8A">
        <w:t xml:space="preserve"> par nesavtīgu darbu Jelgavas pilsētas vēsturiskā mantojuma saglabāšanā un aktīvu darbību Jelgavas Latviešu biedrībā;</w:t>
      </w:r>
    </w:p>
    <w:p w:rsidR="001A099E" w:rsidRPr="00EC1B8A" w:rsidRDefault="001A099E" w:rsidP="001A099E">
      <w:pPr>
        <w:pStyle w:val="ListParagraph"/>
        <w:jc w:val="both"/>
      </w:pPr>
      <w:r w:rsidRPr="00EC1B8A">
        <w:t xml:space="preserve">1.4. </w:t>
      </w:r>
      <w:r w:rsidRPr="00EC1B8A">
        <w:rPr>
          <w:b/>
          <w:bCs/>
        </w:rPr>
        <w:t xml:space="preserve">Uldim </w:t>
      </w:r>
      <w:proofErr w:type="spellStart"/>
      <w:r w:rsidRPr="00EC1B8A">
        <w:rPr>
          <w:b/>
          <w:bCs/>
        </w:rPr>
        <w:t>Rogam</w:t>
      </w:r>
      <w:proofErr w:type="spellEnd"/>
      <w:r w:rsidR="00D03031">
        <w:t>, māksliniekam,</w:t>
      </w:r>
      <w:r w:rsidRPr="00EC1B8A">
        <w:t xml:space="preserve"> par Jelgavas pilsētas popularizēšanu mākslā un ieguldījumu jaunās paaudzes mākslinieku izglītošanā;</w:t>
      </w:r>
    </w:p>
    <w:p w:rsidR="001A099E" w:rsidRPr="00EC1B8A" w:rsidRDefault="001A099E" w:rsidP="001A099E">
      <w:pPr>
        <w:pStyle w:val="ListParagraph"/>
        <w:jc w:val="both"/>
      </w:pPr>
      <w:r w:rsidRPr="00EC1B8A">
        <w:t xml:space="preserve">1.5. </w:t>
      </w:r>
      <w:r w:rsidRPr="00EC1B8A">
        <w:rPr>
          <w:b/>
          <w:bCs/>
        </w:rPr>
        <w:t xml:space="preserve">Līgai </w:t>
      </w:r>
      <w:proofErr w:type="spellStart"/>
      <w:r w:rsidRPr="00EC1B8A">
        <w:rPr>
          <w:b/>
          <w:bCs/>
        </w:rPr>
        <w:t>Celmai-Kursietei</w:t>
      </w:r>
      <w:r w:rsidR="00D03031">
        <w:t>,</w:t>
      </w:r>
      <w:proofErr w:type="spellEnd"/>
      <w:r w:rsidRPr="00EC1B8A">
        <w:t xml:space="preserve"> diriģentei, komponistei un Jelgavas 4.vidusskolas kora „Spīg</w:t>
      </w:r>
      <w:r w:rsidR="00D03031">
        <w:t>o” mākslinieciskajai vadītājai,</w:t>
      </w:r>
      <w:r w:rsidRPr="00EC1B8A">
        <w:t xml:space="preserve"> par</w:t>
      </w:r>
      <w:r w:rsidR="00A153B7">
        <w:t xml:space="preserve"> augstu profesionālo meistarību, Jelgavas pilsētas vārda popularizēšanu un </w:t>
      </w:r>
      <w:r w:rsidRPr="00EC1B8A">
        <w:t>augstiem sasniegumiem kora mākslā Latvijā un pasaulē;</w:t>
      </w:r>
    </w:p>
    <w:p w:rsidR="001A099E" w:rsidRPr="00EC1B8A" w:rsidRDefault="001A099E" w:rsidP="001A099E">
      <w:pPr>
        <w:pStyle w:val="ListParagraph"/>
        <w:jc w:val="both"/>
      </w:pPr>
      <w:r w:rsidRPr="00EC1B8A">
        <w:t xml:space="preserve">1.6. </w:t>
      </w:r>
      <w:r w:rsidRPr="00EC1B8A">
        <w:rPr>
          <w:b/>
          <w:bCs/>
        </w:rPr>
        <w:t>Voldemāram Strīķim</w:t>
      </w:r>
      <w:r w:rsidR="00D03031">
        <w:t>,</w:t>
      </w:r>
      <w:r w:rsidR="00960F11" w:rsidRPr="00EC1B8A">
        <w:t xml:space="preserve"> Latvijas Lauksaimniecības universitātes</w:t>
      </w:r>
      <w:r w:rsidRPr="00EC1B8A">
        <w:t xml:space="preserve"> bijušajam rektoram, </w:t>
      </w:r>
      <w:proofErr w:type="spellStart"/>
      <w:r w:rsidR="0028724B">
        <w:t>Dr.agr.</w:t>
      </w:r>
      <w:r w:rsidRPr="00EC1B8A">
        <w:t>prof</w:t>
      </w:r>
      <w:r w:rsidR="0028724B">
        <w:t>esoram</w:t>
      </w:r>
      <w:proofErr w:type="spellEnd"/>
      <w:r w:rsidR="00D03031">
        <w:t xml:space="preserve"> </w:t>
      </w:r>
      <w:proofErr w:type="spellStart"/>
      <w:r w:rsidR="00D03031">
        <w:t>emeritus</w:t>
      </w:r>
      <w:proofErr w:type="spellEnd"/>
      <w:r w:rsidR="0028724B">
        <w:t>,</w:t>
      </w:r>
      <w:r w:rsidR="00D03031">
        <w:t xml:space="preserve"> </w:t>
      </w:r>
      <w:r w:rsidR="0028724B">
        <w:t>valsts emeritētajam zinātniekam</w:t>
      </w:r>
      <w:r w:rsidR="00D03031">
        <w:t>,</w:t>
      </w:r>
      <w:r w:rsidRPr="00EC1B8A">
        <w:t xml:space="preserve"> par mūža ieguldījumu augstākās izglītības nozarē un aktīvu sabiedrisko darbību</w:t>
      </w:r>
      <w:r w:rsidR="00BE0CC6">
        <w:t xml:space="preserve"> Jelgavas pilsētā</w:t>
      </w:r>
      <w:r w:rsidRPr="00EC1B8A">
        <w:t>;</w:t>
      </w:r>
    </w:p>
    <w:p w:rsidR="001A099E" w:rsidRPr="00EC1B8A" w:rsidRDefault="001A099E" w:rsidP="001A099E">
      <w:pPr>
        <w:pStyle w:val="ListParagraph"/>
        <w:jc w:val="both"/>
      </w:pPr>
      <w:r w:rsidRPr="00EC1B8A">
        <w:lastRenderedPageBreak/>
        <w:t xml:space="preserve">1.7. </w:t>
      </w:r>
      <w:r w:rsidR="00960F11" w:rsidRPr="00EC1B8A">
        <w:rPr>
          <w:b/>
        </w:rPr>
        <w:t>SIA</w:t>
      </w:r>
      <w:r w:rsidR="00960F11" w:rsidRPr="00EC1B8A">
        <w:t xml:space="preserve"> </w:t>
      </w:r>
      <w:r w:rsidRPr="00EC1B8A">
        <w:rPr>
          <w:b/>
          <w:bCs/>
        </w:rPr>
        <w:t xml:space="preserve">„AKG </w:t>
      </w:r>
      <w:r w:rsidR="00960F11" w:rsidRPr="00EC1B8A">
        <w:rPr>
          <w:b/>
          <w:bCs/>
        </w:rPr>
        <w:t>THERMOTECHNIK LETTLAND</w:t>
      </w:r>
      <w:r w:rsidRPr="00EC1B8A">
        <w:rPr>
          <w:b/>
          <w:bCs/>
        </w:rPr>
        <w:t xml:space="preserve">” </w:t>
      </w:r>
      <w:r w:rsidRPr="00EC1B8A">
        <w:t>par ieguldījumu inovatīvas uzņēmējdarbības izveidē un attīstībā, uzņēmuma sociāli atbildīgas politikas īstenošanu un mērķtiecīgu atbalstu izglītībai Jelgavā;</w:t>
      </w:r>
    </w:p>
    <w:p w:rsidR="001A099E" w:rsidRPr="00EC1B8A" w:rsidRDefault="001A099E" w:rsidP="001A099E">
      <w:pPr>
        <w:pStyle w:val="ListParagraph"/>
        <w:jc w:val="both"/>
      </w:pPr>
      <w:r w:rsidRPr="00EC1B8A">
        <w:t xml:space="preserve">1.8. </w:t>
      </w:r>
      <w:r w:rsidRPr="00EC1B8A">
        <w:rPr>
          <w:b/>
          <w:bCs/>
        </w:rPr>
        <w:t xml:space="preserve">Lūcijai </w:t>
      </w:r>
      <w:proofErr w:type="spellStart"/>
      <w:r w:rsidRPr="00EC1B8A">
        <w:rPr>
          <w:b/>
          <w:bCs/>
        </w:rPr>
        <w:t>Ņefedovai</w:t>
      </w:r>
      <w:proofErr w:type="spellEnd"/>
      <w:r w:rsidR="00D03031">
        <w:t>,</w:t>
      </w:r>
      <w:r w:rsidRPr="00EC1B8A">
        <w:t xml:space="preserve"> Ā.Alunāna </w:t>
      </w:r>
      <w:r w:rsidR="00EC1B8A" w:rsidRPr="00EC1B8A">
        <w:t xml:space="preserve">Jelgavas </w:t>
      </w:r>
      <w:r w:rsidR="00D03031">
        <w:t>teātra režisorei,</w:t>
      </w:r>
      <w:r w:rsidRPr="00EC1B8A">
        <w:t xml:space="preserve"> par mūža ieguldījumu teātra mākslā</w:t>
      </w:r>
      <w:r w:rsidR="006F199F">
        <w:t xml:space="preserve">, </w:t>
      </w:r>
      <w:r w:rsidRPr="00EC1B8A">
        <w:t xml:space="preserve">Ā.Alunāna </w:t>
      </w:r>
      <w:r w:rsidR="00EC1B8A" w:rsidRPr="00EC1B8A">
        <w:t xml:space="preserve">Jelgavas </w:t>
      </w:r>
      <w:r w:rsidRPr="00EC1B8A">
        <w:t>teātra attīstībā</w:t>
      </w:r>
      <w:r w:rsidR="006F199F">
        <w:t xml:space="preserve"> un nesavtīgu darbu Jelgavas pilsētas labā</w:t>
      </w:r>
      <w:r w:rsidRPr="00EC1B8A">
        <w:t>;</w:t>
      </w:r>
    </w:p>
    <w:p w:rsidR="001A099E" w:rsidRPr="00EC1B8A" w:rsidRDefault="001A099E" w:rsidP="001A099E">
      <w:pPr>
        <w:pStyle w:val="ListParagraph"/>
        <w:jc w:val="both"/>
      </w:pPr>
      <w:r w:rsidRPr="00EC1B8A">
        <w:t xml:space="preserve">1.9. </w:t>
      </w:r>
      <w:r w:rsidRPr="00EC1B8A">
        <w:rPr>
          <w:b/>
          <w:bCs/>
        </w:rPr>
        <w:t xml:space="preserve">Pēterim </w:t>
      </w:r>
      <w:proofErr w:type="spellStart"/>
      <w:r w:rsidRPr="00EC1B8A">
        <w:rPr>
          <w:b/>
          <w:bCs/>
        </w:rPr>
        <w:t>Dzalbem</w:t>
      </w:r>
      <w:proofErr w:type="spellEnd"/>
      <w:r w:rsidR="00D03031">
        <w:t>,</w:t>
      </w:r>
      <w:r w:rsidRPr="00EC1B8A">
        <w:t xml:space="preserve"> </w:t>
      </w:r>
      <w:r w:rsidR="006F199F">
        <w:t xml:space="preserve">Latvijas Republikas </w:t>
      </w:r>
      <w:r w:rsidRPr="00EC1B8A">
        <w:t>Augstākās tiesas Krimināllietu departame</w:t>
      </w:r>
      <w:r w:rsidR="00D03031">
        <w:t>nta priekšsēdētājam, tiesnesim,</w:t>
      </w:r>
      <w:r w:rsidRPr="00EC1B8A">
        <w:t xml:space="preserve"> par tieslietu sistēmas pilnveidošanu un </w:t>
      </w:r>
      <w:r w:rsidR="006F199F">
        <w:t>ilggadēju darbu Jelgavas pilsētā</w:t>
      </w:r>
      <w:r w:rsidRPr="00EC1B8A">
        <w:t>, kā arī ieguldījumu jaunās paaudzes juristu izglītošanā;</w:t>
      </w:r>
    </w:p>
    <w:p w:rsidR="001A099E" w:rsidRPr="00EC1B8A" w:rsidRDefault="001A099E" w:rsidP="001A099E">
      <w:pPr>
        <w:pStyle w:val="ListParagraph"/>
        <w:jc w:val="both"/>
      </w:pPr>
      <w:r w:rsidRPr="00EC1B8A">
        <w:t xml:space="preserve">1.10. </w:t>
      </w:r>
      <w:r w:rsidRPr="00EC1B8A">
        <w:rPr>
          <w:b/>
          <w:bCs/>
        </w:rPr>
        <w:t xml:space="preserve">Sarmītei </w:t>
      </w:r>
      <w:proofErr w:type="spellStart"/>
      <w:r w:rsidRPr="00EC1B8A">
        <w:rPr>
          <w:b/>
          <w:bCs/>
        </w:rPr>
        <w:t>Krastai</w:t>
      </w:r>
      <w:proofErr w:type="spellEnd"/>
      <w:r w:rsidR="00D03031">
        <w:t>,</w:t>
      </w:r>
      <w:r w:rsidRPr="00EC1B8A">
        <w:t xml:space="preserve"> bijušajai </w:t>
      </w:r>
      <w:r w:rsidR="00EC1B8A" w:rsidRPr="00EC1B8A">
        <w:t>Jelgavas pilsētas pašvaldības iestāde</w:t>
      </w:r>
      <w:r w:rsidR="00EC1B8A">
        <w:t>s</w:t>
      </w:r>
      <w:r w:rsidR="00EC1B8A" w:rsidRPr="00EC1B8A">
        <w:t xml:space="preserve"> „Jelgavas izglītības pārvalde”</w:t>
      </w:r>
      <w:r w:rsidRPr="00EC1B8A">
        <w:t xml:space="preserve"> vadītājai, ilggadējai </w:t>
      </w:r>
      <w:r w:rsidR="006F199F">
        <w:t xml:space="preserve">Latvijas Republikas </w:t>
      </w:r>
      <w:r w:rsidRPr="00EC1B8A">
        <w:t xml:space="preserve">Izglītības un zinātnes </w:t>
      </w:r>
      <w:r w:rsidR="00D03031">
        <w:t>ministrijas valsts inspektorei,</w:t>
      </w:r>
      <w:r w:rsidRPr="00EC1B8A">
        <w:t xml:space="preserve"> par mūža ieguldījumu Jelgavas pilsētas vispārējās izglītības sistēmas izveidē un attīstībā;</w:t>
      </w:r>
    </w:p>
    <w:p w:rsidR="00DF4DF1" w:rsidRPr="00EC1B8A" w:rsidRDefault="001A099E" w:rsidP="001A099E">
      <w:pPr>
        <w:pStyle w:val="ListParagraph"/>
        <w:jc w:val="both"/>
      </w:pPr>
      <w:r w:rsidRPr="00EC1B8A">
        <w:t xml:space="preserve">1.11. </w:t>
      </w:r>
      <w:r w:rsidRPr="00EC1B8A">
        <w:rPr>
          <w:b/>
          <w:bCs/>
        </w:rPr>
        <w:t>Dacei Oltei</w:t>
      </w:r>
      <w:r w:rsidR="00D03031">
        <w:t>,</w:t>
      </w:r>
      <w:r w:rsidR="00EC1B8A">
        <w:t xml:space="preserve"> Jelgavas pilsētas domes </w:t>
      </w:r>
      <w:r w:rsidRPr="00EC1B8A">
        <w:t>deputātei, Valsts sociālās apdrošināšanas aģentūras Jelgavas</w:t>
      </w:r>
      <w:r w:rsidR="00D03031">
        <w:t xml:space="preserve"> reģionālās nodaļas vadītājai, </w:t>
      </w:r>
      <w:r w:rsidRPr="00EC1B8A">
        <w:t>par ilggadēju sabiedriski aktīvu darbu un nesavtīgu ieguldījumu darbā ar senioriem Jelgavas pilsētā.</w:t>
      </w:r>
    </w:p>
    <w:p w:rsidR="00DF4DF1" w:rsidRPr="00EC1B8A" w:rsidRDefault="00DF4DF1" w:rsidP="0054014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F553B" w:rsidRPr="00EC1B8A" w:rsidRDefault="006764FA" w:rsidP="009F553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EC1B8A">
        <w:rPr>
          <w:bCs/>
          <w:lang w:val="lv-LV"/>
        </w:rPr>
        <w:t xml:space="preserve">Finanšu nodaļai </w:t>
      </w:r>
      <w:r>
        <w:rPr>
          <w:bCs/>
          <w:lang w:val="lv-LV"/>
        </w:rPr>
        <w:t xml:space="preserve">piešķirt no </w:t>
      </w:r>
      <w:r w:rsidR="005B0070" w:rsidRPr="00EC1B8A">
        <w:rPr>
          <w:lang w:val="lv-LV"/>
        </w:rPr>
        <w:t xml:space="preserve">Jelgavas pilsētas domes </w:t>
      </w:r>
      <w:r w:rsidR="00C6280B">
        <w:rPr>
          <w:lang w:val="lv-LV"/>
        </w:rPr>
        <w:t>2015.gada apstiprinātā budžeta programmas „Izdevumi</w:t>
      </w:r>
      <w:r w:rsidR="005B0070" w:rsidRPr="00EC1B8A">
        <w:rPr>
          <w:lang w:val="lv-LV"/>
        </w:rPr>
        <w:t xml:space="preserve"> no neparedzētiem gadījumiem</w:t>
      </w:r>
      <w:r w:rsidR="00C6280B">
        <w:rPr>
          <w:lang w:val="lv-LV"/>
        </w:rPr>
        <w:t>”</w:t>
      </w:r>
      <w:r w:rsidR="00DF4DF1" w:rsidRPr="00EC1B8A">
        <w:rPr>
          <w:lang w:val="lv-LV"/>
        </w:rPr>
        <w:t xml:space="preserve"> </w:t>
      </w:r>
      <w:r w:rsidR="00AB583C">
        <w:rPr>
          <w:lang w:val="lv-LV"/>
        </w:rPr>
        <w:t>10 063,1</w:t>
      </w:r>
      <w:r w:rsidR="00C4287D">
        <w:rPr>
          <w:lang w:val="lv-LV"/>
        </w:rPr>
        <w:t>0</w:t>
      </w:r>
      <w:r w:rsidR="00DF4DF1" w:rsidRPr="00EC1B8A">
        <w:rPr>
          <w:lang w:val="lv-LV"/>
        </w:rPr>
        <w:t xml:space="preserve"> </w:t>
      </w:r>
      <w:proofErr w:type="spellStart"/>
      <w:r w:rsidR="00DF4DF1" w:rsidRPr="00EC1B8A">
        <w:rPr>
          <w:i/>
          <w:lang w:val="lv-LV"/>
        </w:rPr>
        <w:t>euro</w:t>
      </w:r>
      <w:proofErr w:type="spellEnd"/>
      <w:r w:rsidR="001A099E" w:rsidRPr="00EC1B8A">
        <w:rPr>
          <w:i/>
          <w:lang w:val="lv-LV"/>
        </w:rPr>
        <w:t xml:space="preserve"> </w:t>
      </w:r>
      <w:r w:rsidR="001A099E" w:rsidRPr="00EC1B8A">
        <w:rPr>
          <w:bCs/>
          <w:lang w:val="lv-LV"/>
        </w:rPr>
        <w:t>(</w:t>
      </w:r>
      <w:r w:rsidR="00AB583C">
        <w:rPr>
          <w:bCs/>
          <w:lang w:val="lv-LV"/>
        </w:rPr>
        <w:t>desmit</w:t>
      </w:r>
      <w:r w:rsidR="001A099E" w:rsidRPr="00EC1B8A">
        <w:rPr>
          <w:bCs/>
          <w:lang w:val="lv-LV"/>
        </w:rPr>
        <w:t xml:space="preserve"> tūkstoši </w:t>
      </w:r>
      <w:r w:rsidR="00AB583C">
        <w:rPr>
          <w:bCs/>
          <w:lang w:val="lv-LV"/>
        </w:rPr>
        <w:t>seš</w:t>
      </w:r>
      <w:r w:rsidR="001A099E" w:rsidRPr="00EC1B8A">
        <w:rPr>
          <w:bCs/>
          <w:lang w:val="lv-LV"/>
        </w:rPr>
        <w:t xml:space="preserve">desmit </w:t>
      </w:r>
      <w:r w:rsidR="00AB583C">
        <w:rPr>
          <w:bCs/>
          <w:lang w:val="lv-LV"/>
        </w:rPr>
        <w:t xml:space="preserve">trīs </w:t>
      </w:r>
      <w:proofErr w:type="spellStart"/>
      <w:r w:rsidR="001A099E" w:rsidRPr="00EC1B8A">
        <w:rPr>
          <w:bCs/>
          <w:i/>
          <w:lang w:val="lv-LV"/>
        </w:rPr>
        <w:t>euro</w:t>
      </w:r>
      <w:proofErr w:type="spellEnd"/>
      <w:r w:rsidR="006F59A9" w:rsidRPr="006F59A9">
        <w:rPr>
          <w:lang w:val="lv-LV"/>
        </w:rPr>
        <w:t xml:space="preserve"> un </w:t>
      </w:r>
      <w:r w:rsidR="00AB583C">
        <w:rPr>
          <w:lang w:val="lv-LV"/>
        </w:rPr>
        <w:t>10</w:t>
      </w:r>
      <w:r w:rsidR="006F59A9">
        <w:rPr>
          <w:i/>
          <w:lang w:val="lv-LV"/>
        </w:rPr>
        <w:t xml:space="preserve"> centi</w:t>
      </w:r>
      <w:r w:rsidR="001A099E" w:rsidRPr="00EC1B8A">
        <w:rPr>
          <w:bCs/>
          <w:lang w:val="lv-LV"/>
        </w:rPr>
        <w:t>)</w:t>
      </w:r>
      <w:r w:rsidRPr="006764FA">
        <w:rPr>
          <w:lang w:val="lv-LV"/>
        </w:rPr>
        <w:t xml:space="preserve"> </w:t>
      </w:r>
      <w:r w:rsidRPr="00EC1B8A">
        <w:rPr>
          <w:lang w:val="lv-LV"/>
        </w:rPr>
        <w:t xml:space="preserve">Jelgavas pilsētas </w:t>
      </w:r>
      <w:r w:rsidR="005D6350">
        <w:rPr>
          <w:lang w:val="lv-LV"/>
        </w:rPr>
        <w:t>domes administrācijai</w:t>
      </w:r>
      <w:r w:rsidR="005D6350" w:rsidRPr="005D6350">
        <w:rPr>
          <w:lang w:val="lv-LV"/>
        </w:rPr>
        <w:t xml:space="preserve"> </w:t>
      </w:r>
      <w:r w:rsidR="005D6350" w:rsidRPr="00EC1B8A">
        <w:rPr>
          <w:lang w:val="lv-LV"/>
        </w:rPr>
        <w:t>naudas balvu pasniegšanai</w:t>
      </w:r>
      <w:r w:rsidR="00DF4DF1" w:rsidRPr="00EC1B8A">
        <w:rPr>
          <w:lang w:val="lv-LV"/>
        </w:rPr>
        <w:t>.</w:t>
      </w:r>
    </w:p>
    <w:p w:rsidR="009F553B" w:rsidRPr="00EC1B8A" w:rsidRDefault="009F553B" w:rsidP="009F553B">
      <w:pPr>
        <w:pStyle w:val="ListParagraph"/>
        <w:rPr>
          <w:bCs/>
        </w:rPr>
      </w:pPr>
    </w:p>
    <w:p w:rsidR="009F553B" w:rsidRPr="00EC1B8A" w:rsidRDefault="009F553B" w:rsidP="009F553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EC1B8A">
        <w:rPr>
          <w:bCs/>
          <w:lang w:val="lv-LV"/>
        </w:rPr>
        <w:t xml:space="preserve">Finanšu nodaļai </w:t>
      </w:r>
      <w:r w:rsidR="00C6280B">
        <w:rPr>
          <w:lang w:val="lv-LV"/>
        </w:rPr>
        <w:t>piešķirt</w:t>
      </w:r>
      <w:r w:rsidRPr="00EC1B8A">
        <w:rPr>
          <w:lang w:val="lv-LV"/>
        </w:rPr>
        <w:t xml:space="preserve"> no </w:t>
      </w:r>
      <w:r w:rsidR="00C6280B" w:rsidRPr="00EC1B8A">
        <w:rPr>
          <w:lang w:val="lv-LV"/>
        </w:rPr>
        <w:t xml:space="preserve">Jelgavas pilsētas domes </w:t>
      </w:r>
      <w:r w:rsidR="00C6280B">
        <w:rPr>
          <w:lang w:val="lv-LV"/>
        </w:rPr>
        <w:t>2015.gada apstiprinātā budžeta programmas „Izdevumi</w:t>
      </w:r>
      <w:r w:rsidR="00C6280B" w:rsidRPr="00EC1B8A">
        <w:rPr>
          <w:lang w:val="lv-LV"/>
        </w:rPr>
        <w:t xml:space="preserve"> no neparedzētiem gadījumiem</w:t>
      </w:r>
      <w:r w:rsidR="00C6280B">
        <w:rPr>
          <w:lang w:val="lv-LV"/>
        </w:rPr>
        <w:t>”</w:t>
      </w:r>
      <w:r w:rsidRPr="00EC1B8A">
        <w:rPr>
          <w:lang w:val="lv-LV"/>
        </w:rPr>
        <w:t xml:space="preserve"> </w:t>
      </w:r>
      <w:r w:rsidR="0053669B" w:rsidRPr="00EC1B8A">
        <w:rPr>
          <w:bCs/>
          <w:lang w:val="lv-LV"/>
        </w:rPr>
        <w:t>3750</w:t>
      </w:r>
      <w:r w:rsidR="006F59A9">
        <w:rPr>
          <w:bCs/>
          <w:lang w:val="lv-LV"/>
        </w:rPr>
        <w:t>,00</w:t>
      </w:r>
      <w:r w:rsidRPr="00EC1B8A">
        <w:rPr>
          <w:bCs/>
          <w:lang w:val="lv-LV"/>
        </w:rPr>
        <w:t xml:space="preserve"> </w:t>
      </w:r>
      <w:proofErr w:type="spellStart"/>
      <w:r w:rsidRPr="00EC1B8A">
        <w:rPr>
          <w:bCs/>
          <w:i/>
          <w:lang w:val="lv-LV"/>
        </w:rPr>
        <w:t>euro</w:t>
      </w:r>
      <w:proofErr w:type="spellEnd"/>
      <w:r w:rsidRPr="00EC1B8A">
        <w:rPr>
          <w:bCs/>
          <w:lang w:val="lv-LV"/>
        </w:rPr>
        <w:t xml:space="preserve"> (</w:t>
      </w:r>
      <w:r w:rsidR="006F59A9">
        <w:rPr>
          <w:bCs/>
          <w:lang w:val="lv-LV"/>
        </w:rPr>
        <w:t>trīs</w:t>
      </w:r>
      <w:r w:rsidRPr="00EC1B8A">
        <w:rPr>
          <w:bCs/>
          <w:lang w:val="lv-LV"/>
        </w:rPr>
        <w:t xml:space="preserve"> tūkstoši </w:t>
      </w:r>
      <w:r w:rsidR="006F59A9">
        <w:rPr>
          <w:bCs/>
          <w:lang w:val="lv-LV"/>
        </w:rPr>
        <w:t xml:space="preserve">septiņi simti piecdesmit </w:t>
      </w:r>
      <w:proofErr w:type="spellStart"/>
      <w:r w:rsidRPr="00EC1B8A">
        <w:rPr>
          <w:bCs/>
          <w:i/>
          <w:lang w:val="lv-LV"/>
        </w:rPr>
        <w:t>euro</w:t>
      </w:r>
      <w:proofErr w:type="spellEnd"/>
      <w:r w:rsidR="006F59A9">
        <w:rPr>
          <w:bCs/>
          <w:i/>
          <w:lang w:val="lv-LV"/>
        </w:rPr>
        <w:t xml:space="preserve"> </w:t>
      </w:r>
      <w:r w:rsidR="006F59A9" w:rsidRPr="006F59A9">
        <w:rPr>
          <w:lang w:val="lv-LV"/>
        </w:rPr>
        <w:t>un 00</w:t>
      </w:r>
      <w:r w:rsidR="006F59A9">
        <w:rPr>
          <w:i/>
          <w:lang w:val="lv-LV"/>
        </w:rPr>
        <w:t xml:space="preserve"> centi</w:t>
      </w:r>
      <w:r w:rsidRPr="00EC1B8A">
        <w:rPr>
          <w:bCs/>
          <w:lang w:val="lv-LV"/>
        </w:rPr>
        <w:t xml:space="preserve">) </w:t>
      </w:r>
      <w:r w:rsidR="005D6350" w:rsidRPr="00EC1B8A">
        <w:rPr>
          <w:lang w:val="lv-LV"/>
        </w:rPr>
        <w:t xml:space="preserve">Jelgavas pilsētas </w:t>
      </w:r>
      <w:r w:rsidR="005D6350">
        <w:rPr>
          <w:lang w:val="lv-LV"/>
        </w:rPr>
        <w:t>domes administrācijai</w:t>
      </w:r>
      <w:r w:rsidR="005D6350" w:rsidRPr="005D6350">
        <w:rPr>
          <w:lang w:val="lv-LV"/>
        </w:rPr>
        <w:t xml:space="preserve"> </w:t>
      </w:r>
      <w:r w:rsidR="005D6350" w:rsidRPr="00EC1B8A">
        <w:rPr>
          <w:lang w:val="lv-LV"/>
        </w:rPr>
        <w:t>atzinības zīmju izgatavošanai</w:t>
      </w:r>
      <w:r w:rsidRPr="00EC1B8A">
        <w:rPr>
          <w:bCs/>
          <w:lang w:val="lv-LV"/>
        </w:rPr>
        <w:t>.</w:t>
      </w:r>
    </w:p>
    <w:p w:rsidR="00786D81" w:rsidRPr="00EC1B8A" w:rsidRDefault="00786D81" w:rsidP="00786D8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C2BEC" w:rsidRPr="00632884" w:rsidRDefault="000C2BEC" w:rsidP="000C2BEC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</w:r>
      <w:proofErr w:type="gramStart"/>
      <w:r w:rsidRPr="00632884">
        <w:rPr>
          <w:color w:val="000000"/>
        </w:rPr>
        <w:t xml:space="preserve">             </w:t>
      </w:r>
      <w:proofErr w:type="gramEnd"/>
      <w:r w:rsidRPr="00632884">
        <w:rPr>
          <w:color w:val="000000"/>
        </w:rPr>
        <w:tab/>
      </w:r>
      <w:r w:rsidRPr="00632884">
        <w:rPr>
          <w:color w:val="000000"/>
        </w:rPr>
        <w:tab/>
        <w:t xml:space="preserve">(paraksts)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  <w:t>A.Rāviņš</w:t>
      </w:r>
    </w:p>
    <w:p w:rsidR="000C2BEC" w:rsidRPr="00632884" w:rsidRDefault="000C2BEC" w:rsidP="000C2BEC">
      <w:pPr>
        <w:rPr>
          <w:color w:val="FF0000"/>
          <w:szCs w:val="20"/>
          <w:lang w:eastAsia="lv-LV"/>
        </w:rPr>
      </w:pPr>
    </w:p>
    <w:p w:rsidR="000C2BEC" w:rsidRPr="00632884" w:rsidRDefault="000C2BEC" w:rsidP="000C2BEC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0C2BEC" w:rsidRPr="00632884" w:rsidRDefault="003F0D81" w:rsidP="000C2BEC">
      <w:pPr>
        <w:rPr>
          <w:color w:val="000000"/>
          <w:szCs w:val="20"/>
          <w:lang w:eastAsia="lv-LV"/>
        </w:rPr>
      </w:pPr>
      <w:r w:rsidRPr="003F0D81">
        <w:rPr>
          <w:color w:val="000000"/>
          <w:szCs w:val="20"/>
          <w:lang w:eastAsia="lv-LV"/>
        </w:rPr>
        <w:t>Pašvaldības izpilddirektores sekretāre</w:t>
      </w:r>
      <w:r w:rsidR="000C2BEC" w:rsidRPr="003F0D81">
        <w:rPr>
          <w:color w:val="000000"/>
          <w:szCs w:val="20"/>
          <w:lang w:eastAsia="lv-LV"/>
        </w:rPr>
        <w:tab/>
      </w:r>
      <w:r w:rsidR="000C2BEC" w:rsidRPr="003F0D81">
        <w:rPr>
          <w:color w:val="000000"/>
          <w:szCs w:val="20"/>
          <w:lang w:eastAsia="lv-LV"/>
        </w:rPr>
        <w:tab/>
      </w:r>
      <w:r w:rsidR="000C2BEC" w:rsidRPr="003F0D81">
        <w:rPr>
          <w:color w:val="000000"/>
          <w:szCs w:val="20"/>
          <w:lang w:eastAsia="lv-LV"/>
        </w:rPr>
        <w:tab/>
      </w:r>
      <w:r w:rsidR="000C2BEC" w:rsidRPr="003F0D81">
        <w:rPr>
          <w:color w:val="000000"/>
          <w:szCs w:val="20"/>
          <w:lang w:eastAsia="lv-LV"/>
        </w:rPr>
        <w:tab/>
      </w:r>
      <w:proofErr w:type="gramStart"/>
      <w:r w:rsidR="000C2BEC" w:rsidRPr="003F0D81">
        <w:rPr>
          <w:color w:val="000000"/>
          <w:szCs w:val="20"/>
          <w:lang w:eastAsia="lv-LV"/>
        </w:rPr>
        <w:t xml:space="preserve">        </w:t>
      </w:r>
      <w:proofErr w:type="gramEnd"/>
      <w:r w:rsidR="000C2BEC" w:rsidRPr="003F0D81">
        <w:rPr>
          <w:color w:val="000000"/>
          <w:szCs w:val="20"/>
          <w:lang w:eastAsia="lv-LV"/>
        </w:rPr>
        <w:tab/>
      </w:r>
      <w:proofErr w:type="spellStart"/>
      <w:r w:rsidRPr="003F0D81">
        <w:rPr>
          <w:color w:val="000000"/>
          <w:szCs w:val="20"/>
          <w:lang w:eastAsia="lv-LV"/>
        </w:rPr>
        <w:t>K.Simonova</w:t>
      </w:r>
      <w:proofErr w:type="spellEnd"/>
    </w:p>
    <w:p w:rsidR="000C2BEC" w:rsidRPr="00632884" w:rsidRDefault="000C2BEC" w:rsidP="000C2BEC">
      <w:pPr>
        <w:jc w:val="both"/>
      </w:pPr>
      <w:r w:rsidRPr="00632884">
        <w:t>Jelgavā 201</w:t>
      </w:r>
      <w:r>
        <w:t>5</w:t>
      </w:r>
      <w:r w:rsidRPr="00632884">
        <w:t xml:space="preserve">.gada </w:t>
      </w:r>
      <w:r>
        <w:t>14</w:t>
      </w:r>
      <w:r w:rsidRPr="00632884">
        <w:t>.</w:t>
      </w:r>
      <w:r>
        <w:t>maijā</w:t>
      </w:r>
      <w:bookmarkStart w:id="0" w:name="_GoBack"/>
      <w:bookmarkEnd w:id="0"/>
    </w:p>
    <w:sectPr w:rsidR="000C2BEC" w:rsidRPr="00632884" w:rsidSect="000C2BEC">
      <w:headerReference w:type="first" r:id="rId8"/>
      <w:pgSz w:w="11906" w:h="16838" w:code="9"/>
      <w:pgMar w:top="709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7D8" w:rsidRDefault="00C467D8">
      <w:r>
        <w:separator/>
      </w:r>
    </w:p>
  </w:endnote>
  <w:endnote w:type="continuationSeparator" w:id="0">
    <w:p w:rsidR="00C467D8" w:rsidRDefault="00C4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7D8" w:rsidRDefault="00C467D8">
      <w:r>
        <w:separator/>
      </w:r>
    </w:p>
  </w:footnote>
  <w:footnote w:type="continuationSeparator" w:id="0">
    <w:p w:rsidR="00C467D8" w:rsidRDefault="00C46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A657B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40AB4D32" wp14:editId="06BD5FB1">
          <wp:extent cx="702310" cy="841375"/>
          <wp:effectExtent l="0" t="0" r="254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FE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F44239C"/>
    <w:multiLevelType w:val="multilevel"/>
    <w:tmpl w:val="0AA00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44F1"/>
    <w:rsid w:val="00056152"/>
    <w:rsid w:val="00071185"/>
    <w:rsid w:val="000A53D5"/>
    <w:rsid w:val="000C2BEC"/>
    <w:rsid w:val="000C47EE"/>
    <w:rsid w:val="000C4CB0"/>
    <w:rsid w:val="000E4EB6"/>
    <w:rsid w:val="0013448A"/>
    <w:rsid w:val="00134978"/>
    <w:rsid w:val="001372A0"/>
    <w:rsid w:val="00157FB5"/>
    <w:rsid w:val="00190E1B"/>
    <w:rsid w:val="001A099E"/>
    <w:rsid w:val="001B2E18"/>
    <w:rsid w:val="001F1134"/>
    <w:rsid w:val="002051D3"/>
    <w:rsid w:val="00226CD6"/>
    <w:rsid w:val="002438AA"/>
    <w:rsid w:val="002807EA"/>
    <w:rsid w:val="0028724B"/>
    <w:rsid w:val="002A71EA"/>
    <w:rsid w:val="002D745A"/>
    <w:rsid w:val="0031251F"/>
    <w:rsid w:val="00371767"/>
    <w:rsid w:val="003959A1"/>
    <w:rsid w:val="003A12F9"/>
    <w:rsid w:val="003F06DA"/>
    <w:rsid w:val="003F0D81"/>
    <w:rsid w:val="003F1DE1"/>
    <w:rsid w:val="0044759D"/>
    <w:rsid w:val="00467E90"/>
    <w:rsid w:val="004D47D9"/>
    <w:rsid w:val="00505D73"/>
    <w:rsid w:val="0053669B"/>
    <w:rsid w:val="00540146"/>
    <w:rsid w:val="00540422"/>
    <w:rsid w:val="00544B85"/>
    <w:rsid w:val="00577970"/>
    <w:rsid w:val="005A4029"/>
    <w:rsid w:val="005B0070"/>
    <w:rsid w:val="005D0E8A"/>
    <w:rsid w:val="005D6350"/>
    <w:rsid w:val="0060175D"/>
    <w:rsid w:val="00617F84"/>
    <w:rsid w:val="006240B3"/>
    <w:rsid w:val="0063151B"/>
    <w:rsid w:val="00662D58"/>
    <w:rsid w:val="00666545"/>
    <w:rsid w:val="006764FA"/>
    <w:rsid w:val="006775F7"/>
    <w:rsid w:val="006839EA"/>
    <w:rsid w:val="006C3318"/>
    <w:rsid w:val="006D0E9D"/>
    <w:rsid w:val="006D29C1"/>
    <w:rsid w:val="006F199F"/>
    <w:rsid w:val="006F59A9"/>
    <w:rsid w:val="00720161"/>
    <w:rsid w:val="007419F0"/>
    <w:rsid w:val="00786D81"/>
    <w:rsid w:val="007E6BB6"/>
    <w:rsid w:val="007F54F5"/>
    <w:rsid w:val="007F6720"/>
    <w:rsid w:val="00800F84"/>
    <w:rsid w:val="00807AB7"/>
    <w:rsid w:val="00827057"/>
    <w:rsid w:val="00842B91"/>
    <w:rsid w:val="008562DC"/>
    <w:rsid w:val="00880030"/>
    <w:rsid w:val="008A1DF7"/>
    <w:rsid w:val="008A657B"/>
    <w:rsid w:val="008C00FA"/>
    <w:rsid w:val="008E4F42"/>
    <w:rsid w:val="008F537D"/>
    <w:rsid w:val="00960F11"/>
    <w:rsid w:val="00963F63"/>
    <w:rsid w:val="00992158"/>
    <w:rsid w:val="00995C0C"/>
    <w:rsid w:val="009A6D3C"/>
    <w:rsid w:val="009B21DD"/>
    <w:rsid w:val="009C00E0"/>
    <w:rsid w:val="009F553B"/>
    <w:rsid w:val="00A153B7"/>
    <w:rsid w:val="00A34632"/>
    <w:rsid w:val="00A873F9"/>
    <w:rsid w:val="00AB218E"/>
    <w:rsid w:val="00AB583C"/>
    <w:rsid w:val="00B1774F"/>
    <w:rsid w:val="00B35B4C"/>
    <w:rsid w:val="00B51C9C"/>
    <w:rsid w:val="00B64D4D"/>
    <w:rsid w:val="00BB5AB2"/>
    <w:rsid w:val="00BB795F"/>
    <w:rsid w:val="00BE0CC6"/>
    <w:rsid w:val="00BF4BEE"/>
    <w:rsid w:val="00C36D3B"/>
    <w:rsid w:val="00C40ABF"/>
    <w:rsid w:val="00C40CA8"/>
    <w:rsid w:val="00C4287D"/>
    <w:rsid w:val="00C467D8"/>
    <w:rsid w:val="00C516D8"/>
    <w:rsid w:val="00C539C5"/>
    <w:rsid w:val="00C6280B"/>
    <w:rsid w:val="00C65F03"/>
    <w:rsid w:val="00C9423A"/>
    <w:rsid w:val="00CA0990"/>
    <w:rsid w:val="00CB4E52"/>
    <w:rsid w:val="00CC3373"/>
    <w:rsid w:val="00CC763F"/>
    <w:rsid w:val="00CD139B"/>
    <w:rsid w:val="00CF4B4E"/>
    <w:rsid w:val="00D00D85"/>
    <w:rsid w:val="00D023E2"/>
    <w:rsid w:val="00D03031"/>
    <w:rsid w:val="00D1121C"/>
    <w:rsid w:val="00D34213"/>
    <w:rsid w:val="00D91645"/>
    <w:rsid w:val="00DE342C"/>
    <w:rsid w:val="00DF4DF1"/>
    <w:rsid w:val="00E61AB9"/>
    <w:rsid w:val="00EA770A"/>
    <w:rsid w:val="00EC1B8A"/>
    <w:rsid w:val="00EC518D"/>
    <w:rsid w:val="00EE7E39"/>
    <w:rsid w:val="00F00810"/>
    <w:rsid w:val="00F1752F"/>
    <w:rsid w:val="00F63F94"/>
    <w:rsid w:val="00F84F7E"/>
    <w:rsid w:val="00FB6B06"/>
    <w:rsid w:val="00FE3377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sid w:val="00CF4B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4B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4B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4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4B4E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F5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sid w:val="00CF4B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4B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4B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4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4B4E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F5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2545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Dace Antuža</dc:creator>
  <cp:keywords/>
  <dc:description/>
  <cp:lastModifiedBy>Spīdola Ozoliņa</cp:lastModifiedBy>
  <cp:revision>35</cp:revision>
  <cp:lastPrinted>2015-05-11T13:13:00Z</cp:lastPrinted>
  <dcterms:created xsi:type="dcterms:W3CDTF">2014-10-31T07:53:00Z</dcterms:created>
  <dcterms:modified xsi:type="dcterms:W3CDTF">2015-05-15T06:36:00Z</dcterms:modified>
</cp:coreProperties>
</file>