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7129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DF108F" wp14:editId="708AF0AC">
                <wp:simplePos x="0" y="0"/>
                <wp:positionH relativeFrom="column">
                  <wp:posOffset>4746625</wp:posOffset>
                </wp:positionH>
                <wp:positionV relativeFrom="paragraph">
                  <wp:posOffset>-2188210</wp:posOffset>
                </wp:positionV>
                <wp:extent cx="10287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00" y="20400"/>
                    <wp:lineTo x="212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754B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75pt;margin-top:-172.3pt;width:81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" stroked="f">
                <v:textbox>
                  <w:txbxContent>
                    <w:p w:rsidR="00FB6B06" w:rsidRDefault="004754B4">
                      <w:r>
                        <w:t>NORAKSTS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B777F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C42BF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754B4">
              <w:rPr>
                <w:bCs/>
                <w:szCs w:val="44"/>
                <w:lang w:val="lv-LV"/>
              </w:rPr>
              <w:t xml:space="preserve"> 7/10</w:t>
            </w:r>
          </w:p>
          <w:p w:rsidR="004754B4" w:rsidRDefault="004754B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A45A2" w:rsidRDefault="00DA45A2" w:rsidP="00DA45A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Pr="004A6A73">
        <w:rPr>
          <w:u w:val="none"/>
        </w:rPr>
        <w:t>JELGAVAS PILSĒTAS DOMES PRIEKŠSĒDĒTĀJA KOMANDĒJUM</w:t>
      </w:r>
      <w:r>
        <w:rPr>
          <w:u w:val="none"/>
        </w:rPr>
        <w:t>U</w:t>
      </w:r>
    </w:p>
    <w:p w:rsidR="004754B4" w:rsidRPr="00172629" w:rsidRDefault="004754B4" w:rsidP="004754B4">
      <w:pPr>
        <w:jc w:val="center"/>
      </w:pPr>
      <w:r w:rsidRPr="00172629">
        <w:t xml:space="preserve">(ziņo </w:t>
      </w:r>
      <w:proofErr w:type="spellStart"/>
      <w:r w:rsidRPr="00172629">
        <w:t>I.Škutāne</w:t>
      </w:r>
      <w:proofErr w:type="spellEnd"/>
      <w:r w:rsidRPr="00172629">
        <w:t>)</w:t>
      </w:r>
    </w:p>
    <w:p w:rsidR="004754B4" w:rsidRPr="00172629" w:rsidRDefault="004754B4" w:rsidP="004754B4">
      <w:pPr>
        <w:jc w:val="center"/>
      </w:pPr>
    </w:p>
    <w:p w:rsidR="004754B4" w:rsidRPr="00172629" w:rsidRDefault="004754B4" w:rsidP="004754B4">
      <w:pPr>
        <w:shd w:val="clear" w:color="auto" w:fill="FFFFFF"/>
        <w:jc w:val="both"/>
        <w:rPr>
          <w:color w:val="000000"/>
        </w:rPr>
      </w:pPr>
      <w:r w:rsidRPr="00172629">
        <w:rPr>
          <w:b/>
          <w:bCs/>
        </w:rPr>
        <w:t xml:space="preserve">        Atklāti balsojot ar 1</w:t>
      </w:r>
      <w:r w:rsidR="00860D92">
        <w:rPr>
          <w:b/>
          <w:bCs/>
        </w:rPr>
        <w:t>4</w:t>
      </w:r>
      <w:r w:rsidRPr="00172629">
        <w:rPr>
          <w:b/>
          <w:bCs/>
        </w:rPr>
        <w:t xml:space="preserve"> balsīm PAR – </w:t>
      </w:r>
      <w:r w:rsidRPr="00172629">
        <w:rPr>
          <w:bCs/>
        </w:rPr>
        <w:t xml:space="preserve">I.Jakovels, S.Stoļarovs, S.Šalājevs, J.Bacāns, V.Grigorjevs, V.Ļevčenoks, R.Vectirāne, M.Buškevics, A.Garančs, D.Olte, A.Rublis, A.Tomašūns, J.Strods, R.Šlegelmilhs, </w:t>
      </w:r>
      <w:r w:rsidRPr="00172629">
        <w:rPr>
          <w:b/>
          <w:color w:val="000000"/>
        </w:rPr>
        <w:t xml:space="preserve">PRET- </w:t>
      </w:r>
      <w:r w:rsidRPr="00172629">
        <w:rPr>
          <w:color w:val="000000"/>
        </w:rPr>
        <w:t xml:space="preserve">nav, </w:t>
      </w:r>
      <w:r w:rsidRPr="00172629">
        <w:rPr>
          <w:b/>
          <w:color w:val="000000"/>
        </w:rPr>
        <w:t xml:space="preserve">ATTURAS </w:t>
      </w:r>
      <w:r w:rsidRPr="00172629">
        <w:rPr>
          <w:color w:val="000000"/>
        </w:rPr>
        <w:t xml:space="preserve">– nav, </w:t>
      </w:r>
    </w:p>
    <w:p w:rsidR="002438AA" w:rsidRDefault="00860D92" w:rsidP="002438AA">
      <w:pPr>
        <w:rPr>
          <w:bCs/>
        </w:rPr>
      </w:pPr>
      <w:r>
        <w:rPr>
          <w:bCs/>
        </w:rPr>
        <w:t>Deputāts A.Rāviņš ba</w:t>
      </w:r>
      <w:r w:rsidR="009063E9">
        <w:rPr>
          <w:bCs/>
        </w:rPr>
        <w:t>ls</w:t>
      </w:r>
      <w:r>
        <w:rPr>
          <w:bCs/>
        </w:rPr>
        <w:t>ojumā nepiedalās.</w:t>
      </w:r>
    </w:p>
    <w:p w:rsidR="00860D92" w:rsidRPr="002438AA" w:rsidRDefault="00860D92" w:rsidP="002438AA"/>
    <w:p w:rsidR="00DA45A2" w:rsidRDefault="00DA45A2" w:rsidP="00810F8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Saskaņā ar </w:t>
      </w:r>
      <w:r w:rsidR="00C712D7">
        <w:rPr>
          <w:lang w:val="lv-LV"/>
        </w:rPr>
        <w:t>likuma „Par pašvaldībām” 21.pant</w:t>
      </w:r>
      <w:r w:rsidR="00F27935">
        <w:rPr>
          <w:lang w:val="lv-LV"/>
        </w:rPr>
        <w:t>a pirmo daļu</w:t>
      </w:r>
      <w:r w:rsidRPr="004A6A73">
        <w:rPr>
          <w:lang w:val="lv-LV"/>
        </w:rPr>
        <w:t>, Ministru kabineta 2010.gada 12.oktobra noteikumiem Nr.969 „Kārtība, kādā atlīdzināmi ar ko</w:t>
      </w:r>
      <w:r w:rsidR="00FB777F">
        <w:rPr>
          <w:lang w:val="lv-LV"/>
        </w:rPr>
        <w:t>m</w:t>
      </w:r>
      <w:r w:rsidR="00764803">
        <w:rPr>
          <w:lang w:val="lv-LV"/>
        </w:rPr>
        <w:t xml:space="preserve">andējumiem saistītie izdevumi”, </w:t>
      </w:r>
      <w:r w:rsidR="00FB777F" w:rsidRPr="004A6A73">
        <w:rPr>
          <w:lang w:val="lv-LV"/>
        </w:rPr>
        <w:t xml:space="preserve">pamatojoties uz </w:t>
      </w:r>
      <w:r w:rsidR="00E30E18">
        <w:rPr>
          <w:lang w:val="lv-LV"/>
        </w:rPr>
        <w:t>2015.gada 11</w:t>
      </w:r>
      <w:r w:rsidR="00FB777F">
        <w:rPr>
          <w:lang w:val="lv-LV"/>
        </w:rPr>
        <w:t>.</w:t>
      </w:r>
      <w:r w:rsidR="00E30E18">
        <w:rPr>
          <w:lang w:val="lv-LV"/>
        </w:rPr>
        <w:t xml:space="preserve">maija </w:t>
      </w:r>
      <w:r w:rsidR="00AA07CE">
        <w:rPr>
          <w:lang w:val="lv-LV"/>
        </w:rPr>
        <w:t>Eiropas Komisijas R</w:t>
      </w:r>
      <w:r w:rsidR="00E30E18">
        <w:rPr>
          <w:lang w:val="lv-LV"/>
        </w:rPr>
        <w:t xml:space="preserve">eģionālās politikas un </w:t>
      </w:r>
      <w:proofErr w:type="spellStart"/>
      <w:r w:rsidR="00E30E18">
        <w:rPr>
          <w:lang w:val="lv-LV"/>
        </w:rPr>
        <w:t>pilsētpolitikas</w:t>
      </w:r>
      <w:proofErr w:type="spellEnd"/>
      <w:r w:rsidR="00E30E18">
        <w:rPr>
          <w:lang w:val="lv-LV"/>
        </w:rPr>
        <w:t xml:space="preserve"> ģenerāldirektorāta </w:t>
      </w:r>
      <w:r w:rsidR="00FB777F">
        <w:rPr>
          <w:lang w:val="lv-LV"/>
        </w:rPr>
        <w:t>uzaicinājuma vēstuli</w:t>
      </w:r>
      <w:r w:rsidR="00E30E18">
        <w:rPr>
          <w:lang w:val="lv-LV"/>
        </w:rPr>
        <w:t xml:space="preserve"> piedalīties seminārā</w:t>
      </w:r>
      <w:r w:rsidR="00AA07CE">
        <w:rPr>
          <w:lang w:val="lv-LV"/>
        </w:rPr>
        <w:t xml:space="preserve"> “Pilsētattīstības tīkls”</w:t>
      </w:r>
      <w:r w:rsidR="00FB777F">
        <w:rPr>
          <w:lang w:val="lv-LV"/>
        </w:rPr>
        <w:t>,</w:t>
      </w:r>
    </w:p>
    <w:p w:rsidR="00810F86" w:rsidRDefault="00810F86" w:rsidP="00810F86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E61AB9" w:rsidRPr="00B51C9C" w:rsidRDefault="00B51C9C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C712D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157FB5" w:rsidRDefault="00DA45A2" w:rsidP="00810F8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Komandēt Jelgavas pilsētas domes priekšsēdētāju Andri Rāviņu uz </w:t>
      </w:r>
      <w:r w:rsidR="00E30E18">
        <w:rPr>
          <w:lang w:val="lv-LV"/>
        </w:rPr>
        <w:t>Briseli</w:t>
      </w:r>
      <w:r w:rsidR="00FB777F">
        <w:rPr>
          <w:lang w:val="lv-LV"/>
        </w:rPr>
        <w:t xml:space="preserve"> 2015.gada </w:t>
      </w:r>
      <w:r w:rsidR="00E30E18">
        <w:rPr>
          <w:lang w:val="lv-LV"/>
        </w:rPr>
        <w:t>3.jūnijā</w:t>
      </w:r>
      <w:r>
        <w:rPr>
          <w:lang w:val="lv-LV"/>
        </w:rPr>
        <w:t xml:space="preserve">. 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754B4" w:rsidRDefault="004754B4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754B4" w:rsidRDefault="004754B4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754B4" w:rsidRPr="00172629" w:rsidRDefault="004754B4" w:rsidP="004754B4">
      <w:pPr>
        <w:shd w:val="clear" w:color="auto" w:fill="FFFFFF"/>
        <w:rPr>
          <w:color w:val="000000"/>
        </w:rPr>
      </w:pPr>
      <w:r w:rsidRPr="00172629">
        <w:rPr>
          <w:color w:val="000000"/>
        </w:rPr>
        <w:t>Domes priekšsēdētāj</w:t>
      </w:r>
      <w:r w:rsidR="00860D92">
        <w:rPr>
          <w:color w:val="000000"/>
        </w:rPr>
        <w:t>a vietniece</w:t>
      </w:r>
      <w:proofErr w:type="gramStart"/>
      <w:r w:rsidRPr="00172629">
        <w:rPr>
          <w:color w:val="000000"/>
        </w:rPr>
        <w:t xml:space="preserve">             </w:t>
      </w:r>
      <w:proofErr w:type="gramEnd"/>
      <w:r w:rsidRPr="00172629">
        <w:rPr>
          <w:color w:val="000000"/>
        </w:rPr>
        <w:tab/>
      </w:r>
      <w:r w:rsidRPr="00172629">
        <w:rPr>
          <w:color w:val="000000"/>
        </w:rPr>
        <w:tab/>
        <w:t xml:space="preserve">(paraksts)                    </w:t>
      </w:r>
      <w:r w:rsidRPr="00172629">
        <w:rPr>
          <w:color w:val="000000"/>
        </w:rPr>
        <w:tab/>
      </w:r>
      <w:r w:rsidRPr="00172629">
        <w:rPr>
          <w:color w:val="000000"/>
        </w:rPr>
        <w:tab/>
      </w:r>
      <w:r w:rsidR="00860D92">
        <w:rPr>
          <w:color w:val="000000"/>
        </w:rPr>
        <w:t>R.Vectirāne</w:t>
      </w:r>
    </w:p>
    <w:p w:rsidR="004754B4" w:rsidRPr="00172629" w:rsidRDefault="004754B4" w:rsidP="004754B4">
      <w:pPr>
        <w:rPr>
          <w:color w:val="FF0000"/>
          <w:szCs w:val="20"/>
          <w:lang w:eastAsia="lv-LV"/>
        </w:rPr>
      </w:pPr>
    </w:p>
    <w:p w:rsidR="004754B4" w:rsidRPr="00172629" w:rsidRDefault="004754B4" w:rsidP="004754B4">
      <w:pPr>
        <w:rPr>
          <w:color w:val="000000"/>
          <w:szCs w:val="20"/>
          <w:lang w:eastAsia="lv-LV"/>
        </w:rPr>
      </w:pPr>
      <w:r w:rsidRPr="00172629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4754B4" w:rsidRPr="00172629" w:rsidRDefault="004754B4" w:rsidP="004754B4">
      <w:pPr>
        <w:rPr>
          <w:color w:val="000000"/>
          <w:szCs w:val="20"/>
          <w:lang w:eastAsia="lv-LV"/>
        </w:rPr>
      </w:pPr>
      <w:r w:rsidRPr="00172629">
        <w:rPr>
          <w:color w:val="000000"/>
          <w:szCs w:val="20"/>
          <w:lang w:eastAsia="lv-LV"/>
        </w:rPr>
        <w:t>Kancelejas vadītāja</w:t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  <w:t xml:space="preserve">        </w:t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>S.Ozoliņa</w:t>
      </w:r>
    </w:p>
    <w:p w:rsidR="004754B4" w:rsidRPr="00172629" w:rsidRDefault="004754B4" w:rsidP="004754B4">
      <w:pPr>
        <w:jc w:val="both"/>
      </w:pPr>
      <w:r w:rsidRPr="00172629">
        <w:t>Jelgavā 2015.gada 28.maijā</w:t>
      </w:r>
    </w:p>
    <w:sectPr w:rsidR="004754B4" w:rsidRPr="00172629" w:rsidSect="004754B4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9A" w:rsidRDefault="00E77B9A">
      <w:r>
        <w:separator/>
      </w:r>
    </w:p>
  </w:endnote>
  <w:endnote w:type="continuationSeparator" w:id="0">
    <w:p w:rsidR="00E77B9A" w:rsidRDefault="00E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9A" w:rsidRDefault="00E77B9A">
      <w:r>
        <w:separator/>
      </w:r>
    </w:p>
  </w:footnote>
  <w:footnote w:type="continuationSeparator" w:id="0">
    <w:p w:rsidR="00E77B9A" w:rsidRDefault="00E7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10DCD9A" wp14:editId="69957DA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D2275"/>
    <w:rsid w:val="000E4EB6"/>
    <w:rsid w:val="000F2FA5"/>
    <w:rsid w:val="00157FB5"/>
    <w:rsid w:val="001639D7"/>
    <w:rsid w:val="001B2E18"/>
    <w:rsid w:val="002051D3"/>
    <w:rsid w:val="002438AA"/>
    <w:rsid w:val="002A71EA"/>
    <w:rsid w:val="002D745A"/>
    <w:rsid w:val="0031251F"/>
    <w:rsid w:val="003959A1"/>
    <w:rsid w:val="0044759D"/>
    <w:rsid w:val="004754B4"/>
    <w:rsid w:val="004D47D9"/>
    <w:rsid w:val="00540422"/>
    <w:rsid w:val="0057129C"/>
    <w:rsid w:val="00577970"/>
    <w:rsid w:val="005A2C14"/>
    <w:rsid w:val="005C230E"/>
    <w:rsid w:val="0060175D"/>
    <w:rsid w:val="0063151B"/>
    <w:rsid w:val="0063356F"/>
    <w:rsid w:val="006E21C2"/>
    <w:rsid w:val="00720161"/>
    <w:rsid w:val="007259E9"/>
    <w:rsid w:val="007419F0"/>
    <w:rsid w:val="00764803"/>
    <w:rsid w:val="007F54F5"/>
    <w:rsid w:val="00807AB7"/>
    <w:rsid w:val="00810F86"/>
    <w:rsid w:val="00827057"/>
    <w:rsid w:val="008562DC"/>
    <w:rsid w:val="00860D92"/>
    <w:rsid w:val="00880030"/>
    <w:rsid w:val="009063E9"/>
    <w:rsid w:val="009267D3"/>
    <w:rsid w:val="00964638"/>
    <w:rsid w:val="0098438C"/>
    <w:rsid w:val="009C00E0"/>
    <w:rsid w:val="00A030A7"/>
    <w:rsid w:val="00AA07CE"/>
    <w:rsid w:val="00AF1A7A"/>
    <w:rsid w:val="00B251AC"/>
    <w:rsid w:val="00B35B4C"/>
    <w:rsid w:val="00B51C9C"/>
    <w:rsid w:val="00B64D4D"/>
    <w:rsid w:val="00B90C96"/>
    <w:rsid w:val="00B913F5"/>
    <w:rsid w:val="00BB795F"/>
    <w:rsid w:val="00C0204C"/>
    <w:rsid w:val="00C36D3B"/>
    <w:rsid w:val="00C516D8"/>
    <w:rsid w:val="00C712D7"/>
    <w:rsid w:val="00CA0990"/>
    <w:rsid w:val="00CD139B"/>
    <w:rsid w:val="00CD388B"/>
    <w:rsid w:val="00D00D85"/>
    <w:rsid w:val="00D1121C"/>
    <w:rsid w:val="00D7736C"/>
    <w:rsid w:val="00DA45A2"/>
    <w:rsid w:val="00DC42BF"/>
    <w:rsid w:val="00DD6726"/>
    <w:rsid w:val="00DE5BEB"/>
    <w:rsid w:val="00E30E18"/>
    <w:rsid w:val="00E61AB9"/>
    <w:rsid w:val="00E77B9A"/>
    <w:rsid w:val="00EA770A"/>
    <w:rsid w:val="00EC518D"/>
    <w:rsid w:val="00F27935"/>
    <w:rsid w:val="00F56E30"/>
    <w:rsid w:val="00FA7887"/>
    <w:rsid w:val="00FB6B06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F04A-8B58-4F6D-8801-2EB3B90F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dc:description/>
  <cp:lastModifiedBy>Spīdola Ozoliņa</cp:lastModifiedBy>
  <cp:revision>11</cp:revision>
  <cp:lastPrinted>2015-05-28T08:30:00Z</cp:lastPrinted>
  <dcterms:created xsi:type="dcterms:W3CDTF">2015-05-18T12:26:00Z</dcterms:created>
  <dcterms:modified xsi:type="dcterms:W3CDTF">2015-05-28T08:30:00Z</dcterms:modified>
</cp:coreProperties>
</file>