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7618B2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7618B2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9F737B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12.11.</w:t>
            </w:r>
            <w:r w:rsidR="000B1850">
              <w:rPr>
                <w:bCs/>
                <w:szCs w:val="44"/>
                <w:lang w:val="lv-LV"/>
              </w:rPr>
              <w:t>2015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618B2">
              <w:rPr>
                <w:bCs/>
                <w:szCs w:val="44"/>
                <w:lang w:val="lv-LV"/>
              </w:rPr>
              <w:t>14/8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010EA" w:rsidRDefault="009010EA" w:rsidP="004F029D">
      <w:pPr>
        <w:jc w:val="center"/>
        <w:rPr>
          <w:b/>
          <w:bCs/>
        </w:rPr>
      </w:pPr>
    </w:p>
    <w:p w:rsidR="009010EA" w:rsidRDefault="009010EA" w:rsidP="004F029D">
      <w:pPr>
        <w:jc w:val="center"/>
        <w:rPr>
          <w:b/>
          <w:bCs/>
        </w:rPr>
      </w:pPr>
    </w:p>
    <w:p w:rsidR="00C221FB" w:rsidRDefault="00A1273F" w:rsidP="004F029D">
      <w:pPr>
        <w:jc w:val="center"/>
        <w:rPr>
          <w:b/>
          <w:bCs/>
          <w:szCs w:val="44"/>
        </w:rPr>
      </w:pPr>
      <w:r>
        <w:rPr>
          <w:b/>
          <w:bCs/>
        </w:rPr>
        <w:t>JELGAVAS PILSĒTAS PAŠVALDĪBĀS</w:t>
      </w:r>
      <w:r w:rsidR="00B23F2F" w:rsidRPr="00D92FA9">
        <w:rPr>
          <w:b/>
          <w:bCs/>
        </w:rPr>
        <w:t xml:space="preserve"> </w:t>
      </w:r>
      <w:r w:rsidR="009F737B">
        <w:rPr>
          <w:b/>
          <w:bCs/>
          <w:szCs w:val="44"/>
        </w:rPr>
        <w:t>2015.GADA 12.NOVE</w:t>
      </w:r>
      <w:r w:rsidR="005D6093">
        <w:rPr>
          <w:b/>
          <w:bCs/>
          <w:szCs w:val="44"/>
        </w:rPr>
        <w:t>M</w:t>
      </w:r>
      <w:r>
        <w:rPr>
          <w:b/>
          <w:bCs/>
          <w:szCs w:val="44"/>
        </w:rPr>
        <w:t xml:space="preserve">BRA </w:t>
      </w:r>
    </w:p>
    <w:p w:rsidR="00C221FB" w:rsidRDefault="00A1273F" w:rsidP="004F029D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7618B2">
        <w:rPr>
          <w:b/>
          <w:bCs/>
          <w:szCs w:val="44"/>
        </w:rPr>
        <w:t>15-22</w:t>
      </w:r>
      <w:r>
        <w:rPr>
          <w:b/>
          <w:bCs/>
          <w:szCs w:val="44"/>
        </w:rPr>
        <w:t xml:space="preserve"> </w:t>
      </w:r>
    </w:p>
    <w:p w:rsidR="00B75128" w:rsidRPr="00D92FA9" w:rsidRDefault="00A1273F" w:rsidP="004F029D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>
        <w:rPr>
          <w:b/>
          <w:bCs/>
        </w:rPr>
        <w:t>JELGAVAS PILSĒTAS PAŠVALDĪBAS PALĪDZĪBA AUDŽUĢIMENĒM”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D92FA9" w:rsidRPr="00D92FA9" w:rsidTr="00354EDB">
        <w:trPr>
          <w:trHeight w:val="16"/>
        </w:trPr>
        <w:tc>
          <w:tcPr>
            <w:tcW w:w="8919" w:type="dxa"/>
          </w:tcPr>
          <w:p w:rsidR="00C221FB" w:rsidRPr="00D92FA9" w:rsidRDefault="00BC5439" w:rsidP="00596D45">
            <w:pPr>
              <w:pBdr>
                <w:bottom w:val="single" w:sz="6" w:space="1" w:color="auto"/>
              </w:pBdr>
              <w:jc w:val="center"/>
              <w:rPr>
                <w:b/>
                <w:bCs/>
                <w:szCs w:val="44"/>
              </w:rPr>
            </w:pPr>
            <w:r w:rsidRPr="00BC5439">
              <w:rPr>
                <w:b/>
                <w:bCs/>
                <w:szCs w:val="44"/>
              </w:rPr>
              <w:t>IZDOŠANA</w:t>
            </w:r>
          </w:p>
        </w:tc>
      </w:tr>
    </w:tbl>
    <w:p w:rsidR="00354EDB" w:rsidRPr="00AB370C" w:rsidRDefault="00354EDB" w:rsidP="00354EDB">
      <w:pPr>
        <w:jc w:val="center"/>
      </w:pPr>
      <w:r w:rsidRPr="00AB370C">
        <w:t xml:space="preserve">(ziņo </w:t>
      </w:r>
      <w:proofErr w:type="spellStart"/>
      <w:r w:rsidRPr="00AB370C">
        <w:t>I.Škutāne</w:t>
      </w:r>
      <w:proofErr w:type="spellEnd"/>
      <w:r w:rsidRPr="00AB370C">
        <w:t>)</w:t>
      </w:r>
    </w:p>
    <w:p w:rsidR="00354EDB" w:rsidRPr="00AB370C" w:rsidRDefault="00354EDB" w:rsidP="00354EDB">
      <w:pPr>
        <w:jc w:val="center"/>
      </w:pPr>
    </w:p>
    <w:p w:rsidR="00354EDB" w:rsidRPr="00AB370C" w:rsidRDefault="00354EDB" w:rsidP="00354EDB">
      <w:pPr>
        <w:shd w:val="clear" w:color="auto" w:fill="FFFFFF"/>
        <w:jc w:val="both"/>
        <w:rPr>
          <w:color w:val="000000"/>
        </w:rPr>
      </w:pPr>
      <w:r w:rsidRPr="00AB370C">
        <w:rPr>
          <w:b/>
          <w:bCs/>
        </w:rPr>
        <w:t xml:space="preserve">        </w:t>
      </w:r>
      <w:r w:rsidR="0042275F">
        <w:rPr>
          <w:b/>
          <w:bCs/>
        </w:rPr>
        <w:t>Atklāti balsojot ar 14</w:t>
      </w:r>
      <w:r w:rsidRPr="0042275F">
        <w:rPr>
          <w:b/>
          <w:bCs/>
        </w:rPr>
        <w:t xml:space="preserve"> balsīm PAR – </w:t>
      </w:r>
      <w:r w:rsidRPr="0042275F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42275F">
        <w:rPr>
          <w:b/>
          <w:color w:val="000000"/>
        </w:rPr>
        <w:t xml:space="preserve">PRET- </w:t>
      </w:r>
      <w:r w:rsidRPr="0042275F">
        <w:rPr>
          <w:color w:val="000000"/>
        </w:rPr>
        <w:t>nav,</w:t>
      </w:r>
      <w:r w:rsidRPr="0042275F">
        <w:rPr>
          <w:b/>
          <w:color w:val="000000"/>
        </w:rPr>
        <w:t xml:space="preserve"> ATTURAS </w:t>
      </w:r>
      <w:r w:rsidRPr="0042275F">
        <w:rPr>
          <w:color w:val="000000"/>
        </w:rPr>
        <w:t>– nav,</w:t>
      </w:r>
      <w:r w:rsidRPr="00AB370C">
        <w:rPr>
          <w:color w:val="000000"/>
        </w:rPr>
        <w:t xml:space="preserve"> </w:t>
      </w:r>
      <w:r w:rsidRPr="00AB370C">
        <w:rPr>
          <w:b/>
          <w:color w:val="000000"/>
        </w:rPr>
        <w:t xml:space="preserve"> </w:t>
      </w:r>
    </w:p>
    <w:p w:rsidR="00354EDB" w:rsidRDefault="00354EDB" w:rsidP="00A1273F">
      <w:pPr>
        <w:jc w:val="both"/>
        <w:rPr>
          <w:iCs/>
        </w:rPr>
      </w:pPr>
    </w:p>
    <w:p w:rsidR="00B75128" w:rsidRDefault="00A1273F" w:rsidP="00A1273F">
      <w:pPr>
        <w:jc w:val="both"/>
        <w:rPr>
          <w:iCs/>
          <w:lang w:eastAsia="lv-LV"/>
        </w:rPr>
      </w:pPr>
      <w:r>
        <w:rPr>
          <w:iCs/>
        </w:rPr>
        <w:t xml:space="preserve">Saskaņā </w:t>
      </w:r>
      <w:r w:rsidRPr="00A1273F">
        <w:rPr>
          <w:iCs/>
          <w:lang w:eastAsia="lv-LV"/>
        </w:rPr>
        <w:t>ar</w:t>
      </w:r>
      <w:r w:rsidR="00167206">
        <w:t xml:space="preserve"> </w:t>
      </w:r>
      <w:r w:rsidR="00B31669">
        <w:rPr>
          <w:iCs/>
          <w:lang w:eastAsia="lv-LV"/>
        </w:rPr>
        <w:t xml:space="preserve">likuma </w:t>
      </w:r>
      <w:r w:rsidR="00B31669" w:rsidRPr="00A1273F">
        <w:t>„</w:t>
      </w:r>
      <w:r w:rsidR="00225C5A">
        <w:t>P</w:t>
      </w:r>
      <w:r w:rsidR="00B31669">
        <w:t xml:space="preserve">ar pašvaldībām” </w:t>
      </w:r>
      <w:r w:rsidR="00167206">
        <w:t>15.panta pirmās daļas 7.punktu</w:t>
      </w:r>
      <w:r w:rsidR="00167206" w:rsidRPr="00A1273F">
        <w:rPr>
          <w:iCs/>
          <w:lang w:eastAsia="lv-LV"/>
        </w:rPr>
        <w:t xml:space="preserve"> </w:t>
      </w:r>
      <w:r w:rsidR="00167206">
        <w:rPr>
          <w:iCs/>
          <w:lang w:eastAsia="lv-LV"/>
        </w:rPr>
        <w:t xml:space="preserve">un </w:t>
      </w:r>
      <w:r w:rsidR="00B31669">
        <w:t xml:space="preserve">43.panta trešo daļu, </w:t>
      </w:r>
      <w:r w:rsidRPr="00A1273F">
        <w:rPr>
          <w:iCs/>
          <w:lang w:eastAsia="lv-LV"/>
        </w:rPr>
        <w:t xml:space="preserve">Ministru kabineta 2006.gada </w:t>
      </w:r>
      <w:r>
        <w:rPr>
          <w:iCs/>
          <w:lang w:eastAsia="lv-LV"/>
        </w:rPr>
        <w:t xml:space="preserve">19.decembra noteikumu Nr.1036 </w:t>
      </w:r>
      <w:r w:rsidRPr="00A1273F">
        <w:rPr>
          <w:iCs/>
          <w:lang w:eastAsia="lv-LV"/>
        </w:rPr>
        <w:t>„</w:t>
      </w:r>
      <w:hyperlink r:id="rId9" w:tgtFrame="_blank" w:history="1">
        <w:r w:rsidRPr="00A1273F">
          <w:rPr>
            <w:iCs/>
            <w:lang w:eastAsia="lv-LV"/>
          </w:rPr>
          <w:t>Audžuģimenes noteikumi</w:t>
        </w:r>
      </w:hyperlink>
      <w:r w:rsidRPr="00A1273F">
        <w:rPr>
          <w:iCs/>
          <w:lang w:eastAsia="lv-LV"/>
        </w:rPr>
        <w:t xml:space="preserve">” </w:t>
      </w:r>
      <w:hyperlink r:id="rId10" w:anchor="p43" w:tgtFrame="_blank" w:history="1">
        <w:r w:rsidRPr="00A1273F">
          <w:rPr>
            <w:iCs/>
            <w:lang w:eastAsia="lv-LV"/>
          </w:rPr>
          <w:t xml:space="preserve">43. </w:t>
        </w:r>
      </w:hyperlink>
      <w:hyperlink r:id="rId11" w:anchor="p44" w:tgtFrame="_blank" w:history="1">
        <w:r w:rsidRPr="00A1273F">
          <w:rPr>
            <w:iCs/>
            <w:lang w:eastAsia="lv-LV"/>
          </w:rPr>
          <w:t>punktu</w:t>
        </w:r>
      </w:hyperlink>
      <w:r w:rsidR="00D92FA9">
        <w:rPr>
          <w:iCs/>
        </w:rPr>
        <w:t>,</w:t>
      </w:r>
    </w:p>
    <w:p w:rsidR="00D92FA9" w:rsidRPr="00D92FA9" w:rsidRDefault="00D92FA9" w:rsidP="00845454">
      <w:pPr>
        <w:ind w:firstLine="720"/>
        <w:jc w:val="both"/>
        <w:rPr>
          <w:iCs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9F737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>1.</w:t>
      </w:r>
      <w:r w:rsidR="00BC5439">
        <w:rPr>
          <w:bCs/>
          <w:lang w:val="lv-LV"/>
        </w:rPr>
        <w:t>Izdot</w:t>
      </w:r>
      <w:r w:rsidR="0096114B">
        <w:rPr>
          <w:bCs/>
          <w:lang w:val="lv-LV"/>
        </w:rPr>
        <w:t xml:space="preserve"> Jelgavas pilsētas </w:t>
      </w:r>
      <w:r w:rsidR="000B1850">
        <w:rPr>
          <w:bCs/>
          <w:lang w:val="lv-LV"/>
        </w:rPr>
        <w:t xml:space="preserve">pašvaldības </w:t>
      </w:r>
      <w:r w:rsidR="00583833">
        <w:rPr>
          <w:bCs/>
          <w:lang w:val="lv-LV"/>
        </w:rPr>
        <w:t xml:space="preserve">2015.gada </w:t>
      </w:r>
      <w:r w:rsidR="00387807">
        <w:rPr>
          <w:bCs/>
          <w:lang w:val="lv-LV"/>
        </w:rPr>
        <w:t>12</w:t>
      </w:r>
      <w:r w:rsidR="00D546B1">
        <w:rPr>
          <w:bCs/>
          <w:lang w:val="lv-LV"/>
        </w:rPr>
        <w:t>.</w:t>
      </w:r>
      <w:r w:rsidR="00387807">
        <w:rPr>
          <w:bCs/>
          <w:lang w:val="lv-LV"/>
        </w:rPr>
        <w:t>nove</w:t>
      </w:r>
      <w:r w:rsidR="003411EC">
        <w:rPr>
          <w:bCs/>
          <w:lang w:val="lv-LV"/>
        </w:rPr>
        <w:t>m</w:t>
      </w:r>
      <w:r w:rsidR="00D92FA9">
        <w:rPr>
          <w:bCs/>
          <w:lang w:val="lv-LV"/>
        </w:rPr>
        <w:t>b</w:t>
      </w:r>
      <w:r w:rsidR="00822112">
        <w:rPr>
          <w:bCs/>
          <w:lang w:val="lv-LV"/>
        </w:rPr>
        <w:t>ra</w:t>
      </w:r>
      <w:r w:rsidR="00387807">
        <w:rPr>
          <w:bCs/>
          <w:lang w:val="lv-LV"/>
        </w:rPr>
        <w:t xml:space="preserve"> saistošos noteikumus Nr.</w:t>
      </w:r>
      <w:r w:rsidR="007618B2">
        <w:rPr>
          <w:bCs/>
          <w:lang w:val="lv-LV"/>
        </w:rPr>
        <w:t>15-22</w:t>
      </w:r>
      <w:r w:rsidR="00A1273F">
        <w:rPr>
          <w:bCs/>
          <w:lang w:val="lv-LV"/>
        </w:rPr>
        <w:t xml:space="preserve"> </w:t>
      </w:r>
      <w:r w:rsidR="00A1273F" w:rsidRPr="00A1273F">
        <w:rPr>
          <w:lang w:val="lv-LV"/>
        </w:rPr>
        <w:t>„Jelgavas pilsētas pašvaldības palīdzība audžuģimenēm”</w:t>
      </w:r>
      <w:r w:rsidR="00A1273F" w:rsidRPr="00C221FB">
        <w:rPr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387807" w:rsidRDefault="009F737B" w:rsidP="00387807">
      <w:pPr>
        <w:pStyle w:val="Header"/>
        <w:tabs>
          <w:tab w:val="left" w:pos="72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>2.</w:t>
      </w:r>
      <w:r w:rsidR="00387807" w:rsidRPr="00C221FB">
        <w:rPr>
          <w:bCs/>
          <w:lang w:val="lv-LV"/>
        </w:rPr>
        <w:t xml:space="preserve"> </w:t>
      </w:r>
      <w:r w:rsidR="00387807">
        <w:rPr>
          <w:bCs/>
          <w:lang w:val="lv-LV"/>
        </w:rPr>
        <w:t>Atcelt</w:t>
      </w:r>
      <w:r w:rsidR="00387807">
        <w:rPr>
          <w:bCs/>
          <w:szCs w:val="24"/>
          <w:lang w:val="lv-LV" w:eastAsia="en-US"/>
        </w:rPr>
        <w:t xml:space="preserve"> </w:t>
      </w:r>
      <w:r w:rsidR="00387807">
        <w:rPr>
          <w:bCs/>
          <w:lang w:val="lv-LV"/>
        </w:rPr>
        <w:t xml:space="preserve">Jelgavas pilsētas pašvaldības 2015.gada 24.septembra saistošos noteikumus Nr.15-17 </w:t>
      </w:r>
      <w:r w:rsidR="00387807" w:rsidRPr="00A1273F">
        <w:rPr>
          <w:lang w:val="lv-LV"/>
        </w:rPr>
        <w:t>„Jelgavas pilsētas pašvaldības palīdzība audžuģimenēm”</w:t>
      </w:r>
      <w:r w:rsidR="00387807">
        <w:rPr>
          <w:lang w:val="lv-LV"/>
        </w:rPr>
        <w:t>.</w:t>
      </w:r>
    </w:p>
    <w:p w:rsidR="009F737B" w:rsidRPr="00C149CF" w:rsidRDefault="009F737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</w:p>
    <w:p w:rsidR="0096114B" w:rsidRPr="00767C69" w:rsidRDefault="0096114B" w:rsidP="00D92FA9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7618B2" w:rsidRPr="00AB370C" w:rsidRDefault="007618B2" w:rsidP="007618B2">
      <w:pPr>
        <w:shd w:val="clear" w:color="auto" w:fill="FFFFFF"/>
        <w:rPr>
          <w:color w:val="000000"/>
        </w:rPr>
      </w:pPr>
      <w:r w:rsidRPr="00AB370C">
        <w:rPr>
          <w:color w:val="000000"/>
        </w:rPr>
        <w:t xml:space="preserve">Domes priekšsēdētājs </w:t>
      </w:r>
      <w:r w:rsidRPr="00AB370C">
        <w:rPr>
          <w:color w:val="000000"/>
        </w:rPr>
        <w:tab/>
      </w:r>
      <w:proofErr w:type="gramStart"/>
      <w:r w:rsidRPr="00AB370C">
        <w:rPr>
          <w:color w:val="000000"/>
        </w:rPr>
        <w:t xml:space="preserve">             </w:t>
      </w:r>
      <w:proofErr w:type="gramEnd"/>
      <w:r w:rsidRPr="00AB370C">
        <w:rPr>
          <w:color w:val="000000"/>
        </w:rPr>
        <w:tab/>
      </w:r>
      <w:r w:rsidRPr="00AB370C">
        <w:rPr>
          <w:color w:val="000000"/>
        </w:rPr>
        <w:tab/>
        <w:t xml:space="preserve">(paraksts)               </w:t>
      </w:r>
      <w:r w:rsidRPr="00AB370C">
        <w:rPr>
          <w:color w:val="000000"/>
        </w:rPr>
        <w:tab/>
        <w:t xml:space="preserve">     </w:t>
      </w:r>
      <w:r w:rsidRPr="00AB370C">
        <w:rPr>
          <w:color w:val="000000"/>
        </w:rPr>
        <w:tab/>
        <w:t>A.Rāviņš</w:t>
      </w:r>
    </w:p>
    <w:p w:rsidR="007618B2" w:rsidRPr="00AB370C" w:rsidRDefault="007618B2" w:rsidP="007618B2">
      <w:pPr>
        <w:rPr>
          <w:color w:val="000000"/>
          <w:szCs w:val="20"/>
          <w:lang w:eastAsia="lv-LV"/>
        </w:rPr>
      </w:pPr>
    </w:p>
    <w:p w:rsidR="007618B2" w:rsidRPr="00AB370C" w:rsidRDefault="007618B2" w:rsidP="007618B2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NORAKSTS PAREIZS</w:t>
      </w:r>
    </w:p>
    <w:p w:rsidR="007618B2" w:rsidRPr="00AB370C" w:rsidRDefault="007618B2" w:rsidP="007618B2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Pašvaldības izpilddirektores sekretāre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  <w:t xml:space="preserve">        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spellStart"/>
      <w:r w:rsidRPr="00AB370C">
        <w:rPr>
          <w:color w:val="000000"/>
          <w:szCs w:val="20"/>
          <w:lang w:eastAsia="lv-LV"/>
        </w:rPr>
        <w:t>K.Simonova</w:t>
      </w:r>
      <w:proofErr w:type="spellEnd"/>
    </w:p>
    <w:p w:rsidR="007618B2" w:rsidRPr="00AB370C" w:rsidRDefault="007618B2" w:rsidP="007618B2">
      <w:pPr>
        <w:jc w:val="both"/>
      </w:pPr>
      <w:r w:rsidRPr="00AB370C">
        <w:t>Jelgavā 2015.gada 12.novembrī</w:t>
      </w:r>
    </w:p>
    <w:sectPr w:rsidR="007618B2" w:rsidRPr="00AB370C" w:rsidSect="00C221FB">
      <w:headerReference w:type="first" r:id="rId12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DE" w:rsidRDefault="007933DE">
      <w:r>
        <w:separator/>
      </w:r>
    </w:p>
  </w:endnote>
  <w:endnote w:type="continuationSeparator" w:id="0">
    <w:p w:rsidR="007933DE" w:rsidRDefault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DE" w:rsidRDefault="007933DE">
      <w:r>
        <w:separator/>
      </w:r>
    </w:p>
  </w:footnote>
  <w:footnote w:type="continuationSeparator" w:id="0">
    <w:p w:rsidR="007933DE" w:rsidRDefault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EE2A515" wp14:editId="07E416AF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61A21"/>
    <w:rsid w:val="00091897"/>
    <w:rsid w:val="000A7C69"/>
    <w:rsid w:val="000B1850"/>
    <w:rsid w:val="000B6B27"/>
    <w:rsid w:val="000C4CB0"/>
    <w:rsid w:val="000C6A2E"/>
    <w:rsid w:val="000E4EB6"/>
    <w:rsid w:val="00102BEA"/>
    <w:rsid w:val="0011001E"/>
    <w:rsid w:val="001177DD"/>
    <w:rsid w:val="00122A7B"/>
    <w:rsid w:val="001436D4"/>
    <w:rsid w:val="00155889"/>
    <w:rsid w:val="00157FB5"/>
    <w:rsid w:val="001657C0"/>
    <w:rsid w:val="00167206"/>
    <w:rsid w:val="00173512"/>
    <w:rsid w:val="00174D03"/>
    <w:rsid w:val="001838A0"/>
    <w:rsid w:val="00183CD0"/>
    <w:rsid w:val="001A0BAC"/>
    <w:rsid w:val="001B2E18"/>
    <w:rsid w:val="001C3843"/>
    <w:rsid w:val="001E2362"/>
    <w:rsid w:val="001E72AF"/>
    <w:rsid w:val="001E73AE"/>
    <w:rsid w:val="001F2990"/>
    <w:rsid w:val="002051D3"/>
    <w:rsid w:val="00210BDB"/>
    <w:rsid w:val="00210D68"/>
    <w:rsid w:val="00225C5A"/>
    <w:rsid w:val="00226585"/>
    <w:rsid w:val="002409D4"/>
    <w:rsid w:val="002438AA"/>
    <w:rsid w:val="00287547"/>
    <w:rsid w:val="002A3602"/>
    <w:rsid w:val="002A71EA"/>
    <w:rsid w:val="002D745A"/>
    <w:rsid w:val="002F1ABB"/>
    <w:rsid w:val="00302A11"/>
    <w:rsid w:val="003031AC"/>
    <w:rsid w:val="00303AE8"/>
    <w:rsid w:val="00311AD1"/>
    <w:rsid w:val="0031251F"/>
    <w:rsid w:val="003173A6"/>
    <w:rsid w:val="0031789B"/>
    <w:rsid w:val="003212FE"/>
    <w:rsid w:val="00323647"/>
    <w:rsid w:val="00326DA5"/>
    <w:rsid w:val="003411EC"/>
    <w:rsid w:val="0034439A"/>
    <w:rsid w:val="00344960"/>
    <w:rsid w:val="00354EDB"/>
    <w:rsid w:val="00380380"/>
    <w:rsid w:val="00387807"/>
    <w:rsid w:val="00393856"/>
    <w:rsid w:val="003959A1"/>
    <w:rsid w:val="003B2DDD"/>
    <w:rsid w:val="003B465E"/>
    <w:rsid w:val="003B6F4C"/>
    <w:rsid w:val="003C399C"/>
    <w:rsid w:val="003D633C"/>
    <w:rsid w:val="003E03BD"/>
    <w:rsid w:val="003E3DDD"/>
    <w:rsid w:val="00400130"/>
    <w:rsid w:val="00403ECB"/>
    <w:rsid w:val="00407ACD"/>
    <w:rsid w:val="0042275F"/>
    <w:rsid w:val="00423950"/>
    <w:rsid w:val="00424A00"/>
    <w:rsid w:val="00427BA1"/>
    <w:rsid w:val="0044759D"/>
    <w:rsid w:val="004544D9"/>
    <w:rsid w:val="00475DA6"/>
    <w:rsid w:val="004944E6"/>
    <w:rsid w:val="004C1B24"/>
    <w:rsid w:val="004D47D9"/>
    <w:rsid w:val="004F029D"/>
    <w:rsid w:val="004F193E"/>
    <w:rsid w:val="004F5E56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96D45"/>
    <w:rsid w:val="005A357F"/>
    <w:rsid w:val="005A3D60"/>
    <w:rsid w:val="005A3DA2"/>
    <w:rsid w:val="005A5101"/>
    <w:rsid w:val="005B38FB"/>
    <w:rsid w:val="005B47CB"/>
    <w:rsid w:val="005D0466"/>
    <w:rsid w:val="005D0689"/>
    <w:rsid w:val="005D6093"/>
    <w:rsid w:val="0060175D"/>
    <w:rsid w:val="00603F4A"/>
    <w:rsid w:val="00623678"/>
    <w:rsid w:val="0063151B"/>
    <w:rsid w:val="006343B3"/>
    <w:rsid w:val="0064042F"/>
    <w:rsid w:val="00646D2E"/>
    <w:rsid w:val="00676560"/>
    <w:rsid w:val="006866EE"/>
    <w:rsid w:val="006A06E3"/>
    <w:rsid w:val="006A37E7"/>
    <w:rsid w:val="006B4F01"/>
    <w:rsid w:val="006D1EF8"/>
    <w:rsid w:val="006F60B9"/>
    <w:rsid w:val="00712D25"/>
    <w:rsid w:val="00720161"/>
    <w:rsid w:val="00734DB3"/>
    <w:rsid w:val="0073637F"/>
    <w:rsid w:val="007419F0"/>
    <w:rsid w:val="007425B1"/>
    <w:rsid w:val="00743E7E"/>
    <w:rsid w:val="007618B2"/>
    <w:rsid w:val="0076252E"/>
    <w:rsid w:val="00767C69"/>
    <w:rsid w:val="0077579A"/>
    <w:rsid w:val="0079151B"/>
    <w:rsid w:val="00791B46"/>
    <w:rsid w:val="007933DE"/>
    <w:rsid w:val="0079386F"/>
    <w:rsid w:val="007A10EF"/>
    <w:rsid w:val="007B619E"/>
    <w:rsid w:val="007C66D3"/>
    <w:rsid w:val="007D255D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57083"/>
    <w:rsid w:val="00865AC0"/>
    <w:rsid w:val="00867A49"/>
    <w:rsid w:val="00880030"/>
    <w:rsid w:val="008D18F9"/>
    <w:rsid w:val="008E5004"/>
    <w:rsid w:val="008F14E2"/>
    <w:rsid w:val="008F5623"/>
    <w:rsid w:val="009010EA"/>
    <w:rsid w:val="009201C0"/>
    <w:rsid w:val="0092275C"/>
    <w:rsid w:val="00927624"/>
    <w:rsid w:val="00946193"/>
    <w:rsid w:val="009510E2"/>
    <w:rsid w:val="00960283"/>
    <w:rsid w:val="00960CE3"/>
    <w:rsid w:val="0096114B"/>
    <w:rsid w:val="009719C7"/>
    <w:rsid w:val="009A5BEB"/>
    <w:rsid w:val="009B5A5D"/>
    <w:rsid w:val="009C00E0"/>
    <w:rsid w:val="009E2F95"/>
    <w:rsid w:val="009F4D1D"/>
    <w:rsid w:val="009F737B"/>
    <w:rsid w:val="00A1273F"/>
    <w:rsid w:val="00A2027E"/>
    <w:rsid w:val="00A21AA5"/>
    <w:rsid w:val="00A52E71"/>
    <w:rsid w:val="00A603E6"/>
    <w:rsid w:val="00A628ED"/>
    <w:rsid w:val="00A63E07"/>
    <w:rsid w:val="00A70D37"/>
    <w:rsid w:val="00AC3403"/>
    <w:rsid w:val="00AD4A55"/>
    <w:rsid w:val="00AD5854"/>
    <w:rsid w:val="00AD590B"/>
    <w:rsid w:val="00B02895"/>
    <w:rsid w:val="00B032B2"/>
    <w:rsid w:val="00B07970"/>
    <w:rsid w:val="00B22439"/>
    <w:rsid w:val="00B23F2F"/>
    <w:rsid w:val="00B31669"/>
    <w:rsid w:val="00B35B4C"/>
    <w:rsid w:val="00B51C9C"/>
    <w:rsid w:val="00B564FC"/>
    <w:rsid w:val="00B64D4D"/>
    <w:rsid w:val="00B75128"/>
    <w:rsid w:val="00B773C2"/>
    <w:rsid w:val="00B9789F"/>
    <w:rsid w:val="00BA103B"/>
    <w:rsid w:val="00BA1727"/>
    <w:rsid w:val="00BA3105"/>
    <w:rsid w:val="00BA39E8"/>
    <w:rsid w:val="00BB5510"/>
    <w:rsid w:val="00BB795F"/>
    <w:rsid w:val="00BC5439"/>
    <w:rsid w:val="00BD4322"/>
    <w:rsid w:val="00BD6F91"/>
    <w:rsid w:val="00BE013E"/>
    <w:rsid w:val="00BE25D0"/>
    <w:rsid w:val="00BE5DB6"/>
    <w:rsid w:val="00BF31EA"/>
    <w:rsid w:val="00BF5019"/>
    <w:rsid w:val="00C149CF"/>
    <w:rsid w:val="00C1549F"/>
    <w:rsid w:val="00C221FB"/>
    <w:rsid w:val="00C2592D"/>
    <w:rsid w:val="00C25AE2"/>
    <w:rsid w:val="00C36D3B"/>
    <w:rsid w:val="00C516D8"/>
    <w:rsid w:val="00C679B1"/>
    <w:rsid w:val="00C97B47"/>
    <w:rsid w:val="00CA0990"/>
    <w:rsid w:val="00CA6CA2"/>
    <w:rsid w:val="00CB1DEB"/>
    <w:rsid w:val="00CB20CB"/>
    <w:rsid w:val="00CD139B"/>
    <w:rsid w:val="00CE5AB3"/>
    <w:rsid w:val="00CF00C6"/>
    <w:rsid w:val="00D00D85"/>
    <w:rsid w:val="00D042F6"/>
    <w:rsid w:val="00D1121C"/>
    <w:rsid w:val="00D12124"/>
    <w:rsid w:val="00D1786F"/>
    <w:rsid w:val="00D223E3"/>
    <w:rsid w:val="00D546B1"/>
    <w:rsid w:val="00D565FB"/>
    <w:rsid w:val="00D661A9"/>
    <w:rsid w:val="00D83A66"/>
    <w:rsid w:val="00D864AC"/>
    <w:rsid w:val="00D87181"/>
    <w:rsid w:val="00D92FA9"/>
    <w:rsid w:val="00D94956"/>
    <w:rsid w:val="00D953F3"/>
    <w:rsid w:val="00D95DBC"/>
    <w:rsid w:val="00D9733E"/>
    <w:rsid w:val="00DB16D8"/>
    <w:rsid w:val="00DD5095"/>
    <w:rsid w:val="00DD678D"/>
    <w:rsid w:val="00DE46DD"/>
    <w:rsid w:val="00DE7616"/>
    <w:rsid w:val="00DF4852"/>
    <w:rsid w:val="00E61AB9"/>
    <w:rsid w:val="00E71C24"/>
    <w:rsid w:val="00EA770A"/>
    <w:rsid w:val="00EB1FAC"/>
    <w:rsid w:val="00EC0F2E"/>
    <w:rsid w:val="00EC4444"/>
    <w:rsid w:val="00EC518D"/>
    <w:rsid w:val="00ED0E12"/>
    <w:rsid w:val="00EE5040"/>
    <w:rsid w:val="00EE5BD4"/>
    <w:rsid w:val="00F02B80"/>
    <w:rsid w:val="00F222AF"/>
    <w:rsid w:val="00F6294D"/>
    <w:rsid w:val="00F62DD8"/>
    <w:rsid w:val="00F82240"/>
    <w:rsid w:val="00F97B55"/>
    <w:rsid w:val="00FA1D26"/>
    <w:rsid w:val="00FA3D49"/>
    <w:rsid w:val="00FB6B06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0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932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150734-audzugimenes-noteikum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kumi.lv/ta/id/150734-audzugimenes-noteiku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150734-audzugimenes-noteikum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7A86-606F-4581-BC10-50AF2E09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18</cp:revision>
  <cp:lastPrinted>2015-11-12T10:54:00Z</cp:lastPrinted>
  <dcterms:created xsi:type="dcterms:W3CDTF">2015-10-27T10:59:00Z</dcterms:created>
  <dcterms:modified xsi:type="dcterms:W3CDTF">2015-11-12T10:54:00Z</dcterms:modified>
</cp:coreProperties>
</file>