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E948C7">
      <w:pPr>
        <w:pStyle w:val="Header"/>
        <w:tabs>
          <w:tab w:val="clear" w:pos="4320"/>
          <w:tab w:val="clear" w:pos="8640"/>
        </w:tabs>
        <w:jc w:val="center"/>
        <w:rPr>
          <w:rFonts w:ascii="Arial" w:hAnsi="Arial" w:cs="Arial"/>
          <w:bCs/>
          <w:szCs w:val="44"/>
          <w:lang w:val="lv-LV"/>
        </w:rPr>
      </w:pPr>
      <w:r>
        <w:rPr>
          <w:noProof/>
        </w:rPr>
        <mc:AlternateContent>
          <mc:Choice Requires="wps">
            <w:drawing>
              <wp:anchor distT="45720" distB="45720" distL="114300" distR="114300" simplePos="0" relativeHeight="251657728" behindDoc="1" locked="0" layoutInCell="0" allowOverlap="0" wp14:anchorId="6B3CA611" wp14:editId="10BBC447">
                <wp:simplePos x="0" y="0"/>
                <wp:positionH relativeFrom="column">
                  <wp:posOffset>4450080</wp:posOffset>
                </wp:positionH>
                <wp:positionV relativeFrom="page">
                  <wp:posOffset>400050</wp:posOffset>
                </wp:positionV>
                <wp:extent cx="1079500" cy="333375"/>
                <wp:effectExtent l="0" t="0" r="6350" b="9525"/>
                <wp:wrapTight wrapText="bothSides">
                  <wp:wrapPolygon edited="0">
                    <wp:start x="0" y="0"/>
                    <wp:lineTo x="0" y="20983"/>
                    <wp:lineTo x="21346" y="20983"/>
                    <wp:lineTo x="2134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333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E948C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1.5pt;width:85pt;height:26.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BYfw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" o:allowincell="f" o:allowoverlap="f" stroked="f" strokeweight="1pt">
                <v:textbox>
                  <w:txbxContent>
                    <w:p w:rsidR="003D5C89" w:rsidRDefault="00E948C7"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C27FE4">
            <w:pPr>
              <w:pStyle w:val="Header"/>
              <w:tabs>
                <w:tab w:val="clear" w:pos="4320"/>
                <w:tab w:val="clear" w:pos="8640"/>
              </w:tabs>
              <w:rPr>
                <w:bCs/>
                <w:szCs w:val="44"/>
                <w:lang w:val="lv-LV"/>
              </w:rPr>
            </w:pPr>
            <w:r>
              <w:rPr>
                <w:bCs/>
                <w:szCs w:val="44"/>
                <w:lang w:val="lv-LV"/>
              </w:rPr>
              <w:t>28</w:t>
            </w:r>
            <w:r w:rsidR="00E61AB9">
              <w:rPr>
                <w:bCs/>
                <w:szCs w:val="44"/>
                <w:lang w:val="lv-LV"/>
              </w:rPr>
              <w:t>.</w:t>
            </w:r>
            <w:r>
              <w:rPr>
                <w:bCs/>
                <w:szCs w:val="44"/>
                <w:lang w:val="lv-LV"/>
              </w:rPr>
              <w:t>01</w:t>
            </w:r>
            <w:r w:rsidR="00CD139B">
              <w:rPr>
                <w:bCs/>
                <w:szCs w:val="44"/>
                <w:lang w:val="lv-LV"/>
              </w:rPr>
              <w:t>.</w:t>
            </w:r>
            <w:r w:rsidR="0044759D">
              <w:rPr>
                <w:bCs/>
                <w:szCs w:val="44"/>
                <w:lang w:val="lv-LV"/>
              </w:rPr>
              <w:t>20</w:t>
            </w:r>
            <w:r>
              <w:rPr>
                <w:bCs/>
                <w:szCs w:val="44"/>
                <w:lang w:val="lv-LV"/>
              </w:rPr>
              <w:t>16</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E948C7">
              <w:rPr>
                <w:bCs/>
                <w:szCs w:val="44"/>
                <w:lang w:val="lv-LV"/>
              </w:rPr>
              <w:t>1/10</w:t>
            </w:r>
          </w:p>
        </w:tc>
      </w:tr>
    </w:tbl>
    <w:p w:rsidR="00E61AB9" w:rsidRDefault="00E61AB9" w:rsidP="00C27FE4">
      <w:pPr>
        <w:pStyle w:val="Heading6"/>
        <w:jc w:val="left"/>
        <w:rPr>
          <w:u w:val="none"/>
        </w:rPr>
      </w:pPr>
      <w:r>
        <w:rPr>
          <w:u w:val="none"/>
        </w:rPr>
        <w:t xml:space="preserve"> </w:t>
      </w:r>
    </w:p>
    <w:p w:rsidR="002438AA" w:rsidRDefault="00C27FE4" w:rsidP="00C27FE4">
      <w:pPr>
        <w:pBdr>
          <w:bottom w:val="single" w:sz="12" w:space="1" w:color="auto"/>
        </w:pBdr>
        <w:jc w:val="center"/>
        <w:rPr>
          <w:b/>
          <w:bCs/>
        </w:rPr>
      </w:pPr>
      <w:r>
        <w:rPr>
          <w:b/>
          <w:bCs/>
        </w:rPr>
        <w:t>PAR ĪRES MAKSAS NOTEIKŠANU PAŠVALDĪBAS ĪPAŠUMĀ ESOŠAJĀS DZĪVOJAMĀS TELPĀS</w:t>
      </w:r>
    </w:p>
    <w:p w:rsidR="00E948C7" w:rsidRPr="00E948C7" w:rsidRDefault="00E948C7" w:rsidP="00E948C7">
      <w:pPr>
        <w:jc w:val="center"/>
      </w:pPr>
      <w:r w:rsidRPr="00E948C7">
        <w:t xml:space="preserve">(ziņo </w:t>
      </w:r>
      <w:proofErr w:type="spellStart"/>
      <w:r w:rsidRPr="00E948C7">
        <w:t>I.Škutāne</w:t>
      </w:r>
      <w:proofErr w:type="spellEnd"/>
      <w:r w:rsidRPr="00E948C7">
        <w:t>)</w:t>
      </w:r>
    </w:p>
    <w:p w:rsidR="00E948C7" w:rsidRPr="00E948C7" w:rsidRDefault="00E948C7" w:rsidP="00E948C7">
      <w:pPr>
        <w:jc w:val="center"/>
      </w:pPr>
    </w:p>
    <w:p w:rsidR="00E948C7" w:rsidRPr="00E948C7" w:rsidRDefault="00E948C7" w:rsidP="00E948C7">
      <w:pPr>
        <w:shd w:val="clear" w:color="auto" w:fill="FFFFFF"/>
        <w:jc w:val="both"/>
        <w:rPr>
          <w:color w:val="000000"/>
        </w:rPr>
      </w:pPr>
      <w:r w:rsidRPr="00E948C7">
        <w:rPr>
          <w:b/>
          <w:bCs/>
        </w:rPr>
        <w:t xml:space="preserve">        Atklāti balsojot ar 14 balsīm PAR – </w:t>
      </w:r>
      <w:r w:rsidRPr="00E948C7">
        <w:rPr>
          <w:bCs/>
        </w:rPr>
        <w:t xml:space="preserve">I.Jakovels, S.Stoļarovs, S.Šalājevs, J.Bacāns, V.Grigorjevs, V.Ļevčenoks, R.Vectirāne, A.Garančs, D.Olte, A.Rāviņš, A.Rublis, A.Tomašūns, J.Strods, R.Šlegelmilhs, </w:t>
      </w:r>
      <w:r w:rsidRPr="00E948C7">
        <w:rPr>
          <w:b/>
          <w:color w:val="000000"/>
        </w:rPr>
        <w:t xml:space="preserve">PRET- </w:t>
      </w:r>
      <w:r w:rsidRPr="00E948C7">
        <w:rPr>
          <w:color w:val="000000"/>
        </w:rPr>
        <w:t>nav,</w:t>
      </w:r>
      <w:r w:rsidRPr="00E948C7">
        <w:rPr>
          <w:b/>
          <w:color w:val="000000"/>
        </w:rPr>
        <w:t xml:space="preserve"> ATTURAS </w:t>
      </w:r>
      <w:r w:rsidRPr="00E948C7">
        <w:rPr>
          <w:color w:val="000000"/>
        </w:rPr>
        <w:t>– nav,</w:t>
      </w:r>
      <w:r w:rsidRPr="00E948C7">
        <w:rPr>
          <w:b/>
          <w:color w:val="000000"/>
        </w:rPr>
        <w:t xml:space="preserve"> </w:t>
      </w:r>
    </w:p>
    <w:p w:rsidR="002438AA" w:rsidRPr="002438AA" w:rsidRDefault="002438AA" w:rsidP="002438AA"/>
    <w:p w:rsidR="00E948C7" w:rsidRPr="00E948C7" w:rsidRDefault="00E948C7" w:rsidP="00E948C7">
      <w:pPr>
        <w:jc w:val="both"/>
        <w:rPr>
          <w:szCs w:val="20"/>
          <w:lang w:eastAsia="lv-LV"/>
        </w:rPr>
      </w:pPr>
      <w:r>
        <w:rPr>
          <w:szCs w:val="20"/>
          <w:lang w:eastAsia="lv-LV"/>
        </w:rPr>
        <w:t xml:space="preserve">      </w:t>
      </w:r>
      <w:r w:rsidRPr="00E948C7">
        <w:rPr>
          <w:szCs w:val="20"/>
          <w:lang w:eastAsia="lv-LV"/>
        </w:rPr>
        <w:t>Saskaņā ar likuma “Par valsts un pašvaldību dzīvojamo māju privatizāciju” 50.panta 2.daļu, “Par dzīvojamo telpu īri” 11.</w:t>
      </w:r>
      <w:r w:rsidRPr="00E948C7">
        <w:rPr>
          <w:szCs w:val="20"/>
          <w:vertAlign w:val="superscript"/>
          <w:lang w:eastAsia="lv-LV"/>
        </w:rPr>
        <w:t xml:space="preserve">1 </w:t>
      </w:r>
      <w:r w:rsidRPr="00E948C7">
        <w:rPr>
          <w:szCs w:val="20"/>
          <w:lang w:eastAsia="lv-LV"/>
        </w:rPr>
        <w:t>panta 1.daļu, 11.</w:t>
      </w:r>
      <w:r w:rsidRPr="00E948C7">
        <w:rPr>
          <w:szCs w:val="20"/>
          <w:vertAlign w:val="superscript"/>
          <w:lang w:eastAsia="lv-LV"/>
        </w:rPr>
        <w:t>3</w:t>
      </w:r>
      <w:r w:rsidRPr="00E948C7">
        <w:rPr>
          <w:szCs w:val="20"/>
          <w:lang w:eastAsia="lv-LV"/>
        </w:rPr>
        <w:t xml:space="preserve"> panta pirmo un otro daļu, Dzīvokļa īpašuma likuma 13.pantu, Dzīvojamo māju pārvaldīšanas likuma 7.pantu, 10.panta pirmo un piekto daļu, Ministru kabineta 09.12.2008. noteikumiem Nr.1014 „Kārtība, kādā aprēķināma maksa par dzīvojamās mājas pārvaldīšanu un apsaimniekošanu”</w:t>
      </w:r>
    </w:p>
    <w:p w:rsidR="00E948C7" w:rsidRPr="00E948C7" w:rsidRDefault="00E948C7" w:rsidP="00E948C7">
      <w:pPr>
        <w:ind w:firstLine="360"/>
        <w:jc w:val="both"/>
        <w:rPr>
          <w:szCs w:val="20"/>
        </w:rPr>
      </w:pPr>
      <w:r w:rsidRPr="00E948C7">
        <w:rPr>
          <w:szCs w:val="20"/>
        </w:rPr>
        <w:t xml:space="preserve"> </w:t>
      </w:r>
    </w:p>
    <w:p w:rsidR="00E948C7" w:rsidRDefault="00E948C7" w:rsidP="00E948C7">
      <w:pPr>
        <w:rPr>
          <w:b/>
          <w:bCs/>
          <w:szCs w:val="20"/>
          <w:lang w:eastAsia="lv-LV"/>
        </w:rPr>
      </w:pPr>
      <w:r w:rsidRPr="00E948C7">
        <w:rPr>
          <w:b/>
          <w:bCs/>
          <w:szCs w:val="20"/>
          <w:lang w:eastAsia="lv-LV"/>
        </w:rPr>
        <w:t>JELGAVAS PILSĒTAS DOME NOLEMJ:</w:t>
      </w:r>
    </w:p>
    <w:p w:rsidR="00E948C7" w:rsidRPr="00E948C7" w:rsidRDefault="00E948C7" w:rsidP="00E948C7">
      <w:pPr>
        <w:rPr>
          <w:b/>
          <w:bCs/>
          <w:szCs w:val="20"/>
          <w:lang w:eastAsia="lv-LV"/>
        </w:rPr>
      </w:pPr>
      <w:bookmarkStart w:id="0" w:name="_GoBack"/>
      <w:bookmarkEnd w:id="0"/>
    </w:p>
    <w:p w:rsidR="00E948C7" w:rsidRPr="00E948C7" w:rsidRDefault="00E948C7" w:rsidP="00E948C7">
      <w:pPr>
        <w:numPr>
          <w:ilvl w:val="0"/>
          <w:numId w:val="2"/>
        </w:numPr>
        <w:jc w:val="both"/>
        <w:rPr>
          <w:szCs w:val="20"/>
          <w:lang w:eastAsia="lv-LV"/>
        </w:rPr>
      </w:pPr>
      <w:r w:rsidRPr="00E948C7">
        <w:rPr>
          <w:szCs w:val="20"/>
          <w:lang w:eastAsia="lv-LV"/>
        </w:rPr>
        <w:t>Noteikt, ka pašvaldības īpašumā esošo dzīvojamo telpu īres maksa ir vienāda ar attiecīgās dzīvojamās mājas pārvaldīšanas un apsaimniekošanas maksu, pieskaitot nekustamā īpašuma nodokli, pievienotās vērtības nodokli par pakalpojumiem, kurus pārvaldnieks nodrošina kā pakalpojuma sniedzējs, un zemes nomas maksu.</w:t>
      </w:r>
    </w:p>
    <w:p w:rsidR="00E948C7" w:rsidRPr="00E948C7" w:rsidRDefault="00E948C7" w:rsidP="00E948C7">
      <w:pPr>
        <w:numPr>
          <w:ilvl w:val="0"/>
          <w:numId w:val="2"/>
        </w:numPr>
        <w:jc w:val="both"/>
        <w:rPr>
          <w:szCs w:val="20"/>
          <w:lang w:eastAsia="lv-LV"/>
        </w:rPr>
      </w:pPr>
      <w:r w:rsidRPr="00E948C7">
        <w:rPr>
          <w:szCs w:val="20"/>
          <w:lang w:eastAsia="lv-LV"/>
        </w:rPr>
        <w:t>Atzīt par spēku zaudējušu Jelgavas Domes 2005.gada 24.novembra lēmumu Nr.15/28 “Par īres maksas noteikšanu pašvaldības īpašumā esošajās dzīvojamās telpās”.</w:t>
      </w:r>
    </w:p>
    <w:p w:rsidR="00E61AB9" w:rsidRDefault="00E61AB9">
      <w:pPr>
        <w:pStyle w:val="Header"/>
        <w:tabs>
          <w:tab w:val="clear" w:pos="4320"/>
          <w:tab w:val="clear" w:pos="8640"/>
        </w:tabs>
        <w:rPr>
          <w:lang w:val="lv-LV"/>
        </w:rPr>
      </w:pPr>
    </w:p>
    <w:p w:rsidR="00752874" w:rsidRDefault="00752874">
      <w:pPr>
        <w:pStyle w:val="Header"/>
        <w:tabs>
          <w:tab w:val="clear" w:pos="4320"/>
          <w:tab w:val="clear" w:pos="8640"/>
        </w:tabs>
        <w:rPr>
          <w:lang w:val="lv-LV"/>
        </w:rPr>
      </w:pPr>
    </w:p>
    <w:p w:rsidR="00E948C7" w:rsidRPr="00E948C7" w:rsidRDefault="00E948C7" w:rsidP="00E948C7">
      <w:pPr>
        <w:shd w:val="clear" w:color="auto" w:fill="FFFFFF"/>
        <w:rPr>
          <w:color w:val="000000"/>
        </w:rPr>
      </w:pPr>
      <w:r w:rsidRPr="00E948C7">
        <w:rPr>
          <w:color w:val="000000"/>
        </w:rPr>
        <w:t xml:space="preserve">Domes priekšsēdētājs </w:t>
      </w:r>
      <w:r w:rsidRPr="00E948C7">
        <w:rPr>
          <w:color w:val="000000"/>
        </w:rPr>
        <w:tab/>
      </w:r>
      <w:proofErr w:type="gramStart"/>
      <w:r w:rsidRPr="00E948C7">
        <w:rPr>
          <w:color w:val="000000"/>
        </w:rPr>
        <w:t xml:space="preserve">             </w:t>
      </w:r>
      <w:proofErr w:type="gramEnd"/>
      <w:r w:rsidRPr="00E948C7">
        <w:rPr>
          <w:color w:val="000000"/>
        </w:rPr>
        <w:tab/>
      </w:r>
      <w:r w:rsidRPr="00E948C7">
        <w:rPr>
          <w:color w:val="000000"/>
        </w:rPr>
        <w:tab/>
        <w:t xml:space="preserve">(paraksts)                    </w:t>
      </w:r>
      <w:r w:rsidRPr="00E948C7">
        <w:rPr>
          <w:color w:val="000000"/>
        </w:rPr>
        <w:tab/>
      </w:r>
      <w:r w:rsidRPr="00E948C7">
        <w:rPr>
          <w:color w:val="000000"/>
        </w:rPr>
        <w:tab/>
        <w:t>A.Rāviņš</w:t>
      </w:r>
    </w:p>
    <w:p w:rsidR="00E948C7" w:rsidRPr="00E948C7" w:rsidRDefault="00E948C7" w:rsidP="00E948C7">
      <w:pPr>
        <w:rPr>
          <w:color w:val="000000"/>
          <w:szCs w:val="20"/>
          <w:lang w:eastAsia="lv-LV"/>
        </w:rPr>
      </w:pPr>
    </w:p>
    <w:p w:rsidR="00E948C7" w:rsidRPr="00E948C7" w:rsidRDefault="00E948C7" w:rsidP="00E948C7">
      <w:pPr>
        <w:rPr>
          <w:color w:val="000000"/>
          <w:szCs w:val="20"/>
          <w:lang w:eastAsia="lv-LV"/>
        </w:rPr>
      </w:pPr>
      <w:r w:rsidRPr="00E948C7">
        <w:rPr>
          <w:color w:val="000000"/>
          <w:szCs w:val="20"/>
          <w:lang w:eastAsia="lv-LV"/>
        </w:rPr>
        <w:t>NORAKSTS PAREIZS</w:t>
      </w:r>
    </w:p>
    <w:p w:rsidR="00E948C7" w:rsidRPr="00E948C7" w:rsidRDefault="00E948C7" w:rsidP="00E948C7">
      <w:pPr>
        <w:rPr>
          <w:color w:val="000000"/>
          <w:szCs w:val="20"/>
          <w:lang w:eastAsia="lv-LV"/>
        </w:rPr>
      </w:pPr>
      <w:r w:rsidRPr="00E948C7">
        <w:rPr>
          <w:color w:val="000000"/>
          <w:szCs w:val="20"/>
          <w:lang w:eastAsia="lv-LV"/>
        </w:rPr>
        <w:t>Kancelejas vadītāja</w:t>
      </w:r>
      <w:r w:rsidRPr="00E948C7">
        <w:rPr>
          <w:color w:val="000000"/>
          <w:szCs w:val="20"/>
          <w:lang w:eastAsia="lv-LV"/>
        </w:rPr>
        <w:tab/>
      </w:r>
      <w:r w:rsidRPr="00E948C7">
        <w:rPr>
          <w:color w:val="000000"/>
          <w:szCs w:val="20"/>
          <w:lang w:eastAsia="lv-LV"/>
        </w:rPr>
        <w:tab/>
      </w:r>
      <w:r w:rsidRPr="00E948C7">
        <w:rPr>
          <w:color w:val="000000"/>
          <w:szCs w:val="20"/>
          <w:lang w:eastAsia="lv-LV"/>
        </w:rPr>
        <w:tab/>
      </w:r>
      <w:r w:rsidRPr="00E948C7">
        <w:rPr>
          <w:color w:val="000000"/>
          <w:szCs w:val="20"/>
          <w:lang w:eastAsia="lv-LV"/>
        </w:rPr>
        <w:tab/>
      </w:r>
      <w:r w:rsidRPr="00E948C7">
        <w:rPr>
          <w:color w:val="000000"/>
          <w:szCs w:val="20"/>
          <w:lang w:eastAsia="lv-LV"/>
        </w:rPr>
        <w:tab/>
      </w:r>
      <w:proofErr w:type="gramStart"/>
      <w:r w:rsidRPr="00E948C7">
        <w:rPr>
          <w:color w:val="000000"/>
          <w:szCs w:val="20"/>
          <w:lang w:eastAsia="lv-LV"/>
        </w:rPr>
        <w:t xml:space="preserve">        </w:t>
      </w:r>
      <w:proofErr w:type="gramEnd"/>
      <w:r w:rsidRPr="00E948C7">
        <w:rPr>
          <w:color w:val="000000"/>
          <w:szCs w:val="20"/>
          <w:lang w:eastAsia="lv-LV"/>
        </w:rPr>
        <w:tab/>
      </w:r>
      <w:r w:rsidRPr="00E948C7">
        <w:rPr>
          <w:color w:val="000000"/>
          <w:szCs w:val="20"/>
          <w:lang w:eastAsia="lv-LV"/>
        </w:rPr>
        <w:tab/>
      </w:r>
      <w:r w:rsidRPr="00E948C7">
        <w:rPr>
          <w:color w:val="000000"/>
          <w:szCs w:val="20"/>
          <w:lang w:eastAsia="lv-LV"/>
        </w:rPr>
        <w:tab/>
        <w:t>S.Ozoliņa</w:t>
      </w:r>
    </w:p>
    <w:p w:rsidR="00E948C7" w:rsidRPr="00E948C7" w:rsidRDefault="00E948C7" w:rsidP="00E948C7">
      <w:pPr>
        <w:jc w:val="both"/>
      </w:pPr>
      <w:r w:rsidRPr="00E948C7">
        <w:t>Jelgavā 2016.gada 28.janvārī</w:t>
      </w:r>
    </w:p>
    <w:sectPr w:rsidR="00E948C7" w:rsidRPr="00E948C7" w:rsidSect="00F133BF">
      <w:headerReference w:type="first" r:id="rId8"/>
      <w:pgSz w:w="11906" w:h="16838" w:code="9"/>
      <w:pgMar w:top="567" w:right="1133"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A8" w:rsidRDefault="00007FA8">
      <w:r>
        <w:separator/>
      </w:r>
    </w:p>
  </w:endnote>
  <w:endnote w:type="continuationSeparator" w:id="0">
    <w:p w:rsidR="00007FA8" w:rsidRDefault="0000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A8" w:rsidRDefault="00007FA8">
      <w:r>
        <w:separator/>
      </w:r>
    </w:p>
  </w:footnote>
  <w:footnote w:type="continuationSeparator" w:id="0">
    <w:p w:rsidR="00007FA8" w:rsidRDefault="00007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8E18E4" w:rsidP="00197F0A">
    <w:pPr>
      <w:pStyle w:val="Header"/>
      <w:tabs>
        <w:tab w:val="clear" w:pos="4320"/>
        <w:tab w:val="clear" w:pos="8640"/>
      </w:tabs>
      <w:jc w:val="center"/>
      <w:rPr>
        <w:rFonts w:ascii="Arial" w:hAnsi="Arial"/>
        <w:b/>
        <w:sz w:val="28"/>
      </w:rPr>
    </w:pPr>
    <w:r w:rsidRPr="00620962">
      <w:rPr>
        <w:rFonts w:ascii="Arial" w:hAnsi="Arial"/>
        <w:b/>
        <w:noProof/>
        <w:sz w:val="28"/>
        <w:lang w:val="lv-LV"/>
      </w:rPr>
      <w:drawing>
        <wp:inline distT="0" distB="0" distL="0" distR="0" wp14:anchorId="004E5C9C" wp14:editId="59438DA2">
          <wp:extent cx="705485" cy="84264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84264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F62"/>
    <w:multiLevelType w:val="hybridMultilevel"/>
    <w:tmpl w:val="8564C6C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603239C"/>
    <w:multiLevelType w:val="hybridMultilevel"/>
    <w:tmpl w:val="88A24B8C"/>
    <w:lvl w:ilvl="0" w:tplc="23CA69C0">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7FA8"/>
    <w:rsid w:val="000B138B"/>
    <w:rsid w:val="000C4CB0"/>
    <w:rsid w:val="000E4EB6"/>
    <w:rsid w:val="00157FB5"/>
    <w:rsid w:val="00197F0A"/>
    <w:rsid w:val="001B2E18"/>
    <w:rsid w:val="002051D3"/>
    <w:rsid w:val="002438AA"/>
    <w:rsid w:val="002A71EA"/>
    <w:rsid w:val="002B7EC3"/>
    <w:rsid w:val="002D745A"/>
    <w:rsid w:val="0031251F"/>
    <w:rsid w:val="003959A1"/>
    <w:rsid w:val="003D5C89"/>
    <w:rsid w:val="003F656E"/>
    <w:rsid w:val="0044759D"/>
    <w:rsid w:val="004D47D9"/>
    <w:rsid w:val="00540422"/>
    <w:rsid w:val="00577970"/>
    <w:rsid w:val="00592B92"/>
    <w:rsid w:val="0060175D"/>
    <w:rsid w:val="0063151B"/>
    <w:rsid w:val="0066324F"/>
    <w:rsid w:val="006665D5"/>
    <w:rsid w:val="00686C7A"/>
    <w:rsid w:val="00696551"/>
    <w:rsid w:val="006B1B14"/>
    <w:rsid w:val="006D62C3"/>
    <w:rsid w:val="00720161"/>
    <w:rsid w:val="007419F0"/>
    <w:rsid w:val="00752874"/>
    <w:rsid w:val="00786AC8"/>
    <w:rsid w:val="007F54F5"/>
    <w:rsid w:val="00807AB7"/>
    <w:rsid w:val="00827057"/>
    <w:rsid w:val="008562DC"/>
    <w:rsid w:val="00880030"/>
    <w:rsid w:val="00892EB6"/>
    <w:rsid w:val="008E18E4"/>
    <w:rsid w:val="00946181"/>
    <w:rsid w:val="00997584"/>
    <w:rsid w:val="009C00E0"/>
    <w:rsid w:val="00AB2145"/>
    <w:rsid w:val="00AB4940"/>
    <w:rsid w:val="00B35B4C"/>
    <w:rsid w:val="00B51C9C"/>
    <w:rsid w:val="00B64D4D"/>
    <w:rsid w:val="00B74CDF"/>
    <w:rsid w:val="00BB795F"/>
    <w:rsid w:val="00C01F25"/>
    <w:rsid w:val="00C27FE4"/>
    <w:rsid w:val="00C36D3B"/>
    <w:rsid w:val="00C516D8"/>
    <w:rsid w:val="00C75E2C"/>
    <w:rsid w:val="00CA0990"/>
    <w:rsid w:val="00CD139B"/>
    <w:rsid w:val="00D00D85"/>
    <w:rsid w:val="00D1121C"/>
    <w:rsid w:val="00E61AB9"/>
    <w:rsid w:val="00E948C7"/>
    <w:rsid w:val="00EA770A"/>
    <w:rsid w:val="00EB10AE"/>
    <w:rsid w:val="00EC4C76"/>
    <w:rsid w:val="00EC518D"/>
    <w:rsid w:val="00F133BF"/>
    <w:rsid w:val="00F848CF"/>
    <w:rsid w:val="00FB6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5287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528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919</Words>
  <Characters>525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Iveta Potapova</dc:creator>
  <cp:keywords/>
  <dc:description/>
  <cp:lastModifiedBy>Spīdola Ozoliņa</cp:lastModifiedBy>
  <cp:revision>8</cp:revision>
  <cp:lastPrinted>2016-01-14T07:40:00Z</cp:lastPrinted>
  <dcterms:created xsi:type="dcterms:W3CDTF">2016-01-12T09:23:00Z</dcterms:created>
  <dcterms:modified xsi:type="dcterms:W3CDTF">2016-01-27T08:38:00Z</dcterms:modified>
</cp:coreProperties>
</file>