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95107A" w:rsidRDefault="008B23C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95107A"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D13BC" wp14:editId="548AFBAC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B6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FB6B0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:rsidRPr="0095107A">
        <w:tc>
          <w:tcPr>
            <w:tcW w:w="6768" w:type="dxa"/>
          </w:tcPr>
          <w:p w:rsidR="00E61AB9" w:rsidRPr="0095107A" w:rsidRDefault="00F0380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5107A">
              <w:rPr>
                <w:bCs/>
                <w:szCs w:val="44"/>
                <w:lang w:val="lv-LV"/>
              </w:rPr>
              <w:t>26</w:t>
            </w:r>
            <w:r w:rsidR="00E61AB9" w:rsidRPr="0095107A">
              <w:rPr>
                <w:bCs/>
                <w:szCs w:val="44"/>
                <w:lang w:val="lv-LV"/>
              </w:rPr>
              <w:t>.</w:t>
            </w:r>
            <w:r w:rsidRPr="0095107A">
              <w:rPr>
                <w:bCs/>
                <w:szCs w:val="44"/>
                <w:lang w:val="lv-LV"/>
              </w:rPr>
              <w:t>09</w:t>
            </w:r>
            <w:r w:rsidR="00CD139B" w:rsidRPr="0095107A">
              <w:rPr>
                <w:bCs/>
                <w:szCs w:val="44"/>
                <w:lang w:val="lv-LV"/>
              </w:rPr>
              <w:t>.</w:t>
            </w:r>
            <w:r w:rsidR="0044759D" w:rsidRPr="0095107A">
              <w:rPr>
                <w:bCs/>
                <w:szCs w:val="44"/>
                <w:lang w:val="lv-LV"/>
              </w:rPr>
              <w:t>20</w:t>
            </w:r>
            <w:r w:rsidR="00E624FC" w:rsidRPr="0095107A">
              <w:rPr>
                <w:bCs/>
                <w:szCs w:val="44"/>
                <w:lang w:val="lv-LV"/>
              </w:rPr>
              <w:t>13</w:t>
            </w:r>
            <w:r w:rsidR="00B51C9C" w:rsidRPr="0095107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Pr="0095107A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5107A">
              <w:rPr>
                <w:bCs/>
                <w:szCs w:val="44"/>
                <w:lang w:val="lv-LV"/>
              </w:rPr>
              <w:t>Nr.</w:t>
            </w:r>
            <w:r w:rsidR="001C6283" w:rsidRPr="0095107A">
              <w:rPr>
                <w:bCs/>
                <w:szCs w:val="44"/>
                <w:lang w:val="lv-LV"/>
              </w:rPr>
              <w:t>12/25</w:t>
            </w:r>
          </w:p>
        </w:tc>
      </w:tr>
    </w:tbl>
    <w:p w:rsidR="00E624FC" w:rsidRPr="0095107A" w:rsidRDefault="00E624FC" w:rsidP="00E624FC">
      <w:pPr>
        <w:pStyle w:val="Heading6"/>
        <w:jc w:val="left"/>
        <w:rPr>
          <w:u w:val="none"/>
        </w:rPr>
      </w:pPr>
    </w:p>
    <w:p w:rsidR="00D81F73" w:rsidRPr="0095107A" w:rsidRDefault="00E624FC" w:rsidP="00D81F73">
      <w:pPr>
        <w:pBdr>
          <w:bottom w:val="single" w:sz="6" w:space="1" w:color="auto"/>
        </w:pBdr>
        <w:jc w:val="center"/>
        <w:rPr>
          <w:b/>
          <w:bCs/>
        </w:rPr>
      </w:pPr>
      <w:r w:rsidRPr="0095107A">
        <w:rPr>
          <w:b/>
          <w:bCs/>
        </w:rPr>
        <w:t xml:space="preserve">JELGAVAS PILSĒTAS DOMES JAUNATNES LIETU </w:t>
      </w:r>
      <w:r w:rsidR="00AE442C" w:rsidRPr="0095107A">
        <w:rPr>
          <w:b/>
          <w:bCs/>
        </w:rPr>
        <w:t xml:space="preserve">KONSULTATĪVĀS KOMISIJAS </w:t>
      </w:r>
      <w:r w:rsidR="00192158" w:rsidRPr="0095107A">
        <w:rPr>
          <w:b/>
          <w:bCs/>
        </w:rPr>
        <w:t>SASTĀVA APSTIPRINĀŠANA</w:t>
      </w:r>
    </w:p>
    <w:p w:rsidR="001C6283" w:rsidRPr="0095107A" w:rsidRDefault="001C6283" w:rsidP="001C6283">
      <w:pPr>
        <w:jc w:val="center"/>
      </w:pPr>
      <w:r w:rsidRPr="0095107A">
        <w:t>(ziņo I.Škutāne)</w:t>
      </w:r>
    </w:p>
    <w:p w:rsidR="001C6283" w:rsidRPr="0095107A" w:rsidRDefault="001C6283" w:rsidP="001C6283">
      <w:pPr>
        <w:jc w:val="center"/>
      </w:pPr>
    </w:p>
    <w:p w:rsidR="00033C87" w:rsidRPr="0095107A" w:rsidRDefault="00033C87" w:rsidP="00033C87">
      <w:pPr>
        <w:ind w:left="4500"/>
        <w:jc w:val="both"/>
      </w:pPr>
      <w:r w:rsidRPr="0095107A">
        <w:t>Grozījumi:</w:t>
      </w:r>
    </w:p>
    <w:p w:rsidR="00033C87" w:rsidRPr="0095107A" w:rsidRDefault="00033C87" w:rsidP="00033C87">
      <w:pPr>
        <w:ind w:left="4500"/>
        <w:jc w:val="both"/>
      </w:pPr>
      <w:r w:rsidRPr="0095107A">
        <w:t>Jelgavas pilsētas domes</w:t>
      </w:r>
    </w:p>
    <w:p w:rsidR="00033C87" w:rsidRPr="0095107A" w:rsidRDefault="00033C87" w:rsidP="00033C87">
      <w:pPr>
        <w:ind w:left="4500"/>
        <w:jc w:val="both"/>
      </w:pPr>
      <w:r w:rsidRPr="0095107A">
        <w:t>27.02.2013. lēmums Nr.2/10</w:t>
      </w:r>
    </w:p>
    <w:p w:rsidR="00631FFE" w:rsidRPr="0095107A" w:rsidRDefault="00631FFE" w:rsidP="00631FFE">
      <w:pPr>
        <w:ind w:left="4500"/>
        <w:jc w:val="both"/>
      </w:pPr>
      <w:r w:rsidRPr="0095107A">
        <w:t>Jelgavas pilsētas domes</w:t>
      </w:r>
    </w:p>
    <w:p w:rsidR="00631FFE" w:rsidRPr="0095107A" w:rsidRDefault="00631FFE" w:rsidP="00631FFE">
      <w:pPr>
        <w:ind w:left="4500"/>
        <w:jc w:val="both"/>
      </w:pPr>
      <w:r w:rsidRPr="0095107A">
        <w:t>23.10.2014. lēmums Nr.16/6</w:t>
      </w:r>
    </w:p>
    <w:p w:rsidR="0095107A" w:rsidRPr="0095107A" w:rsidRDefault="0095107A" w:rsidP="0095107A">
      <w:pPr>
        <w:ind w:left="4500"/>
        <w:jc w:val="both"/>
      </w:pPr>
      <w:r w:rsidRPr="0095107A">
        <w:t>Jelgavas pilsētas domes</w:t>
      </w:r>
    </w:p>
    <w:p w:rsidR="0095107A" w:rsidRDefault="0095107A" w:rsidP="0095107A">
      <w:pPr>
        <w:ind w:left="4500"/>
        <w:jc w:val="both"/>
      </w:pPr>
      <w:r w:rsidRPr="0095107A">
        <w:t>29.01.2015. lēmums Nr.2/11</w:t>
      </w:r>
    </w:p>
    <w:p w:rsidR="002B6C83" w:rsidRPr="0095107A" w:rsidRDefault="002B6C83" w:rsidP="002B6C83">
      <w:pPr>
        <w:ind w:left="4500"/>
        <w:jc w:val="both"/>
      </w:pPr>
      <w:r w:rsidRPr="0095107A">
        <w:t>Jelgavas pilsētas domes</w:t>
      </w:r>
    </w:p>
    <w:p w:rsidR="002B6C83" w:rsidRDefault="002B6C83" w:rsidP="002B6C83">
      <w:pPr>
        <w:ind w:left="4500"/>
        <w:jc w:val="both"/>
      </w:pPr>
      <w:r w:rsidRPr="0095107A">
        <w:t>29.</w:t>
      </w:r>
      <w:r w:rsidR="000D6CD2">
        <w:t>10</w:t>
      </w:r>
      <w:r w:rsidRPr="0095107A">
        <w:t>.2015. lēmums Nr.</w:t>
      </w:r>
      <w:r w:rsidR="000D6CD2">
        <w:t>13</w:t>
      </w:r>
      <w:r w:rsidRPr="0095107A">
        <w:t>/</w:t>
      </w:r>
      <w:r w:rsidR="000D6CD2">
        <w:t>6</w:t>
      </w:r>
    </w:p>
    <w:p w:rsidR="002B6C83" w:rsidRPr="0095107A" w:rsidRDefault="002B6C83" w:rsidP="0095107A">
      <w:pPr>
        <w:ind w:left="4500"/>
        <w:jc w:val="both"/>
      </w:pPr>
    </w:p>
    <w:p w:rsidR="0095107A" w:rsidRPr="0095107A" w:rsidRDefault="0095107A" w:rsidP="00631FFE">
      <w:pPr>
        <w:ind w:left="4500"/>
        <w:jc w:val="both"/>
      </w:pPr>
    </w:p>
    <w:p w:rsidR="00D81F73" w:rsidRPr="0095107A" w:rsidRDefault="00D81F73" w:rsidP="00D81F73">
      <w:pPr>
        <w:jc w:val="center"/>
        <w:rPr>
          <w:b/>
          <w:bCs/>
        </w:rPr>
      </w:pPr>
      <w:bookmarkStart w:id="0" w:name="_GoBack"/>
      <w:bookmarkEnd w:id="0"/>
    </w:p>
    <w:p w:rsidR="002438AA" w:rsidRPr="0095107A" w:rsidRDefault="00D81F73" w:rsidP="00D81F73">
      <w:pPr>
        <w:jc w:val="both"/>
      </w:pPr>
      <w:r w:rsidRPr="0095107A">
        <w:t xml:space="preserve">      </w:t>
      </w:r>
      <w:r w:rsidR="00E624FC" w:rsidRPr="0095107A">
        <w:t>Saskaņā ar likuma ”Par pašvaldībām” 21.panta pirmās daļas 24.punktu, 61.pantu, Jauna</w:t>
      </w:r>
      <w:r w:rsidR="006379D7" w:rsidRPr="0095107A">
        <w:t>tnes likuma 5.panta trešo daļu</w:t>
      </w:r>
      <w:r w:rsidR="001F507E" w:rsidRPr="0095107A">
        <w:t xml:space="preserve"> un Jelgavas pilsētas domes Jaunatnes lietu konsultatīvās komisijas nolikumu,</w:t>
      </w:r>
    </w:p>
    <w:p w:rsidR="00E61AB9" w:rsidRPr="0095107A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95107A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5107A">
        <w:rPr>
          <w:b/>
          <w:bCs/>
          <w:lang w:val="lv-LV"/>
        </w:rPr>
        <w:t xml:space="preserve">JELGAVAS </w:t>
      </w:r>
      <w:r w:rsidR="001B2E18" w:rsidRPr="0095107A">
        <w:rPr>
          <w:b/>
          <w:bCs/>
          <w:lang w:val="lv-LV"/>
        </w:rPr>
        <w:t xml:space="preserve">PILSĒTAS </w:t>
      </w:r>
      <w:r w:rsidRPr="0095107A">
        <w:rPr>
          <w:b/>
          <w:bCs/>
          <w:lang w:val="lv-LV"/>
        </w:rPr>
        <w:t>DOME NOLEMJ:</w:t>
      </w:r>
    </w:p>
    <w:p w:rsidR="001C14EA" w:rsidRPr="0095107A" w:rsidRDefault="00192158" w:rsidP="0019215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95107A">
        <w:rPr>
          <w:lang w:val="lv-LV"/>
        </w:rPr>
        <w:t>1</w:t>
      </w:r>
      <w:r w:rsidR="001C14EA" w:rsidRPr="0095107A">
        <w:rPr>
          <w:lang w:val="lv-LV"/>
        </w:rPr>
        <w:t xml:space="preserve">. Apstiprināt </w:t>
      </w:r>
      <w:r w:rsidR="00BE553B" w:rsidRPr="0095107A">
        <w:rPr>
          <w:lang w:val="lv-LV"/>
        </w:rPr>
        <w:t xml:space="preserve">Jelgavas pilsētas domes </w:t>
      </w:r>
      <w:r w:rsidR="001C14EA" w:rsidRPr="0095107A">
        <w:rPr>
          <w:lang w:val="lv-LV"/>
        </w:rPr>
        <w:t>Jaunatnes lietu konsultatīvo komisiju šādā sastāvā:</w:t>
      </w:r>
    </w:p>
    <w:p w:rsidR="001C14EA" w:rsidRPr="0095107A" w:rsidRDefault="00192158" w:rsidP="00CE7F87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5107A">
        <w:rPr>
          <w:lang w:val="lv-LV"/>
        </w:rPr>
        <w:t>1</w:t>
      </w:r>
      <w:r w:rsidR="00FD6B7A" w:rsidRPr="0095107A">
        <w:rPr>
          <w:lang w:val="lv-LV"/>
        </w:rPr>
        <w:t>.1.</w:t>
      </w:r>
      <w:r w:rsidR="00051BC1" w:rsidRPr="0095107A">
        <w:rPr>
          <w:lang w:val="lv-LV"/>
        </w:rPr>
        <w:t xml:space="preserve"> </w:t>
      </w:r>
      <w:r w:rsidR="00FD6B7A" w:rsidRPr="0095107A">
        <w:rPr>
          <w:lang w:val="lv-LV"/>
        </w:rPr>
        <w:t xml:space="preserve">Komisijas priekšsēdētājs </w:t>
      </w:r>
      <w:r w:rsidR="00C228AF" w:rsidRPr="0095107A">
        <w:rPr>
          <w:lang w:val="lv-LV"/>
        </w:rPr>
        <w:t>Aigars Rublis</w:t>
      </w:r>
      <w:r w:rsidR="00051BC1" w:rsidRPr="0095107A">
        <w:rPr>
          <w:lang w:val="lv-LV"/>
        </w:rPr>
        <w:t xml:space="preserve"> </w:t>
      </w:r>
      <w:r w:rsidR="00C228AF" w:rsidRPr="0095107A">
        <w:rPr>
          <w:lang w:val="lv-LV"/>
        </w:rPr>
        <w:t xml:space="preserve">- </w:t>
      </w:r>
      <w:r w:rsidR="00B65983" w:rsidRPr="0095107A">
        <w:rPr>
          <w:lang w:val="lv-LV"/>
        </w:rPr>
        <w:t xml:space="preserve">Jelgavas pilsētas </w:t>
      </w:r>
      <w:r w:rsidR="00C228AF" w:rsidRPr="0095107A">
        <w:rPr>
          <w:lang w:val="lv-LV"/>
        </w:rPr>
        <w:t>domes priekšsēdētāja vietnieks</w:t>
      </w:r>
      <w:r w:rsidR="001C14EA" w:rsidRPr="0095107A">
        <w:rPr>
          <w:lang w:val="lv-LV"/>
        </w:rPr>
        <w:t>;</w:t>
      </w:r>
    </w:p>
    <w:p w:rsidR="001C14EA" w:rsidRPr="0095107A" w:rsidRDefault="0051267B" w:rsidP="00BE553B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5107A">
        <w:rPr>
          <w:lang w:val="lv-LV"/>
        </w:rPr>
        <w:t>1.2.</w:t>
      </w:r>
      <w:proofErr w:type="gramStart"/>
      <w:r w:rsidRPr="0095107A">
        <w:rPr>
          <w:lang w:val="lv-LV"/>
        </w:rPr>
        <w:t xml:space="preserve"> </w:t>
      </w:r>
      <w:r w:rsidR="001C14EA" w:rsidRPr="0095107A">
        <w:rPr>
          <w:lang w:val="lv-LV"/>
        </w:rPr>
        <w:t xml:space="preserve"> </w:t>
      </w:r>
      <w:proofErr w:type="gramEnd"/>
      <w:r w:rsidR="001C14EA" w:rsidRPr="0095107A">
        <w:rPr>
          <w:lang w:val="lv-LV"/>
        </w:rPr>
        <w:t>Komisijas locekļi:</w:t>
      </w:r>
    </w:p>
    <w:p w:rsidR="001C14EA" w:rsidRPr="0095107A" w:rsidRDefault="004951E6" w:rsidP="00CE7F87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5107A">
        <w:rPr>
          <w:szCs w:val="24"/>
          <w:lang w:val="lv-LV" w:eastAsia="en-US"/>
        </w:rPr>
        <w:t>1.2.1</w:t>
      </w:r>
      <w:r w:rsidR="00BE553B" w:rsidRPr="0095107A">
        <w:rPr>
          <w:szCs w:val="24"/>
          <w:lang w:val="lv-LV" w:eastAsia="en-US"/>
        </w:rPr>
        <w:t>.</w:t>
      </w:r>
      <w:r w:rsidR="00051BC1" w:rsidRPr="0095107A">
        <w:rPr>
          <w:szCs w:val="24"/>
          <w:lang w:val="lv-LV" w:eastAsia="en-US"/>
        </w:rPr>
        <w:t xml:space="preserve"> </w:t>
      </w:r>
      <w:r w:rsidR="0095107A" w:rsidRPr="0095107A">
        <w:rPr>
          <w:lang w:val="lv-LV"/>
        </w:rPr>
        <w:t>Lilija Stepanova</w:t>
      </w:r>
      <w:r w:rsidR="001C14EA" w:rsidRPr="0095107A">
        <w:rPr>
          <w:lang w:val="lv-LV"/>
        </w:rPr>
        <w:t xml:space="preserve"> - Jelgavas pilsētas pašvaldības iestāde</w:t>
      </w:r>
      <w:r w:rsidR="009A4FEF" w:rsidRPr="0095107A">
        <w:rPr>
          <w:lang w:val="lv-LV"/>
        </w:rPr>
        <w:t>s ”Jelgavas izglītības pārvalde</w:t>
      </w:r>
      <w:r w:rsidR="001C14EA" w:rsidRPr="0095107A">
        <w:rPr>
          <w:lang w:val="lv-LV"/>
        </w:rPr>
        <w:t>” galvenā speciāliste</w:t>
      </w:r>
      <w:r w:rsidR="00F32A3D" w:rsidRPr="0095107A">
        <w:rPr>
          <w:lang w:val="lv-LV"/>
        </w:rPr>
        <w:t xml:space="preserve"> </w:t>
      </w:r>
      <w:r w:rsidR="0095107A" w:rsidRPr="0095107A">
        <w:rPr>
          <w:lang w:val="lv-LV"/>
        </w:rPr>
        <w:t>izglītības</w:t>
      </w:r>
      <w:r w:rsidR="00F32A3D" w:rsidRPr="0095107A">
        <w:rPr>
          <w:lang w:val="lv-LV"/>
        </w:rPr>
        <w:t xml:space="preserve"> jautājumos;</w:t>
      </w:r>
    </w:p>
    <w:p w:rsidR="0095107A" w:rsidRPr="0095107A" w:rsidRDefault="0095107A" w:rsidP="00CE7F87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5107A">
        <w:rPr>
          <w:i/>
          <w:lang w:val="lv-LV"/>
        </w:rPr>
        <w:t>(Grozīts ar Jelgavas pilsētas domes 29.01.2015. lēmumu Nr.2/11)</w:t>
      </w:r>
    </w:p>
    <w:p w:rsidR="00F32A3D" w:rsidRPr="0095107A" w:rsidRDefault="00192158" w:rsidP="00CE7F87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5107A">
        <w:rPr>
          <w:lang w:val="lv-LV"/>
        </w:rPr>
        <w:t>1</w:t>
      </w:r>
      <w:r w:rsidR="004951E6" w:rsidRPr="0095107A">
        <w:rPr>
          <w:lang w:val="lv-LV"/>
        </w:rPr>
        <w:t>.2.2</w:t>
      </w:r>
      <w:r w:rsidR="00F32A3D" w:rsidRPr="0095107A">
        <w:rPr>
          <w:lang w:val="lv-LV"/>
        </w:rPr>
        <w:t>.</w:t>
      </w:r>
      <w:r w:rsidR="003E3C0E" w:rsidRPr="0095107A">
        <w:rPr>
          <w:szCs w:val="24"/>
          <w:lang w:val="lv-LV" w:eastAsia="en-US"/>
        </w:rPr>
        <w:t xml:space="preserve"> </w:t>
      </w:r>
      <w:r w:rsidR="003E3C0E" w:rsidRPr="0095107A">
        <w:rPr>
          <w:lang w:val="lv-LV"/>
        </w:rPr>
        <w:t>Zane Leikuma</w:t>
      </w:r>
      <w:r w:rsidR="00051BC1" w:rsidRPr="0095107A">
        <w:rPr>
          <w:lang w:val="lv-LV"/>
        </w:rPr>
        <w:t xml:space="preserve"> </w:t>
      </w:r>
      <w:r w:rsidR="003E3C0E" w:rsidRPr="0095107A">
        <w:rPr>
          <w:lang w:val="lv-LV"/>
        </w:rPr>
        <w:t>- Jelgavas pilsētas pašvaldības iestādes ”Bērnu un jauniešu centrs ”Junda”” direktores vietniece;</w:t>
      </w:r>
    </w:p>
    <w:p w:rsidR="0051267B" w:rsidRPr="0095107A" w:rsidRDefault="004951E6" w:rsidP="0051267B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5107A">
        <w:rPr>
          <w:lang w:val="lv-LV"/>
        </w:rPr>
        <w:t>1.2.3</w:t>
      </w:r>
      <w:r w:rsidR="0051267B" w:rsidRPr="0095107A">
        <w:rPr>
          <w:lang w:val="lv-LV"/>
        </w:rPr>
        <w:t xml:space="preserve">. Sanita </w:t>
      </w:r>
      <w:proofErr w:type="spellStart"/>
      <w:r w:rsidR="0051267B" w:rsidRPr="0095107A">
        <w:rPr>
          <w:lang w:val="lv-LV"/>
        </w:rPr>
        <w:t>Šabanska</w:t>
      </w:r>
      <w:proofErr w:type="spellEnd"/>
      <w:r w:rsidR="00051BC1" w:rsidRPr="0095107A">
        <w:rPr>
          <w:lang w:val="lv-LV"/>
        </w:rPr>
        <w:t xml:space="preserve"> </w:t>
      </w:r>
      <w:r w:rsidR="0051267B" w:rsidRPr="0095107A">
        <w:rPr>
          <w:lang w:val="lv-LV"/>
        </w:rPr>
        <w:t xml:space="preserve">- Jelgavas pilsētas pašvaldības </w:t>
      </w:r>
      <w:r w:rsidR="00DA4187" w:rsidRPr="0095107A">
        <w:rPr>
          <w:lang w:val="lv-LV"/>
        </w:rPr>
        <w:t xml:space="preserve">pieaugušo izglītības </w:t>
      </w:r>
      <w:r w:rsidRPr="0095107A">
        <w:rPr>
          <w:lang w:val="lv-LV"/>
        </w:rPr>
        <w:t>iestādes ”Zemgales reģiona k</w:t>
      </w:r>
      <w:r w:rsidR="0051267B" w:rsidRPr="0095107A">
        <w:rPr>
          <w:lang w:val="lv-LV"/>
        </w:rPr>
        <w:t>ompetenču attīstības centrs” vispārējās un profesionālās izglītības atbalsta nodaļas vadītāja;</w:t>
      </w:r>
    </w:p>
    <w:p w:rsidR="0051267B" w:rsidRPr="0095107A" w:rsidRDefault="004951E6" w:rsidP="00B9589C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5107A">
        <w:rPr>
          <w:lang w:val="lv-LV"/>
        </w:rPr>
        <w:t>1.2.4</w:t>
      </w:r>
      <w:r w:rsidR="0051267B" w:rsidRPr="0095107A">
        <w:rPr>
          <w:lang w:val="lv-LV"/>
        </w:rPr>
        <w:t>.</w:t>
      </w:r>
      <w:r w:rsidR="00051BC1" w:rsidRPr="0095107A">
        <w:rPr>
          <w:lang w:val="lv-LV"/>
        </w:rPr>
        <w:t xml:space="preserve"> </w:t>
      </w:r>
      <w:r w:rsidR="0051267B" w:rsidRPr="0095107A">
        <w:rPr>
          <w:lang w:val="lv-LV"/>
        </w:rPr>
        <w:t xml:space="preserve">Ivars </w:t>
      </w:r>
      <w:proofErr w:type="spellStart"/>
      <w:r w:rsidR="0051267B" w:rsidRPr="0095107A">
        <w:rPr>
          <w:lang w:val="lv-LV"/>
        </w:rPr>
        <w:t>Pirvics</w:t>
      </w:r>
      <w:proofErr w:type="spellEnd"/>
      <w:r w:rsidR="00051BC1" w:rsidRPr="0095107A">
        <w:rPr>
          <w:lang w:val="lv-LV"/>
        </w:rPr>
        <w:t xml:space="preserve"> </w:t>
      </w:r>
      <w:r w:rsidR="0051267B" w:rsidRPr="0095107A">
        <w:rPr>
          <w:lang w:val="lv-LV"/>
        </w:rPr>
        <w:t>- Jelgavas pilsētas pašvaldības iestādes ”Kultūra” projektu vadītājs;</w:t>
      </w:r>
    </w:p>
    <w:p w:rsidR="004951E6" w:rsidRPr="0095107A" w:rsidRDefault="004951E6" w:rsidP="005334D1">
      <w:pPr>
        <w:pStyle w:val="Header"/>
        <w:ind w:left="1020"/>
        <w:jc w:val="both"/>
        <w:rPr>
          <w:lang w:val="lv-LV"/>
        </w:rPr>
      </w:pPr>
      <w:r w:rsidRPr="0095107A">
        <w:rPr>
          <w:lang w:val="lv-LV"/>
        </w:rPr>
        <w:t xml:space="preserve"> 1.2.5. Jeļena Grīsle - Jelgavas pilsētas domes administrācijas Sabiedrības</w:t>
      </w:r>
      <w:proofErr w:type="gramStart"/>
      <w:r w:rsidRPr="0095107A">
        <w:rPr>
          <w:lang w:val="lv-LV"/>
        </w:rPr>
        <w:t xml:space="preserve">    </w:t>
      </w:r>
      <w:proofErr w:type="gramEnd"/>
      <w:r w:rsidRPr="0095107A">
        <w:rPr>
          <w:lang w:val="lv-LV"/>
        </w:rPr>
        <w:t>integrācijas pārvaldes jaunatnes lietu speciāliste;</w:t>
      </w:r>
    </w:p>
    <w:p w:rsidR="004951E6" w:rsidRPr="0095107A" w:rsidRDefault="004951E6" w:rsidP="004951E6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5107A">
        <w:rPr>
          <w:lang w:val="lv-LV"/>
        </w:rPr>
        <w:t xml:space="preserve">1.2.6. </w:t>
      </w:r>
      <w:r w:rsidR="0095107A" w:rsidRPr="0095107A">
        <w:rPr>
          <w:lang w:val="lv-LV"/>
        </w:rPr>
        <w:t>Ričards Švītiņš</w:t>
      </w:r>
      <w:r w:rsidRPr="0095107A">
        <w:rPr>
          <w:lang w:val="lv-LV"/>
        </w:rPr>
        <w:t xml:space="preserve"> - Jelgavas pilsētas Skolēnu domes deputāts;</w:t>
      </w:r>
    </w:p>
    <w:p w:rsidR="0095107A" w:rsidRPr="0095107A" w:rsidRDefault="00033C87" w:rsidP="0095107A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5107A">
        <w:rPr>
          <w:i/>
          <w:lang w:val="lv-LV"/>
        </w:rPr>
        <w:lastRenderedPageBreak/>
        <w:t>(Grozīts ar Jelgavas pilsētas domes 27.02.2014. lēmumu Nr.2/10</w:t>
      </w:r>
      <w:r w:rsidR="0095107A" w:rsidRPr="0095107A">
        <w:rPr>
          <w:i/>
          <w:lang w:val="lv-LV"/>
        </w:rPr>
        <w:t>, grozīts ar Jelgavas pilsētas domes29.01.2015. lēmumu Nr.2/11)</w:t>
      </w:r>
    </w:p>
    <w:p w:rsidR="004951E6" w:rsidRPr="0095107A" w:rsidRDefault="004951E6" w:rsidP="004951E6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5107A">
        <w:rPr>
          <w:lang w:val="lv-LV"/>
        </w:rPr>
        <w:t>1.2.7. Uldis Dūmiņš - biedrības ”Zemgales nevalstisko organi</w:t>
      </w:r>
      <w:r w:rsidR="00C43A6A" w:rsidRPr="0095107A">
        <w:rPr>
          <w:lang w:val="lv-LV"/>
        </w:rPr>
        <w:t>zāciju atbalsta centrs” valdes priekšsēdētājs</w:t>
      </w:r>
      <w:r w:rsidRPr="0095107A">
        <w:rPr>
          <w:lang w:val="lv-LV"/>
        </w:rPr>
        <w:t>;</w:t>
      </w:r>
    </w:p>
    <w:p w:rsidR="004951E6" w:rsidRPr="0095107A" w:rsidRDefault="004951E6" w:rsidP="004951E6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5107A">
        <w:rPr>
          <w:lang w:val="lv-LV"/>
        </w:rPr>
        <w:t>1.2.8.</w:t>
      </w:r>
      <w:r w:rsidR="00C414B4" w:rsidRPr="0095107A">
        <w:rPr>
          <w:lang w:val="lv-LV"/>
        </w:rPr>
        <w:t>Zane Gulbe</w:t>
      </w:r>
      <w:r w:rsidRPr="0095107A">
        <w:rPr>
          <w:lang w:val="lv-LV"/>
        </w:rPr>
        <w:t xml:space="preserve"> - Latvijas Lauksaimniecības universitātes Studentu pašpārvaldes </w:t>
      </w:r>
      <w:r w:rsidR="00C414B4" w:rsidRPr="0095107A">
        <w:rPr>
          <w:lang w:val="lv-LV"/>
        </w:rPr>
        <w:t>biedre</w:t>
      </w:r>
      <w:r w:rsidRPr="0095107A">
        <w:rPr>
          <w:lang w:val="lv-LV"/>
        </w:rPr>
        <w:t>;</w:t>
      </w:r>
    </w:p>
    <w:p w:rsidR="00C414B4" w:rsidRPr="0095107A" w:rsidRDefault="00C414B4" w:rsidP="00C414B4">
      <w:pPr>
        <w:pStyle w:val="BodyTextIndent"/>
        <w:spacing w:after="0"/>
        <w:jc w:val="both"/>
        <w:rPr>
          <w:i/>
        </w:rPr>
      </w:pPr>
      <w:r w:rsidRPr="0095107A">
        <w:rPr>
          <w:i/>
        </w:rPr>
        <w:t xml:space="preserve">            (Grozīts ar Jelgavas pilsētas domes 23.10.2014. lēmumu Nr.16/6)</w:t>
      </w:r>
    </w:p>
    <w:p w:rsidR="00DF79AB" w:rsidRPr="0095107A" w:rsidRDefault="00DF79AB" w:rsidP="004951E6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5107A">
        <w:rPr>
          <w:lang w:val="lv-LV"/>
        </w:rPr>
        <w:t xml:space="preserve">1.2.9. Māris </w:t>
      </w:r>
      <w:proofErr w:type="spellStart"/>
      <w:r w:rsidRPr="0095107A">
        <w:rPr>
          <w:lang w:val="lv-LV"/>
        </w:rPr>
        <w:t>Lisco</w:t>
      </w:r>
      <w:r w:rsidR="004E7175" w:rsidRPr="0095107A">
        <w:rPr>
          <w:lang w:val="lv-LV"/>
        </w:rPr>
        <w:t>vs</w:t>
      </w:r>
      <w:proofErr w:type="spellEnd"/>
      <w:r w:rsidR="004E7175" w:rsidRPr="0095107A">
        <w:rPr>
          <w:lang w:val="lv-LV"/>
        </w:rPr>
        <w:t xml:space="preserve"> – biedrības </w:t>
      </w:r>
      <w:r w:rsidR="006C5EC0">
        <w:rPr>
          <w:szCs w:val="24"/>
          <w:lang w:val="lv-LV" w:eastAsia="en-US"/>
        </w:rPr>
        <w:t>„</w:t>
      </w:r>
      <w:r w:rsidR="004E7175" w:rsidRPr="0095107A">
        <w:rPr>
          <w:lang w:val="lv-LV"/>
        </w:rPr>
        <w:t>Latvijas Sarkanais Krusts” struktūrvienības ”Latvijas Sarkanā Krusta</w:t>
      </w:r>
      <w:r w:rsidRPr="0095107A">
        <w:rPr>
          <w:lang w:val="lv-LV"/>
        </w:rPr>
        <w:t xml:space="preserve"> Jaunatne” Jelgavas nodaļas vadītājs; </w:t>
      </w:r>
    </w:p>
    <w:p w:rsidR="00B9589C" w:rsidRPr="0095107A" w:rsidRDefault="00192158" w:rsidP="00B9589C">
      <w:pPr>
        <w:pStyle w:val="Header"/>
        <w:tabs>
          <w:tab w:val="clear" w:pos="4320"/>
          <w:tab w:val="clear" w:pos="8640"/>
        </w:tabs>
        <w:ind w:left="1020"/>
        <w:jc w:val="both"/>
        <w:rPr>
          <w:szCs w:val="24"/>
          <w:lang w:val="lv-LV" w:eastAsia="en-US"/>
        </w:rPr>
      </w:pPr>
      <w:r w:rsidRPr="0095107A">
        <w:rPr>
          <w:lang w:val="lv-LV"/>
        </w:rPr>
        <w:t>1</w:t>
      </w:r>
      <w:r w:rsidR="00DF79AB" w:rsidRPr="0095107A">
        <w:rPr>
          <w:lang w:val="lv-LV"/>
        </w:rPr>
        <w:t>.2.1</w:t>
      </w:r>
      <w:r w:rsidR="005334D1" w:rsidRPr="0095107A">
        <w:rPr>
          <w:lang w:val="lv-LV"/>
        </w:rPr>
        <w:t>0</w:t>
      </w:r>
      <w:r w:rsidR="003E3C0E" w:rsidRPr="0095107A">
        <w:rPr>
          <w:lang w:val="lv-LV"/>
        </w:rPr>
        <w:t>.</w:t>
      </w:r>
      <w:r w:rsidR="00051BC1" w:rsidRPr="0095107A">
        <w:rPr>
          <w:lang w:val="lv-LV"/>
        </w:rPr>
        <w:t xml:space="preserve"> </w:t>
      </w:r>
      <w:r w:rsidR="00B9589C" w:rsidRPr="0095107A">
        <w:rPr>
          <w:szCs w:val="24"/>
          <w:lang w:val="lv-LV" w:eastAsia="en-US"/>
        </w:rPr>
        <w:t>Jānis Zariņš</w:t>
      </w:r>
      <w:r w:rsidR="00051BC1" w:rsidRPr="0095107A">
        <w:rPr>
          <w:szCs w:val="24"/>
          <w:lang w:val="lv-LV" w:eastAsia="en-US"/>
        </w:rPr>
        <w:t xml:space="preserve"> </w:t>
      </w:r>
      <w:r w:rsidR="00B9589C" w:rsidRPr="0095107A">
        <w:rPr>
          <w:b/>
          <w:szCs w:val="24"/>
          <w:lang w:val="lv-LV" w:eastAsia="en-US"/>
        </w:rPr>
        <w:t xml:space="preserve">- </w:t>
      </w:r>
      <w:r w:rsidR="004951E6" w:rsidRPr="0095107A">
        <w:rPr>
          <w:szCs w:val="24"/>
          <w:lang w:val="lv-LV" w:eastAsia="en-US"/>
        </w:rPr>
        <w:t>biedrība</w:t>
      </w:r>
      <w:r w:rsidR="006F0620" w:rsidRPr="0095107A">
        <w:rPr>
          <w:szCs w:val="24"/>
          <w:lang w:val="lv-LV" w:eastAsia="en-US"/>
        </w:rPr>
        <w:t>s</w:t>
      </w:r>
      <w:r w:rsidR="00B9589C" w:rsidRPr="0095107A">
        <w:rPr>
          <w:szCs w:val="24"/>
          <w:lang w:val="lv-LV" w:eastAsia="en-US"/>
        </w:rPr>
        <w:t xml:space="preserve"> </w:t>
      </w:r>
      <w:r w:rsidR="0095107A">
        <w:rPr>
          <w:szCs w:val="24"/>
          <w:lang w:val="lv-LV" w:eastAsia="en-US"/>
        </w:rPr>
        <w:t>„</w:t>
      </w:r>
      <w:proofErr w:type="spellStart"/>
      <w:r w:rsidR="00B9589C" w:rsidRPr="0095107A">
        <w:rPr>
          <w:szCs w:val="24"/>
          <w:lang w:val="lv-LV" w:eastAsia="en-US"/>
        </w:rPr>
        <w:t>Zariņš</w:t>
      </w:r>
      <w:r w:rsidR="004951E6" w:rsidRPr="0095107A">
        <w:rPr>
          <w:szCs w:val="24"/>
          <w:lang w:val="lv-LV" w:eastAsia="en-US"/>
        </w:rPr>
        <w:t>&amp;Lejnieks</w:t>
      </w:r>
      <w:proofErr w:type="spellEnd"/>
      <w:r w:rsidR="00B9589C" w:rsidRPr="0095107A">
        <w:rPr>
          <w:szCs w:val="24"/>
          <w:lang w:val="lv-LV" w:eastAsia="en-US"/>
        </w:rPr>
        <w:t>” valdes priekšsēdētājs;</w:t>
      </w:r>
    </w:p>
    <w:p w:rsidR="00B9589C" w:rsidRPr="006C5EC0" w:rsidRDefault="00DF79AB" w:rsidP="00B9589C">
      <w:pPr>
        <w:pStyle w:val="Header"/>
        <w:tabs>
          <w:tab w:val="clear" w:pos="4320"/>
          <w:tab w:val="clear" w:pos="8640"/>
        </w:tabs>
        <w:ind w:left="1020"/>
        <w:jc w:val="both"/>
        <w:rPr>
          <w:i/>
          <w:szCs w:val="24"/>
          <w:lang w:val="lv-LV" w:eastAsia="en-US"/>
        </w:rPr>
      </w:pPr>
      <w:r w:rsidRPr="0095107A">
        <w:rPr>
          <w:szCs w:val="24"/>
          <w:lang w:val="lv-LV" w:eastAsia="en-US"/>
        </w:rPr>
        <w:t>1.2.1</w:t>
      </w:r>
      <w:r w:rsidR="005334D1" w:rsidRPr="0095107A">
        <w:rPr>
          <w:szCs w:val="24"/>
          <w:lang w:val="lv-LV" w:eastAsia="en-US"/>
        </w:rPr>
        <w:t>1</w:t>
      </w:r>
      <w:r w:rsidR="00B9589C" w:rsidRPr="0095107A">
        <w:rPr>
          <w:szCs w:val="24"/>
          <w:lang w:val="lv-LV" w:eastAsia="en-US"/>
        </w:rPr>
        <w:t>.</w:t>
      </w:r>
      <w:r w:rsidR="00B9589C" w:rsidRPr="0095107A">
        <w:rPr>
          <w:lang w:val="lv-LV"/>
        </w:rPr>
        <w:t xml:space="preserve"> </w:t>
      </w:r>
      <w:r w:rsidR="006C5EC0" w:rsidRPr="006C5EC0">
        <w:rPr>
          <w:i/>
          <w:szCs w:val="24"/>
          <w:lang w:val="lv-LV" w:eastAsia="en-US"/>
        </w:rPr>
        <w:t>S</w:t>
      </w:r>
      <w:r w:rsidR="006C5EC0">
        <w:rPr>
          <w:i/>
          <w:szCs w:val="24"/>
          <w:lang w:val="lv-LV" w:eastAsia="en-US"/>
        </w:rPr>
        <w:t>vītrots ar</w:t>
      </w:r>
      <w:r w:rsidR="006C5EC0" w:rsidRPr="006C5EC0">
        <w:rPr>
          <w:i/>
          <w:lang w:val="lv-LV"/>
        </w:rPr>
        <w:t xml:space="preserve"> </w:t>
      </w:r>
      <w:r w:rsidR="006C5EC0" w:rsidRPr="0095107A">
        <w:rPr>
          <w:i/>
          <w:lang w:val="lv-LV"/>
        </w:rPr>
        <w:t>Jelgavas pilsētas domes29.01.2015. lēmumu Nr.2/11</w:t>
      </w:r>
      <w:r w:rsidR="006C5EC0">
        <w:rPr>
          <w:i/>
          <w:lang w:val="lv-LV"/>
        </w:rPr>
        <w:t>;</w:t>
      </w:r>
    </w:p>
    <w:p w:rsidR="0095107A" w:rsidRPr="0095107A" w:rsidRDefault="0095107A" w:rsidP="00B9589C">
      <w:pPr>
        <w:pStyle w:val="Header"/>
        <w:tabs>
          <w:tab w:val="clear" w:pos="4320"/>
          <w:tab w:val="clear" w:pos="8640"/>
        </w:tabs>
        <w:ind w:left="1020"/>
        <w:jc w:val="both"/>
        <w:rPr>
          <w:szCs w:val="24"/>
          <w:lang w:val="lv-LV" w:eastAsia="en-US"/>
        </w:rPr>
      </w:pPr>
      <w:r>
        <w:rPr>
          <w:szCs w:val="24"/>
          <w:lang w:val="lv-LV" w:eastAsia="en-US"/>
        </w:rPr>
        <w:t xml:space="preserve">1.2.12. </w:t>
      </w:r>
      <w:r w:rsidR="000D6CD2">
        <w:rPr>
          <w:szCs w:val="24"/>
          <w:lang w:val="lv-LV" w:eastAsia="en-US"/>
        </w:rPr>
        <w:t>Liene Aveniņa</w:t>
      </w:r>
      <w:r>
        <w:rPr>
          <w:szCs w:val="24"/>
          <w:lang w:val="lv-LV" w:eastAsia="en-US"/>
        </w:rPr>
        <w:t xml:space="preserve"> – </w:t>
      </w:r>
      <w:r w:rsidRPr="0095107A">
        <w:rPr>
          <w:szCs w:val="24"/>
          <w:lang w:val="lv-LV" w:eastAsia="en-US"/>
        </w:rPr>
        <w:t>biedrības</w:t>
      </w:r>
      <w:r>
        <w:rPr>
          <w:szCs w:val="24"/>
          <w:lang w:val="lv-LV" w:eastAsia="en-US"/>
        </w:rPr>
        <w:t xml:space="preserve"> „Latvijas jauno zemnieku klubs” </w:t>
      </w:r>
      <w:r w:rsidR="008C2068">
        <w:rPr>
          <w:szCs w:val="24"/>
          <w:lang w:val="lv-LV" w:eastAsia="en-US"/>
        </w:rPr>
        <w:t>valdes locekle.</w:t>
      </w:r>
    </w:p>
    <w:p w:rsidR="0065732D" w:rsidRDefault="006C5EC0" w:rsidP="00E46BF8">
      <w:pPr>
        <w:pStyle w:val="Header"/>
        <w:tabs>
          <w:tab w:val="clear" w:pos="4320"/>
          <w:tab w:val="clear" w:pos="8640"/>
        </w:tabs>
        <w:ind w:left="1020"/>
        <w:jc w:val="both"/>
        <w:rPr>
          <w:i/>
          <w:lang w:val="lv-LV"/>
        </w:rPr>
      </w:pPr>
      <w:r>
        <w:rPr>
          <w:i/>
          <w:lang w:val="lv-LV"/>
        </w:rPr>
        <w:t>(</w:t>
      </w:r>
      <w:r w:rsidR="000D6CD2">
        <w:rPr>
          <w:i/>
          <w:lang w:val="lv-LV"/>
        </w:rPr>
        <w:t>Grozīts ar</w:t>
      </w:r>
      <w:r>
        <w:rPr>
          <w:i/>
          <w:lang w:val="lv-LV"/>
        </w:rPr>
        <w:t xml:space="preserve"> </w:t>
      </w:r>
      <w:r w:rsidRPr="0095107A">
        <w:rPr>
          <w:i/>
          <w:lang w:val="lv-LV"/>
        </w:rPr>
        <w:t>Jelgavas pilsētas domes</w:t>
      </w:r>
      <w:r w:rsidR="000D6CD2">
        <w:rPr>
          <w:i/>
          <w:lang w:val="lv-LV"/>
        </w:rPr>
        <w:t xml:space="preserve"> </w:t>
      </w:r>
      <w:r w:rsidRPr="0095107A">
        <w:rPr>
          <w:i/>
          <w:lang w:val="lv-LV"/>
        </w:rPr>
        <w:t>29.01.2015. lēmum</w:t>
      </w:r>
      <w:r w:rsidR="006C7AF6">
        <w:rPr>
          <w:i/>
          <w:lang w:val="lv-LV"/>
        </w:rPr>
        <w:t>u</w:t>
      </w:r>
      <w:r w:rsidRPr="0095107A">
        <w:rPr>
          <w:i/>
          <w:lang w:val="lv-LV"/>
        </w:rPr>
        <w:t xml:space="preserve"> Nr.2/11</w:t>
      </w:r>
      <w:r w:rsidR="000D6CD2">
        <w:rPr>
          <w:i/>
          <w:lang w:val="lv-LV"/>
        </w:rPr>
        <w:t>; Jelgavas pilsētas domes 29.10.2015. lēmumu Nr.13/6</w:t>
      </w:r>
      <w:r>
        <w:rPr>
          <w:i/>
          <w:lang w:val="lv-LV"/>
        </w:rPr>
        <w:t>).</w:t>
      </w:r>
    </w:p>
    <w:p w:rsidR="006C5EC0" w:rsidRPr="006C5EC0" w:rsidRDefault="006C5EC0" w:rsidP="00E46BF8">
      <w:pPr>
        <w:pStyle w:val="Header"/>
        <w:tabs>
          <w:tab w:val="clear" w:pos="4320"/>
          <w:tab w:val="clear" w:pos="8640"/>
        </w:tabs>
        <w:ind w:left="1020"/>
        <w:jc w:val="both"/>
        <w:rPr>
          <w:i/>
          <w:lang w:val="lv-LV"/>
        </w:rPr>
      </w:pPr>
    </w:p>
    <w:p w:rsidR="00192158" w:rsidRPr="0095107A" w:rsidRDefault="00192158" w:rsidP="002A3AE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95107A">
        <w:rPr>
          <w:lang w:val="lv-LV"/>
        </w:rPr>
        <w:t>2.Atzīt par spēku zaudējušu Jelgavas pilsētas domes 2009.gada 17.decembra lēmuma Nr.18/4 ”Jelgavas pilsētas domes Jaunatnes lietu konsultatīvās komisijas nolikuma un sastāva apstiprināšana” 2.punktu.</w:t>
      </w:r>
    </w:p>
    <w:p w:rsidR="00192158" w:rsidRPr="0095107A" w:rsidRDefault="00192158" w:rsidP="00E46BF8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</w:p>
    <w:p w:rsidR="001C6283" w:rsidRPr="0095107A" w:rsidRDefault="001C6283" w:rsidP="001C6283">
      <w:pPr>
        <w:shd w:val="clear" w:color="auto" w:fill="FFFFFF"/>
        <w:rPr>
          <w:color w:val="000000"/>
        </w:rPr>
      </w:pPr>
      <w:r w:rsidRPr="0095107A">
        <w:rPr>
          <w:color w:val="000000"/>
        </w:rPr>
        <w:t xml:space="preserve">Domes priekšsēdētājs </w:t>
      </w:r>
      <w:r w:rsidRPr="0095107A">
        <w:rPr>
          <w:color w:val="000000"/>
        </w:rPr>
        <w:tab/>
      </w:r>
      <w:proofErr w:type="gramStart"/>
      <w:r w:rsidRPr="0095107A">
        <w:rPr>
          <w:color w:val="000000"/>
        </w:rPr>
        <w:t xml:space="preserve">             </w:t>
      </w:r>
      <w:proofErr w:type="gramEnd"/>
      <w:r w:rsidRPr="0095107A">
        <w:rPr>
          <w:color w:val="000000"/>
        </w:rPr>
        <w:tab/>
      </w:r>
      <w:r w:rsidRPr="0095107A">
        <w:rPr>
          <w:color w:val="000000"/>
        </w:rPr>
        <w:tab/>
        <w:t xml:space="preserve">               </w:t>
      </w:r>
      <w:r w:rsidRPr="0095107A">
        <w:rPr>
          <w:color w:val="000000"/>
        </w:rPr>
        <w:tab/>
        <w:t xml:space="preserve">      </w:t>
      </w:r>
      <w:r w:rsidR="0095107A">
        <w:rPr>
          <w:color w:val="000000"/>
        </w:rPr>
        <w:t xml:space="preserve">                </w:t>
      </w:r>
      <w:r w:rsidRPr="0095107A">
        <w:rPr>
          <w:color w:val="000000"/>
        </w:rPr>
        <w:t xml:space="preserve"> A.Rāviņš</w:t>
      </w:r>
    </w:p>
    <w:p w:rsidR="001C6283" w:rsidRPr="0095107A" w:rsidRDefault="001C6283" w:rsidP="001C6283">
      <w:pPr>
        <w:shd w:val="clear" w:color="auto" w:fill="FFFFFF"/>
        <w:rPr>
          <w:color w:val="000000"/>
        </w:rPr>
      </w:pPr>
    </w:p>
    <w:p w:rsidR="00DA4187" w:rsidRPr="0095107A" w:rsidRDefault="00DA4187">
      <w:pPr>
        <w:pStyle w:val="BodyText"/>
        <w:jc w:val="both"/>
        <w:rPr>
          <w:sz w:val="20"/>
        </w:rPr>
      </w:pPr>
    </w:p>
    <w:p w:rsidR="00DA4187" w:rsidRPr="0095107A" w:rsidRDefault="00DA4187">
      <w:pPr>
        <w:pStyle w:val="BodyText"/>
        <w:jc w:val="both"/>
        <w:rPr>
          <w:sz w:val="20"/>
        </w:rPr>
      </w:pPr>
    </w:p>
    <w:p w:rsidR="00DA4187" w:rsidRPr="0095107A" w:rsidRDefault="00DA4187">
      <w:pPr>
        <w:pStyle w:val="BodyText"/>
        <w:jc w:val="both"/>
        <w:rPr>
          <w:sz w:val="20"/>
        </w:rPr>
      </w:pPr>
    </w:p>
    <w:p w:rsidR="00DA4187" w:rsidRPr="0095107A" w:rsidRDefault="00DA4187">
      <w:pPr>
        <w:pStyle w:val="BodyText"/>
        <w:jc w:val="both"/>
        <w:rPr>
          <w:sz w:val="20"/>
        </w:rPr>
      </w:pPr>
    </w:p>
    <w:p w:rsidR="00DA4187" w:rsidRPr="0095107A" w:rsidRDefault="00DA4187">
      <w:pPr>
        <w:pStyle w:val="BodyText"/>
        <w:jc w:val="both"/>
        <w:rPr>
          <w:sz w:val="20"/>
        </w:rPr>
      </w:pPr>
    </w:p>
    <w:sectPr w:rsidR="00DA4187" w:rsidRPr="0095107A" w:rsidSect="005334D1">
      <w:footerReference w:type="default" r:id="rId9"/>
      <w:headerReference w:type="first" r:id="rId10"/>
      <w:footerReference w:type="first" r:id="rId11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33" w:rsidRDefault="00120A33">
      <w:r>
        <w:separator/>
      </w:r>
    </w:p>
  </w:endnote>
  <w:endnote w:type="continuationSeparator" w:id="0">
    <w:p w:rsidR="00120A33" w:rsidRDefault="0012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296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283" w:rsidRDefault="00272FEE" w:rsidP="00272FEE">
        <w:pPr>
          <w:pStyle w:val="Footer"/>
        </w:pPr>
        <w:r w:rsidRPr="00272FEE">
          <w:rPr>
            <w:sz w:val="20"/>
            <w:szCs w:val="20"/>
          </w:rPr>
          <w:t>ADM_krastina_02_p_01</w:t>
        </w:r>
        <w:proofErr w:type="gramStart"/>
        <w:r>
          <w:t xml:space="preserve">                                         </w:t>
        </w:r>
        <w:proofErr w:type="gramEnd"/>
        <w:r w:rsidR="001C6283">
          <w:fldChar w:fldCharType="begin"/>
        </w:r>
        <w:r w:rsidR="001C6283">
          <w:instrText xml:space="preserve"> PAGE   \* MERGEFORMAT </w:instrText>
        </w:r>
        <w:r w:rsidR="001C6283">
          <w:fldChar w:fldCharType="separate"/>
        </w:r>
        <w:r>
          <w:rPr>
            <w:noProof/>
          </w:rPr>
          <w:t>2</w:t>
        </w:r>
        <w:r w:rsidR="001C6283">
          <w:rPr>
            <w:noProof/>
          </w:rPr>
          <w:fldChar w:fldCharType="end"/>
        </w:r>
      </w:p>
    </w:sdtContent>
  </w:sdt>
  <w:p w:rsidR="001C6283" w:rsidRDefault="001C6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EE" w:rsidRPr="00272FEE" w:rsidRDefault="00272FEE">
    <w:pPr>
      <w:pStyle w:val="Footer"/>
      <w:rPr>
        <w:sz w:val="20"/>
        <w:szCs w:val="20"/>
      </w:rPr>
    </w:pPr>
    <w:r w:rsidRPr="00272FEE">
      <w:rPr>
        <w:sz w:val="20"/>
        <w:szCs w:val="20"/>
      </w:rPr>
      <w:t>ADM_krastina_02_p_01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33" w:rsidRDefault="00120A33">
      <w:r>
        <w:separator/>
      </w:r>
    </w:p>
  </w:footnote>
  <w:footnote w:type="continuationSeparator" w:id="0">
    <w:p w:rsidR="00120A33" w:rsidRDefault="00120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B23CC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670E091" wp14:editId="2363D93E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854"/>
    <w:multiLevelType w:val="multilevel"/>
    <w:tmpl w:val="9572B904"/>
    <w:lvl w:ilvl="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49E5074"/>
    <w:multiLevelType w:val="hybridMultilevel"/>
    <w:tmpl w:val="46C2D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7DF"/>
    <w:multiLevelType w:val="multilevel"/>
    <w:tmpl w:val="9572B904"/>
    <w:lvl w:ilvl="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4525"/>
    <w:rsid w:val="00033C87"/>
    <w:rsid w:val="00037349"/>
    <w:rsid w:val="00050385"/>
    <w:rsid w:val="00051BC1"/>
    <w:rsid w:val="000C4CB0"/>
    <w:rsid w:val="000D6CD2"/>
    <w:rsid w:val="000E4EB6"/>
    <w:rsid w:val="000F0156"/>
    <w:rsid w:val="00120A33"/>
    <w:rsid w:val="00144007"/>
    <w:rsid w:val="0014490E"/>
    <w:rsid w:val="001531C8"/>
    <w:rsid w:val="00157FB5"/>
    <w:rsid w:val="00181131"/>
    <w:rsid w:val="001832E6"/>
    <w:rsid w:val="00192158"/>
    <w:rsid w:val="001A3570"/>
    <w:rsid w:val="001B2E18"/>
    <w:rsid w:val="001B4A94"/>
    <w:rsid w:val="001C14EA"/>
    <w:rsid w:val="001C6283"/>
    <w:rsid w:val="001D4CC6"/>
    <w:rsid w:val="001D7B33"/>
    <w:rsid w:val="001E66C8"/>
    <w:rsid w:val="001F507E"/>
    <w:rsid w:val="001F7FF1"/>
    <w:rsid w:val="002051D3"/>
    <w:rsid w:val="00206C74"/>
    <w:rsid w:val="00211B91"/>
    <w:rsid w:val="0023550B"/>
    <w:rsid w:val="002438AA"/>
    <w:rsid w:val="00263E68"/>
    <w:rsid w:val="00272FEE"/>
    <w:rsid w:val="002A3AE0"/>
    <w:rsid w:val="002A71EA"/>
    <w:rsid w:val="002B6C83"/>
    <w:rsid w:val="002D7231"/>
    <w:rsid w:val="002D745A"/>
    <w:rsid w:val="0031251F"/>
    <w:rsid w:val="00332A71"/>
    <w:rsid w:val="00363A39"/>
    <w:rsid w:val="00363EFB"/>
    <w:rsid w:val="00390A9B"/>
    <w:rsid w:val="00394664"/>
    <w:rsid w:val="003959A1"/>
    <w:rsid w:val="003A6DBE"/>
    <w:rsid w:val="003E3C0E"/>
    <w:rsid w:val="003F43B0"/>
    <w:rsid w:val="003F6180"/>
    <w:rsid w:val="0044759D"/>
    <w:rsid w:val="00447697"/>
    <w:rsid w:val="00447ED5"/>
    <w:rsid w:val="00483004"/>
    <w:rsid w:val="004874C3"/>
    <w:rsid w:val="00494655"/>
    <w:rsid w:val="004951E6"/>
    <w:rsid w:val="004D47D9"/>
    <w:rsid w:val="004E7175"/>
    <w:rsid w:val="00507C97"/>
    <w:rsid w:val="0051267B"/>
    <w:rsid w:val="005334D1"/>
    <w:rsid w:val="00540422"/>
    <w:rsid w:val="00545971"/>
    <w:rsid w:val="00576D93"/>
    <w:rsid w:val="00577970"/>
    <w:rsid w:val="00594A01"/>
    <w:rsid w:val="005A4372"/>
    <w:rsid w:val="0060175D"/>
    <w:rsid w:val="00625990"/>
    <w:rsid w:val="0063151B"/>
    <w:rsid w:val="00631FFE"/>
    <w:rsid w:val="006379D7"/>
    <w:rsid w:val="0065732D"/>
    <w:rsid w:val="006819A6"/>
    <w:rsid w:val="006845C4"/>
    <w:rsid w:val="006B329C"/>
    <w:rsid w:val="006B3D35"/>
    <w:rsid w:val="006B5E1D"/>
    <w:rsid w:val="006C5EC0"/>
    <w:rsid w:val="006C7AF6"/>
    <w:rsid w:val="006F0620"/>
    <w:rsid w:val="00720161"/>
    <w:rsid w:val="007231EF"/>
    <w:rsid w:val="00723A57"/>
    <w:rsid w:val="007419F0"/>
    <w:rsid w:val="0075559D"/>
    <w:rsid w:val="00772CFC"/>
    <w:rsid w:val="0079679C"/>
    <w:rsid w:val="007A0F1C"/>
    <w:rsid w:val="007F54F5"/>
    <w:rsid w:val="00807AB7"/>
    <w:rsid w:val="00827057"/>
    <w:rsid w:val="008303C6"/>
    <w:rsid w:val="00837388"/>
    <w:rsid w:val="008562DC"/>
    <w:rsid w:val="00856F3F"/>
    <w:rsid w:val="00880030"/>
    <w:rsid w:val="008B23CC"/>
    <w:rsid w:val="008C2068"/>
    <w:rsid w:val="008C5B49"/>
    <w:rsid w:val="008D409B"/>
    <w:rsid w:val="008F7FFB"/>
    <w:rsid w:val="00921F27"/>
    <w:rsid w:val="009403C9"/>
    <w:rsid w:val="00950511"/>
    <w:rsid w:val="0095107A"/>
    <w:rsid w:val="009A4FEF"/>
    <w:rsid w:val="009A7F84"/>
    <w:rsid w:val="009B07D1"/>
    <w:rsid w:val="009C00E0"/>
    <w:rsid w:val="009E08DB"/>
    <w:rsid w:val="009E58C7"/>
    <w:rsid w:val="009F6650"/>
    <w:rsid w:val="00A21818"/>
    <w:rsid w:val="00A34B68"/>
    <w:rsid w:val="00A6266B"/>
    <w:rsid w:val="00AA207E"/>
    <w:rsid w:val="00AA7931"/>
    <w:rsid w:val="00AD0C0E"/>
    <w:rsid w:val="00AE442C"/>
    <w:rsid w:val="00B12AC3"/>
    <w:rsid w:val="00B17A73"/>
    <w:rsid w:val="00B2511F"/>
    <w:rsid w:val="00B35B4C"/>
    <w:rsid w:val="00B45FDE"/>
    <w:rsid w:val="00B51C9C"/>
    <w:rsid w:val="00B64D4D"/>
    <w:rsid w:val="00B65983"/>
    <w:rsid w:val="00B67CF0"/>
    <w:rsid w:val="00B77038"/>
    <w:rsid w:val="00B777BF"/>
    <w:rsid w:val="00B9476F"/>
    <w:rsid w:val="00B9589C"/>
    <w:rsid w:val="00BA1CF8"/>
    <w:rsid w:val="00BB795F"/>
    <w:rsid w:val="00BC5CF9"/>
    <w:rsid w:val="00BE553B"/>
    <w:rsid w:val="00C20771"/>
    <w:rsid w:val="00C228AF"/>
    <w:rsid w:val="00C25414"/>
    <w:rsid w:val="00C36D3B"/>
    <w:rsid w:val="00C414B4"/>
    <w:rsid w:val="00C43A6A"/>
    <w:rsid w:val="00C44BE8"/>
    <w:rsid w:val="00C516D8"/>
    <w:rsid w:val="00C93932"/>
    <w:rsid w:val="00CA0990"/>
    <w:rsid w:val="00CB37D4"/>
    <w:rsid w:val="00CC7323"/>
    <w:rsid w:val="00CD139B"/>
    <w:rsid w:val="00CE7F87"/>
    <w:rsid w:val="00D00D85"/>
    <w:rsid w:val="00D04364"/>
    <w:rsid w:val="00D0512E"/>
    <w:rsid w:val="00D1121C"/>
    <w:rsid w:val="00D23C7F"/>
    <w:rsid w:val="00D32DEF"/>
    <w:rsid w:val="00D41A14"/>
    <w:rsid w:val="00D44DB1"/>
    <w:rsid w:val="00D5125C"/>
    <w:rsid w:val="00D6522F"/>
    <w:rsid w:val="00D7643D"/>
    <w:rsid w:val="00D81F73"/>
    <w:rsid w:val="00D8488E"/>
    <w:rsid w:val="00DA4187"/>
    <w:rsid w:val="00DC2E9E"/>
    <w:rsid w:val="00DC4ACC"/>
    <w:rsid w:val="00DE68C0"/>
    <w:rsid w:val="00DF79AB"/>
    <w:rsid w:val="00E0523E"/>
    <w:rsid w:val="00E250A9"/>
    <w:rsid w:val="00E275F2"/>
    <w:rsid w:val="00E46045"/>
    <w:rsid w:val="00E46552"/>
    <w:rsid w:val="00E46BF8"/>
    <w:rsid w:val="00E61AB9"/>
    <w:rsid w:val="00E624FC"/>
    <w:rsid w:val="00E8020F"/>
    <w:rsid w:val="00E92E87"/>
    <w:rsid w:val="00EA2A2C"/>
    <w:rsid w:val="00EA770A"/>
    <w:rsid w:val="00EC518D"/>
    <w:rsid w:val="00EE2306"/>
    <w:rsid w:val="00EF17FB"/>
    <w:rsid w:val="00F03809"/>
    <w:rsid w:val="00F27403"/>
    <w:rsid w:val="00F32A3D"/>
    <w:rsid w:val="00F47FF3"/>
    <w:rsid w:val="00F92C7B"/>
    <w:rsid w:val="00FA60F7"/>
    <w:rsid w:val="00FA6C65"/>
    <w:rsid w:val="00FB6B06"/>
    <w:rsid w:val="00F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E6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C6283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33C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3C8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E6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C6283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33C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3C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8A36-B2F3-48CF-87B8-18D1E771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Aira Krastiņa</cp:lastModifiedBy>
  <cp:revision>3</cp:revision>
  <cp:lastPrinted>2014-04-15T07:08:00Z</cp:lastPrinted>
  <dcterms:created xsi:type="dcterms:W3CDTF">2016-01-14T12:17:00Z</dcterms:created>
  <dcterms:modified xsi:type="dcterms:W3CDTF">2016-01-14T12:20:00Z</dcterms:modified>
</cp:coreProperties>
</file>