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7A54D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6C6AB2" wp14:editId="1945FBEC">
                <wp:simplePos x="0" y="0"/>
                <wp:positionH relativeFrom="column">
                  <wp:posOffset>4819650</wp:posOffset>
                </wp:positionH>
                <wp:positionV relativeFrom="page">
                  <wp:posOffset>396240</wp:posOffset>
                </wp:positionV>
                <wp:extent cx="1103630" cy="301625"/>
                <wp:effectExtent l="0" t="0" r="1270" b="3175"/>
                <wp:wrapTight wrapText="bothSides">
                  <wp:wrapPolygon edited="0">
                    <wp:start x="0" y="0"/>
                    <wp:lineTo x="0" y="20463"/>
                    <wp:lineTo x="21252" y="20463"/>
                    <wp:lineTo x="21252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A54D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31.2pt;width:86.9pt;height:23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7A54D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B1F92" w:rsidP="00AB1F9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6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A54D7">
              <w:rPr>
                <w:bCs/>
                <w:szCs w:val="44"/>
                <w:lang w:val="lv-LV"/>
              </w:rPr>
              <w:t>6/1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F373A" w:rsidRDefault="00157FB5" w:rsidP="00AB1F92">
      <w:pPr>
        <w:pStyle w:val="Heading6"/>
        <w:rPr>
          <w:u w:val="none"/>
        </w:rPr>
      </w:pPr>
      <w:r>
        <w:rPr>
          <w:u w:val="none"/>
        </w:rPr>
        <w:t xml:space="preserve">JELGAVAS </w:t>
      </w:r>
      <w:r w:rsidR="00AB1F92">
        <w:rPr>
          <w:u w:val="none"/>
        </w:rPr>
        <w:t xml:space="preserve">PILSĒTAS PAŠVALDĪBAS 2016.GADA 26.MAIJA </w:t>
      </w:r>
    </w:p>
    <w:p w:rsidR="002F373A" w:rsidRDefault="00AB1F92" w:rsidP="00AB1F92">
      <w:pPr>
        <w:pStyle w:val="Heading6"/>
        <w:rPr>
          <w:u w:val="none"/>
        </w:rPr>
      </w:pPr>
      <w:r>
        <w:rPr>
          <w:u w:val="none"/>
        </w:rPr>
        <w:t>SAISTOŠO NOTEIKUMU NR.</w:t>
      </w:r>
      <w:r w:rsidR="007A54D7">
        <w:rPr>
          <w:u w:val="none"/>
        </w:rPr>
        <w:t>16-14</w:t>
      </w:r>
      <w:r>
        <w:rPr>
          <w:u w:val="none"/>
        </w:rPr>
        <w:t xml:space="preserve"> </w:t>
      </w:r>
    </w:p>
    <w:p w:rsidR="002438AA" w:rsidRDefault="00AB1F92" w:rsidP="00AB1F92">
      <w:pPr>
        <w:pStyle w:val="Heading6"/>
        <w:rPr>
          <w:b w:val="0"/>
          <w:bCs w:val="0"/>
        </w:rPr>
      </w:pPr>
      <w:r>
        <w:rPr>
          <w:u w:val="none"/>
        </w:rPr>
        <w:t>“GROZĪJUMI JELGAVAS PILSĒTAS PAŠVALDĪBAS 2013.GADA 25.JŪLIJA SAISTOŠAJOS NOTEIKUMOS NR.13-13 “JELGAVAS PILSĒTAS PAŠVALDĪBAS NOLIKUMS”” IZDOŠANA</w:t>
      </w:r>
    </w:p>
    <w:p w:rsidR="00AB1F92" w:rsidRPr="00AB1F92" w:rsidRDefault="00AB1F92" w:rsidP="002438AA">
      <w:pPr>
        <w:pBdr>
          <w:bottom w:val="single" w:sz="12" w:space="1" w:color="auto"/>
        </w:pBdr>
        <w:jc w:val="center"/>
        <w:rPr>
          <w:b/>
          <w:bCs/>
          <w:sz w:val="6"/>
          <w:szCs w:val="6"/>
        </w:rPr>
      </w:pPr>
    </w:p>
    <w:p w:rsidR="007A54D7" w:rsidRPr="007A54D7" w:rsidRDefault="007A54D7" w:rsidP="007A54D7">
      <w:pPr>
        <w:jc w:val="center"/>
      </w:pPr>
      <w:r w:rsidRPr="007A54D7">
        <w:t xml:space="preserve">(ziņo </w:t>
      </w:r>
      <w:proofErr w:type="spellStart"/>
      <w:r w:rsidRPr="007A54D7">
        <w:t>I.Škutāne</w:t>
      </w:r>
      <w:proofErr w:type="spellEnd"/>
      <w:r w:rsidRPr="007A54D7">
        <w:t>)</w:t>
      </w:r>
    </w:p>
    <w:p w:rsidR="007A54D7" w:rsidRPr="007A54D7" w:rsidRDefault="007A54D7" w:rsidP="007A54D7">
      <w:pPr>
        <w:jc w:val="center"/>
      </w:pPr>
    </w:p>
    <w:p w:rsidR="007A54D7" w:rsidRPr="007A54D7" w:rsidRDefault="007A54D7" w:rsidP="007A54D7">
      <w:pPr>
        <w:shd w:val="clear" w:color="auto" w:fill="FFFFFF"/>
        <w:jc w:val="both"/>
        <w:rPr>
          <w:color w:val="000000"/>
        </w:rPr>
      </w:pPr>
      <w:r w:rsidRPr="007A54D7">
        <w:rPr>
          <w:b/>
          <w:bCs/>
        </w:rPr>
        <w:t xml:space="preserve">        Atklāti balsojot ar 1</w:t>
      </w:r>
      <w:r>
        <w:rPr>
          <w:b/>
          <w:bCs/>
        </w:rPr>
        <w:t>4</w:t>
      </w:r>
      <w:r w:rsidRPr="007A54D7">
        <w:rPr>
          <w:b/>
          <w:bCs/>
        </w:rPr>
        <w:t xml:space="preserve"> balsīm PAR –</w:t>
      </w:r>
      <w:r w:rsidRPr="007A54D7">
        <w:rPr>
          <w:bCs/>
        </w:rPr>
        <w:t xml:space="preserve">S.Stoļarovs, S.Šalājevs, J.Bacāns, V.Grigorjevs, V.Ļevčenoks, R.Vectirāne, A.Garančs, A.Rāviņš, D.Olte, A.Rublis, A.Tomašūns, M.Buškevics, J.Strods, R.Šlegelmilhs, </w:t>
      </w:r>
      <w:r w:rsidRPr="007A54D7">
        <w:rPr>
          <w:b/>
          <w:color w:val="000000"/>
        </w:rPr>
        <w:t xml:space="preserve">PRET- </w:t>
      </w:r>
      <w:r w:rsidRPr="007A54D7">
        <w:rPr>
          <w:color w:val="000000"/>
        </w:rPr>
        <w:t>nav,</w:t>
      </w:r>
      <w:r w:rsidRPr="007A54D7">
        <w:rPr>
          <w:b/>
          <w:color w:val="000000"/>
        </w:rPr>
        <w:t xml:space="preserve"> ATTURAS </w:t>
      </w:r>
      <w:r w:rsidRPr="007A54D7">
        <w:rPr>
          <w:color w:val="000000"/>
        </w:rPr>
        <w:t>– nav,</w:t>
      </w:r>
      <w:r w:rsidRPr="007A54D7"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21.panta pirmās daļas 1.punktu</w:t>
      </w:r>
      <w:r w:rsidR="00AB1F92">
        <w:t xml:space="preserve"> un 24.pantu, </w:t>
      </w:r>
      <w:r w:rsidR="004F46D4">
        <w:t>Jelgavas pilsētas domes 2014.gada 27.februāra lēmumu Nr.2/1 “Jelgavas pilsētas pašvaldības izglītības iestādes “Jelgavas 1.pamatskola” likvidācija”, Jelgavas pilsētas domes 2014.gada 28.augusta lēmumu Nr.12/1 “Jelgavas pilsētas pašvaldības pirmsskolas izglītības iestādes “</w:t>
      </w:r>
      <w:proofErr w:type="spellStart"/>
      <w:r w:rsidR="004F46D4">
        <w:t>Kāpēcīši</w:t>
      </w:r>
      <w:proofErr w:type="spellEnd"/>
      <w:r w:rsidR="004F46D4">
        <w:t>” dibināšana”, Jelgavas pilsētas domes 2015.gada 26.februāra lēmumu Nr.3/5 “Jelgavas pilsētas pašvaldības pirmsskolas izglītības iestādes “Zīļuks” dibināšana”, Jelgavas pilsētas domes 2015.gada 12.novembra lēmumu Nr.14/2 “Jelgavas pilsētas pašvaldības iestādes “Jelgavas pašvaldības operatīvās informācijas centrs” izveidošana un vadītāja iecelšana”, Jelgavas pilsētas domes 2016.gada 28.aprīļa lēmumu Nr.4/10 “Jelgavas pilsētas pašvaldības iestādes “Jelgavas Zinātniskā bibliotēka” nosauku</w:t>
      </w:r>
      <w:r w:rsidR="00C503FF">
        <w:t>ma maiņa un grozījumi nolikumā” un ievērojot to, ka SIA “</w:t>
      </w:r>
      <w:proofErr w:type="spellStart"/>
      <w:r w:rsidR="00C503FF">
        <w:t>Datorcentrs</w:t>
      </w:r>
      <w:proofErr w:type="spellEnd"/>
      <w:r w:rsidR="00C503FF">
        <w:t>” 2015.gada 30.oktobrī likvidēta,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4F46D4" w:rsidP="004F46D4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Izdot Jelgavas pilsētas pašvaldības 2016.gada 26.maija saistošos noteikumus Nr.</w:t>
      </w:r>
      <w:r w:rsidR="007A54D7">
        <w:rPr>
          <w:lang w:val="lv-LV"/>
        </w:rPr>
        <w:t>16-14</w:t>
      </w:r>
      <w:r>
        <w:rPr>
          <w:lang w:val="lv-LV"/>
        </w:rPr>
        <w:t xml:space="preserve"> “Grozījumi Jelgavas pilsētas pašvaldības 2013.gada 25.jūlija saistošajos noteikumos Nr.13-13 “Jelgavas pilsētas pašvaldības nolikums”” (pielikumā).</w:t>
      </w:r>
    </w:p>
    <w:p w:rsidR="004F46D4" w:rsidRDefault="004F46D4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A54D7" w:rsidRPr="007A54D7" w:rsidRDefault="007A54D7" w:rsidP="007A54D7">
      <w:pPr>
        <w:shd w:val="clear" w:color="auto" w:fill="FFFFFF"/>
        <w:rPr>
          <w:color w:val="000000"/>
        </w:rPr>
      </w:pPr>
      <w:r w:rsidRPr="007A54D7">
        <w:rPr>
          <w:color w:val="000000"/>
        </w:rPr>
        <w:t xml:space="preserve">Domes priekšsēdētājs </w:t>
      </w:r>
      <w:r w:rsidRPr="007A54D7">
        <w:rPr>
          <w:color w:val="000000"/>
        </w:rPr>
        <w:tab/>
        <w:t xml:space="preserve">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 xml:space="preserve">(paraksts)                    </w:t>
      </w:r>
      <w:r w:rsidRPr="007A54D7">
        <w:rPr>
          <w:color w:val="000000"/>
        </w:rPr>
        <w:tab/>
      </w:r>
      <w:r w:rsidRPr="007A54D7">
        <w:rPr>
          <w:color w:val="000000"/>
        </w:rPr>
        <w:tab/>
        <w:t>A.Rāviņš</w:t>
      </w:r>
    </w:p>
    <w:p w:rsidR="007A54D7" w:rsidRPr="007A54D7" w:rsidRDefault="007A54D7" w:rsidP="007A54D7">
      <w:pPr>
        <w:rPr>
          <w:color w:val="000000"/>
          <w:szCs w:val="20"/>
          <w:lang w:eastAsia="lv-LV"/>
        </w:rPr>
      </w:pPr>
    </w:p>
    <w:p w:rsidR="007A54D7" w:rsidRPr="007A54D7" w:rsidRDefault="007A54D7" w:rsidP="007A54D7">
      <w:pPr>
        <w:rPr>
          <w:color w:val="000000"/>
          <w:szCs w:val="20"/>
          <w:lang w:eastAsia="lv-LV"/>
        </w:rPr>
      </w:pPr>
      <w:r w:rsidRPr="007A54D7">
        <w:rPr>
          <w:color w:val="000000"/>
          <w:szCs w:val="20"/>
          <w:lang w:eastAsia="lv-LV"/>
        </w:rPr>
        <w:t>NORAKSTS PAREIZS</w:t>
      </w:r>
    </w:p>
    <w:p w:rsidR="007A54D7" w:rsidRPr="007A54D7" w:rsidRDefault="007A54D7" w:rsidP="007A54D7">
      <w:pPr>
        <w:rPr>
          <w:color w:val="000000"/>
          <w:szCs w:val="20"/>
          <w:lang w:eastAsia="lv-LV"/>
        </w:rPr>
      </w:pPr>
      <w:r w:rsidRPr="007A54D7">
        <w:rPr>
          <w:color w:val="000000"/>
          <w:szCs w:val="20"/>
          <w:lang w:eastAsia="lv-LV"/>
        </w:rPr>
        <w:t>Kancelejas vadītāja</w:t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  <w:t xml:space="preserve">        </w:t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</w:r>
      <w:r w:rsidRPr="007A54D7">
        <w:rPr>
          <w:color w:val="000000"/>
          <w:szCs w:val="20"/>
          <w:lang w:eastAsia="lv-LV"/>
        </w:rPr>
        <w:tab/>
        <w:t>S.Ozoliņa</w:t>
      </w:r>
    </w:p>
    <w:p w:rsidR="007A54D7" w:rsidRPr="007A54D7" w:rsidRDefault="007A54D7" w:rsidP="007A54D7">
      <w:pPr>
        <w:jc w:val="both"/>
      </w:pPr>
      <w:r w:rsidRPr="007A54D7">
        <w:t>Jelgavā 2016.gada 2</w:t>
      </w:r>
      <w:r>
        <w:t>6</w:t>
      </w:r>
      <w:r w:rsidRPr="007A54D7">
        <w:t>.</w:t>
      </w:r>
      <w:r>
        <w:t>maijā</w:t>
      </w:r>
    </w:p>
    <w:sectPr w:rsidR="007A54D7" w:rsidRPr="007A54D7" w:rsidSect="002F373A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B" w:rsidRDefault="008F22DB">
      <w:r>
        <w:separator/>
      </w:r>
    </w:p>
  </w:endnote>
  <w:endnote w:type="continuationSeparator" w:id="0">
    <w:p w:rsidR="008F22DB" w:rsidRDefault="008F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B" w:rsidRDefault="008F22DB">
      <w:r>
        <w:separator/>
      </w:r>
    </w:p>
  </w:footnote>
  <w:footnote w:type="continuationSeparator" w:id="0">
    <w:p w:rsidR="008F22DB" w:rsidRDefault="008F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1E707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  <w:lang w:val="lv-LV"/>
      </w:rPr>
      <w:drawing>
        <wp:inline distT="0" distB="0" distL="0" distR="0" wp14:anchorId="5B5A003F" wp14:editId="26C84E40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97F0A"/>
    <w:rsid w:val="001B2E18"/>
    <w:rsid w:val="001E7079"/>
    <w:rsid w:val="002051D3"/>
    <w:rsid w:val="002438AA"/>
    <w:rsid w:val="002A71EA"/>
    <w:rsid w:val="002D745A"/>
    <w:rsid w:val="002F373A"/>
    <w:rsid w:val="0031251F"/>
    <w:rsid w:val="003959A1"/>
    <w:rsid w:val="003D5C89"/>
    <w:rsid w:val="0044759D"/>
    <w:rsid w:val="004D47D9"/>
    <w:rsid w:val="004F46D4"/>
    <w:rsid w:val="00540422"/>
    <w:rsid w:val="00577970"/>
    <w:rsid w:val="0060175D"/>
    <w:rsid w:val="0063151B"/>
    <w:rsid w:val="0066324F"/>
    <w:rsid w:val="006D62C3"/>
    <w:rsid w:val="00720161"/>
    <w:rsid w:val="007419F0"/>
    <w:rsid w:val="007A54D7"/>
    <w:rsid w:val="007F54F5"/>
    <w:rsid w:val="00807AB7"/>
    <w:rsid w:val="00827057"/>
    <w:rsid w:val="008562DC"/>
    <w:rsid w:val="00880030"/>
    <w:rsid w:val="00892EB6"/>
    <w:rsid w:val="008F22DB"/>
    <w:rsid w:val="00946181"/>
    <w:rsid w:val="00994454"/>
    <w:rsid w:val="009C00E0"/>
    <w:rsid w:val="00AB1F92"/>
    <w:rsid w:val="00B35B4C"/>
    <w:rsid w:val="00B51C9C"/>
    <w:rsid w:val="00B64D4D"/>
    <w:rsid w:val="00BB795F"/>
    <w:rsid w:val="00C36D3B"/>
    <w:rsid w:val="00C503FF"/>
    <w:rsid w:val="00C516D8"/>
    <w:rsid w:val="00C75E2C"/>
    <w:rsid w:val="00CA0990"/>
    <w:rsid w:val="00CD139B"/>
    <w:rsid w:val="00D00D85"/>
    <w:rsid w:val="00D1121C"/>
    <w:rsid w:val="00E61AB9"/>
    <w:rsid w:val="00EA2BB9"/>
    <w:rsid w:val="00EA770A"/>
    <w:rsid w:val="00EB10AE"/>
    <w:rsid w:val="00EC4C76"/>
    <w:rsid w:val="00EC518D"/>
    <w:rsid w:val="00ED7855"/>
    <w:rsid w:val="00F848CF"/>
    <w:rsid w:val="00FB6B06"/>
    <w:rsid w:val="00F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dc:description/>
  <cp:lastModifiedBy>User</cp:lastModifiedBy>
  <cp:revision>6</cp:revision>
  <cp:lastPrinted>2009-04-06T12:20:00Z</cp:lastPrinted>
  <dcterms:created xsi:type="dcterms:W3CDTF">2016-05-02T15:17:00Z</dcterms:created>
  <dcterms:modified xsi:type="dcterms:W3CDTF">2016-05-26T07:00:00Z</dcterms:modified>
</cp:coreProperties>
</file>