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A83D6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83D68">
        <w:rPr>
          <w:rFonts w:ascii="Arial" w:hAnsi="Arial" w:cs="Arial"/>
          <w:bCs/>
          <w:noProof/>
          <w:szCs w:val="4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4512945</wp:posOffset>
                </wp:positionH>
                <wp:positionV relativeFrom="paragraph">
                  <wp:posOffset>-2165350</wp:posOffset>
                </wp:positionV>
                <wp:extent cx="1242060" cy="274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D68" w:rsidRDefault="00EA362C" w:rsidP="00D63E46">
                            <w:pPr>
                              <w:jc w:val="right"/>
                            </w:pPr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35pt;margin-top:-170.5pt;width:97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" filled="f" stroked="f">
                <v:textbox>
                  <w:txbxContent>
                    <w:p w:rsidR="00A83D68" w:rsidRDefault="00EA362C" w:rsidP="00D63E46">
                      <w:pPr>
                        <w:jc w:val="right"/>
                      </w:pPr>
                      <w:r>
                        <w:t>N</w:t>
                      </w:r>
                      <w:bookmarkStart w:id="1" w:name="_GoBack"/>
                      <w:bookmarkEnd w:id="1"/>
                      <w:r>
                        <w:t>ORAKSTS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E36B4" w:rsidP="00987F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985CB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362C">
              <w:rPr>
                <w:bCs/>
                <w:szCs w:val="44"/>
                <w:lang w:val="lv-LV"/>
              </w:rPr>
              <w:t>7/4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2438AA" w:rsidRDefault="00A45F48" w:rsidP="005E36B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GROZĪJUMI</w:t>
      </w:r>
      <w:r w:rsidR="005E36B4">
        <w:rPr>
          <w:b/>
          <w:bCs/>
        </w:rPr>
        <w:t xml:space="preserve"> </w:t>
      </w:r>
      <w:r w:rsidR="002438AA" w:rsidRPr="002438AA">
        <w:rPr>
          <w:b/>
          <w:bCs/>
        </w:rPr>
        <w:t>JELGAVAS</w:t>
      </w:r>
      <w:r w:rsidR="005E36B4">
        <w:rPr>
          <w:b/>
          <w:bCs/>
        </w:rPr>
        <w:t xml:space="preserve"> PILSĒTAS</w:t>
      </w:r>
      <w:r w:rsidR="002438AA" w:rsidRPr="002438AA">
        <w:rPr>
          <w:b/>
          <w:bCs/>
        </w:rPr>
        <w:t xml:space="preserve"> DOMES </w:t>
      </w:r>
      <w:r w:rsidR="00A42615">
        <w:rPr>
          <w:b/>
          <w:bCs/>
        </w:rPr>
        <w:t>2014</w:t>
      </w:r>
      <w:r w:rsidR="002438AA" w:rsidRPr="002438AA">
        <w:rPr>
          <w:b/>
          <w:bCs/>
        </w:rPr>
        <w:t>.</w:t>
      </w:r>
      <w:r w:rsidR="00A42615">
        <w:rPr>
          <w:b/>
          <w:bCs/>
        </w:rPr>
        <w:t>GADA 26.JŪN</w:t>
      </w:r>
      <w:r w:rsidR="005E36B4">
        <w:rPr>
          <w:b/>
          <w:bCs/>
        </w:rPr>
        <w:t>I</w:t>
      </w:r>
      <w:r w:rsidR="00157FB5">
        <w:rPr>
          <w:b/>
          <w:bCs/>
        </w:rPr>
        <w:t>JA</w:t>
      </w:r>
      <w:r w:rsidR="00A42615">
        <w:rPr>
          <w:b/>
          <w:bCs/>
        </w:rPr>
        <w:t xml:space="preserve"> LĒMUMĀ NR.8/8</w:t>
      </w:r>
      <w:r w:rsidR="005E36B4">
        <w:rPr>
          <w:b/>
          <w:bCs/>
        </w:rPr>
        <w:t xml:space="preserve"> “ </w:t>
      </w:r>
      <w:r w:rsidR="003F6099">
        <w:rPr>
          <w:b/>
          <w:bCs/>
        </w:rPr>
        <w:t>MĒNEŠBIĻETES CENAS UN BRAUKŠANAS MAKSAS ATVIEGLOJUMA NOTEIKŠANA JELGAVAS PILSĒTAS NOZĪMES MARŠRUTOS</w:t>
      </w:r>
      <w:r w:rsidR="002438AA">
        <w:rPr>
          <w:b/>
          <w:bCs/>
        </w:rPr>
        <w:t>”</w:t>
      </w:r>
    </w:p>
    <w:p w:rsidR="00EA362C" w:rsidRPr="000052FB" w:rsidRDefault="00EA362C" w:rsidP="00EA362C">
      <w:pPr>
        <w:jc w:val="center"/>
      </w:pPr>
      <w:r w:rsidRPr="000052FB">
        <w:t>(ziņo I.Škutāne)</w:t>
      </w:r>
    </w:p>
    <w:p w:rsidR="00EA362C" w:rsidRPr="000052FB" w:rsidRDefault="00EA362C" w:rsidP="00EA362C">
      <w:pPr>
        <w:jc w:val="center"/>
      </w:pPr>
    </w:p>
    <w:p w:rsidR="00985CB1" w:rsidRDefault="00985CB1" w:rsidP="00985CB1">
      <w:pPr>
        <w:ind w:firstLine="720"/>
        <w:jc w:val="both"/>
        <w:rPr>
          <w:iCs/>
        </w:rPr>
      </w:pPr>
      <w:r>
        <w:rPr>
          <w:b/>
          <w:bCs/>
        </w:rPr>
        <w:t xml:space="preserve">Atklāti balsojot ar 14 balsīm PAR – </w:t>
      </w:r>
      <w:r>
        <w:rPr>
          <w:bCs/>
        </w:rPr>
        <w:t xml:space="preserve">A.Rāviņš,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A.Rublis, J.Strods,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S.Stoļarovs,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V.Grigorjevs,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Pr="002438AA" w:rsidRDefault="002438AA" w:rsidP="002438AA"/>
    <w:p w:rsidR="005E36B4" w:rsidRDefault="005E36B4" w:rsidP="00C36D3B">
      <w:pPr>
        <w:pStyle w:val="BodyText"/>
        <w:ind w:firstLine="360"/>
        <w:jc w:val="both"/>
      </w:pPr>
      <w:r w:rsidRPr="005E36B4">
        <w:t xml:space="preserve">Saskaņā ar likuma ”Par pašvaldībām” 15.panta pirmās daļas 19.punktu, Sabiedriskā transporta pakalpojumu likuma 14.panta trešo daļu, Ministru kabineta 2012.gada 28.augusta noteikumiem Nr.599 ”Sabiedriskā transporta pakalpojumu sniegšanas un izmantošanas kārtība”,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85CB1" w:rsidRPr="00B51C9C" w:rsidRDefault="00985CB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3F6099" w:rsidRDefault="005E36B4" w:rsidP="003F6099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lang w:val="lv-LV"/>
        </w:rPr>
        <w:t>Izdarīt grozījumu</w:t>
      </w:r>
      <w:r w:rsidR="00A45F48">
        <w:rPr>
          <w:lang w:val="lv-LV"/>
        </w:rPr>
        <w:t>s</w:t>
      </w:r>
      <w:r>
        <w:rPr>
          <w:lang w:val="lv-LV"/>
        </w:rPr>
        <w:t xml:space="preserve"> </w:t>
      </w:r>
      <w:r w:rsidRPr="005E36B4">
        <w:rPr>
          <w:bCs/>
          <w:lang w:val="lv-LV"/>
        </w:rPr>
        <w:t>Jelgavas pilsētas d</w:t>
      </w:r>
      <w:r w:rsidR="003F6099">
        <w:rPr>
          <w:bCs/>
          <w:lang w:val="lv-LV"/>
        </w:rPr>
        <w:t>omes 2014.gada 26.jūn</w:t>
      </w:r>
      <w:r>
        <w:rPr>
          <w:bCs/>
          <w:lang w:val="lv-LV"/>
        </w:rPr>
        <w:t>ija lēmumā N</w:t>
      </w:r>
      <w:r w:rsidR="003F6099">
        <w:rPr>
          <w:bCs/>
          <w:lang w:val="lv-LV"/>
        </w:rPr>
        <w:t xml:space="preserve">r.8/8 “Mēnešbiļetes </w:t>
      </w:r>
      <w:r w:rsidR="00DD3337">
        <w:rPr>
          <w:bCs/>
          <w:lang w:val="lv-LV"/>
        </w:rPr>
        <w:t>cenas un b</w:t>
      </w:r>
      <w:r w:rsidRPr="005E36B4">
        <w:rPr>
          <w:bCs/>
          <w:lang w:val="lv-LV"/>
        </w:rPr>
        <w:t>raukšanas</w:t>
      </w:r>
      <w:r w:rsidRPr="005E36B4">
        <w:rPr>
          <w:lang w:val="lv-LV"/>
        </w:rPr>
        <w:t xml:space="preserve"> </w:t>
      </w:r>
      <w:r w:rsidR="00DD3337">
        <w:rPr>
          <w:bCs/>
          <w:lang w:val="lv-LV"/>
        </w:rPr>
        <w:t>maksas atvieglojuma</w:t>
      </w:r>
      <w:r>
        <w:rPr>
          <w:bCs/>
          <w:lang w:val="lv-LV"/>
        </w:rPr>
        <w:t xml:space="preserve"> noteikšana J</w:t>
      </w:r>
      <w:r w:rsidRPr="005E36B4">
        <w:rPr>
          <w:bCs/>
          <w:lang w:val="lv-LV"/>
        </w:rPr>
        <w:t>elgavas pilsētas nozīmes maršrutos”</w:t>
      </w:r>
      <w:r>
        <w:rPr>
          <w:bCs/>
          <w:lang w:val="lv-LV"/>
        </w:rPr>
        <w:t xml:space="preserve"> </w:t>
      </w:r>
      <w:r w:rsidR="003F6099">
        <w:rPr>
          <w:bCs/>
          <w:lang w:val="lv-LV"/>
        </w:rPr>
        <w:t>(turpmāk- Lēmums):</w:t>
      </w:r>
    </w:p>
    <w:p w:rsidR="00515C17" w:rsidRDefault="00515C17" w:rsidP="003F609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Izteikt Lēmuma nosaukumu šādā redakcijā:</w:t>
      </w:r>
    </w:p>
    <w:p w:rsidR="00515C17" w:rsidRDefault="00515C17" w:rsidP="00515C17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  <w:r>
        <w:rPr>
          <w:bCs/>
          <w:lang w:val="lv-LV"/>
        </w:rPr>
        <w:t>“B</w:t>
      </w:r>
      <w:r w:rsidRPr="00515C17">
        <w:rPr>
          <w:bCs/>
          <w:lang w:val="lv-LV"/>
        </w:rPr>
        <w:t>raukšanas maksas atvieglojuma noteikšana Jelgavas pilsētas</w:t>
      </w:r>
      <w:r>
        <w:rPr>
          <w:bCs/>
          <w:lang w:val="lv-LV"/>
        </w:rPr>
        <w:t xml:space="preserve"> maršrutu tīkla pilsētas</w:t>
      </w:r>
      <w:r w:rsidRPr="00515C17">
        <w:rPr>
          <w:bCs/>
          <w:lang w:val="lv-LV"/>
        </w:rPr>
        <w:t xml:space="preserve"> nozīmes maršrutos</w:t>
      </w:r>
      <w:r>
        <w:rPr>
          <w:bCs/>
          <w:lang w:val="lv-LV"/>
        </w:rPr>
        <w:t>".</w:t>
      </w:r>
    </w:p>
    <w:p w:rsidR="00157FB5" w:rsidRDefault="003F6099" w:rsidP="003F609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Svītrot Lēmuma 1.1.apakšpunktu.</w:t>
      </w:r>
    </w:p>
    <w:p w:rsidR="003F6099" w:rsidRDefault="003F6099" w:rsidP="003F6099">
      <w:pPr>
        <w:pStyle w:val="ListParagraph"/>
        <w:numPr>
          <w:ilvl w:val="0"/>
          <w:numId w:val="3"/>
        </w:numPr>
        <w:jc w:val="both"/>
        <w:rPr>
          <w:bCs/>
          <w:szCs w:val="20"/>
          <w:lang w:eastAsia="lv-LV"/>
        </w:rPr>
      </w:pPr>
      <w:r w:rsidRPr="003F6099">
        <w:rPr>
          <w:bCs/>
          <w:szCs w:val="20"/>
          <w:lang w:eastAsia="lv-LV"/>
        </w:rPr>
        <w:t>Atcelt Jelgavas pilsētas domes 2016.gada 26.maija lēmumu Nr.6/7 “Braukšanas maksas atvieglojumu noteikšana Jelgavas pilsētas sabiedriskā transporta maršrutu tīkla pilsētas nozīmes maršrutos”.</w:t>
      </w:r>
    </w:p>
    <w:p w:rsidR="00634EE9" w:rsidRPr="003F6099" w:rsidRDefault="00634EE9" w:rsidP="003F6099">
      <w:pPr>
        <w:pStyle w:val="ListParagraph"/>
        <w:numPr>
          <w:ilvl w:val="0"/>
          <w:numId w:val="3"/>
        </w:numPr>
        <w:jc w:val="both"/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>Lēmums stājas spēkā 2016.gada 1.jūlijā.</w:t>
      </w:r>
    </w:p>
    <w:p w:rsidR="00E61AB9" w:rsidRDefault="00E61AB9" w:rsidP="005E36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B1964" w:rsidRDefault="003B1964" w:rsidP="005E36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B1964" w:rsidRPr="000052FB" w:rsidRDefault="003B1964" w:rsidP="003B1964">
      <w:pPr>
        <w:shd w:val="clear" w:color="auto" w:fill="FFFFFF"/>
        <w:rPr>
          <w:color w:val="000000"/>
        </w:rPr>
      </w:pPr>
      <w:r w:rsidRPr="000052FB">
        <w:rPr>
          <w:color w:val="000000"/>
        </w:rPr>
        <w:t>Domes priekšsēdētājs</w:t>
      </w:r>
      <w:r>
        <w:rPr>
          <w:color w:val="000000"/>
        </w:rPr>
        <w:tab/>
      </w:r>
      <w:r>
        <w:rPr>
          <w:color w:val="000000"/>
        </w:rPr>
        <w:tab/>
      </w:r>
      <w:r w:rsidRPr="000052FB">
        <w:rPr>
          <w:color w:val="000000"/>
        </w:rPr>
        <w:tab/>
      </w:r>
      <w:r w:rsidRPr="000052FB">
        <w:rPr>
          <w:color w:val="000000"/>
        </w:rPr>
        <w:tab/>
      </w:r>
      <w:r w:rsidR="00985CB1">
        <w:rPr>
          <w:color w:val="000000"/>
        </w:rPr>
        <w:t xml:space="preserve"> </w:t>
      </w:r>
      <w:r w:rsidRPr="000052FB">
        <w:rPr>
          <w:color w:val="000000"/>
        </w:rPr>
        <w:t>(paraksts)</w:t>
      </w:r>
      <w:proofErr w:type="gramStart"/>
      <w:r w:rsidRPr="000052FB">
        <w:rPr>
          <w:color w:val="000000"/>
        </w:rPr>
        <w:t xml:space="preserve">                    </w:t>
      </w:r>
      <w:proofErr w:type="gramEnd"/>
      <w:r w:rsidRPr="000052FB">
        <w:rPr>
          <w:color w:val="000000"/>
        </w:rPr>
        <w:tab/>
      </w:r>
      <w:r w:rsidRPr="000052FB">
        <w:rPr>
          <w:color w:val="000000"/>
        </w:rPr>
        <w:tab/>
      </w:r>
      <w:r w:rsidR="00985CB1">
        <w:rPr>
          <w:color w:val="000000"/>
        </w:rPr>
        <w:t xml:space="preserve">    </w:t>
      </w:r>
      <w:r w:rsidRPr="000052FB">
        <w:rPr>
          <w:color w:val="000000"/>
        </w:rPr>
        <w:t>A.Rāviņš</w:t>
      </w:r>
    </w:p>
    <w:p w:rsidR="003B1964" w:rsidRPr="000052FB" w:rsidRDefault="003B1964" w:rsidP="003B1964">
      <w:pPr>
        <w:rPr>
          <w:color w:val="000000"/>
          <w:szCs w:val="20"/>
          <w:lang w:eastAsia="lv-LV"/>
        </w:rPr>
      </w:pPr>
    </w:p>
    <w:p w:rsidR="003B1964" w:rsidRPr="000052FB" w:rsidRDefault="003B1964" w:rsidP="003B1964">
      <w:pPr>
        <w:rPr>
          <w:color w:val="000000"/>
          <w:szCs w:val="20"/>
          <w:lang w:eastAsia="lv-LV"/>
        </w:rPr>
      </w:pPr>
      <w:r w:rsidRPr="000052FB">
        <w:rPr>
          <w:color w:val="000000"/>
          <w:szCs w:val="20"/>
          <w:lang w:eastAsia="lv-LV"/>
        </w:rPr>
        <w:t>NORAKSTS PAREIZS</w:t>
      </w:r>
    </w:p>
    <w:p w:rsidR="003B1964" w:rsidRPr="00CC1881" w:rsidRDefault="003B1964" w:rsidP="003B1964">
      <w:pPr>
        <w:tabs>
          <w:tab w:val="left" w:pos="3960"/>
        </w:tabs>
        <w:jc w:val="both"/>
      </w:pPr>
      <w:r w:rsidRPr="00CC1881">
        <w:t xml:space="preserve">Administratīvās pārvaldes </w:t>
      </w:r>
    </w:p>
    <w:p w:rsidR="003B1964" w:rsidRPr="00CC1881" w:rsidRDefault="003B1964" w:rsidP="003B1964">
      <w:pPr>
        <w:tabs>
          <w:tab w:val="left" w:pos="3960"/>
        </w:tabs>
        <w:jc w:val="both"/>
      </w:pPr>
      <w:r w:rsidRPr="00CC1881">
        <w:t xml:space="preserve">Kancelejas lietvede – </w:t>
      </w:r>
      <w:proofErr w:type="spellStart"/>
      <w:r w:rsidRPr="00CC1881">
        <w:t>arhīviste</w:t>
      </w:r>
      <w:proofErr w:type="spellEnd"/>
      <w:r w:rsidRPr="00CC1881">
        <w:t xml:space="preserve"> kancelejā </w:t>
      </w:r>
      <w:r w:rsidRPr="00CC1881">
        <w:tab/>
      </w:r>
      <w:r w:rsidRPr="00CC1881">
        <w:tab/>
      </w:r>
      <w:r w:rsidRPr="00CC1881">
        <w:tab/>
      </w:r>
      <w:r w:rsidRPr="00CC1881">
        <w:tab/>
      </w:r>
      <w:r w:rsidRPr="00CC1881">
        <w:tab/>
      </w:r>
      <w:proofErr w:type="gramStart"/>
      <w:r w:rsidR="00985CB1">
        <w:t xml:space="preserve">              </w:t>
      </w:r>
      <w:proofErr w:type="spellStart"/>
      <w:proofErr w:type="gramEnd"/>
      <w:r w:rsidRPr="00CC1881">
        <w:t>Ž.Memena</w:t>
      </w:r>
      <w:proofErr w:type="spellEnd"/>
    </w:p>
    <w:p w:rsidR="003B1964" w:rsidRPr="000052FB" w:rsidRDefault="003B1964" w:rsidP="003B1964">
      <w:pPr>
        <w:jc w:val="both"/>
      </w:pPr>
      <w:r w:rsidRPr="000052FB">
        <w:t xml:space="preserve">Jelgavā 2016.gada </w:t>
      </w:r>
      <w:r>
        <w:t>30</w:t>
      </w:r>
      <w:r w:rsidRPr="000052FB">
        <w:t>.</w:t>
      </w:r>
      <w:r>
        <w:t>jūnijā</w:t>
      </w:r>
    </w:p>
    <w:p w:rsidR="00EA362C" w:rsidRPr="000052FB" w:rsidRDefault="00EA362C" w:rsidP="003B1964">
      <w:pPr>
        <w:shd w:val="clear" w:color="auto" w:fill="FFFFFF"/>
      </w:pPr>
    </w:p>
    <w:sectPr w:rsidR="00EA362C" w:rsidRPr="000052FB" w:rsidSect="00EA362C">
      <w:headerReference w:type="first" r:id="rId8"/>
      <w:pgSz w:w="11906" w:h="16838" w:code="9"/>
      <w:pgMar w:top="567" w:right="991" w:bottom="28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86" w:rsidRDefault="00261586">
      <w:r>
        <w:separator/>
      </w:r>
    </w:p>
  </w:endnote>
  <w:endnote w:type="continuationSeparator" w:id="0">
    <w:p w:rsidR="00261586" w:rsidRDefault="0026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86" w:rsidRDefault="00261586">
      <w:r>
        <w:separator/>
      </w:r>
    </w:p>
  </w:footnote>
  <w:footnote w:type="continuationSeparator" w:id="0">
    <w:p w:rsidR="00261586" w:rsidRDefault="0026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87F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1AD2DD1" wp14:editId="2BC371F6">
          <wp:extent cx="707390" cy="845185"/>
          <wp:effectExtent l="0" t="0" r="0" b="0"/>
          <wp:docPr id="10" name="Picture 1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13596AF0"/>
    <w:multiLevelType w:val="hybridMultilevel"/>
    <w:tmpl w:val="257A3B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AB"/>
    <w:multiLevelType w:val="hybridMultilevel"/>
    <w:tmpl w:val="A1E44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4"/>
    <w:rsid w:val="0005188B"/>
    <w:rsid w:val="000C4CB0"/>
    <w:rsid w:val="000E4EB6"/>
    <w:rsid w:val="00142AB5"/>
    <w:rsid w:val="00157FB5"/>
    <w:rsid w:val="00197F0A"/>
    <w:rsid w:val="001B2E18"/>
    <w:rsid w:val="001F36A3"/>
    <w:rsid w:val="002051D3"/>
    <w:rsid w:val="002438AA"/>
    <w:rsid w:val="00261586"/>
    <w:rsid w:val="002A71EA"/>
    <w:rsid w:val="002D745A"/>
    <w:rsid w:val="0031251F"/>
    <w:rsid w:val="00330331"/>
    <w:rsid w:val="003959A1"/>
    <w:rsid w:val="003B1964"/>
    <w:rsid w:val="003D5C89"/>
    <w:rsid w:val="003F6099"/>
    <w:rsid w:val="003F79AF"/>
    <w:rsid w:val="0044759D"/>
    <w:rsid w:val="004D47D9"/>
    <w:rsid w:val="00515C17"/>
    <w:rsid w:val="00540422"/>
    <w:rsid w:val="00577970"/>
    <w:rsid w:val="005E36B4"/>
    <w:rsid w:val="0060175D"/>
    <w:rsid w:val="0063151B"/>
    <w:rsid w:val="00634EE9"/>
    <w:rsid w:val="00653361"/>
    <w:rsid w:val="0066324F"/>
    <w:rsid w:val="00684AF8"/>
    <w:rsid w:val="006D62C3"/>
    <w:rsid w:val="00720161"/>
    <w:rsid w:val="007231AA"/>
    <w:rsid w:val="007419F0"/>
    <w:rsid w:val="007E1A4A"/>
    <w:rsid w:val="007F54F5"/>
    <w:rsid w:val="00807AB7"/>
    <w:rsid w:val="00827057"/>
    <w:rsid w:val="008562DC"/>
    <w:rsid w:val="00880030"/>
    <w:rsid w:val="00892EB6"/>
    <w:rsid w:val="00946181"/>
    <w:rsid w:val="00966BB3"/>
    <w:rsid w:val="00985CB1"/>
    <w:rsid w:val="0098728C"/>
    <w:rsid w:val="00987F58"/>
    <w:rsid w:val="009C00E0"/>
    <w:rsid w:val="00A42615"/>
    <w:rsid w:val="00A45F48"/>
    <w:rsid w:val="00A83D68"/>
    <w:rsid w:val="00B35B4C"/>
    <w:rsid w:val="00B51C9C"/>
    <w:rsid w:val="00B64D4D"/>
    <w:rsid w:val="00BB795F"/>
    <w:rsid w:val="00C36D3B"/>
    <w:rsid w:val="00C4369D"/>
    <w:rsid w:val="00C516D8"/>
    <w:rsid w:val="00C75E2C"/>
    <w:rsid w:val="00CA0990"/>
    <w:rsid w:val="00CC1881"/>
    <w:rsid w:val="00CD139B"/>
    <w:rsid w:val="00D00D85"/>
    <w:rsid w:val="00D1121C"/>
    <w:rsid w:val="00D63E46"/>
    <w:rsid w:val="00DD3337"/>
    <w:rsid w:val="00E61AB9"/>
    <w:rsid w:val="00EA362C"/>
    <w:rsid w:val="00EA770A"/>
    <w:rsid w:val="00EB10AE"/>
    <w:rsid w:val="00EC4C76"/>
    <w:rsid w:val="00EC518D"/>
    <w:rsid w:val="00F54FBA"/>
    <w:rsid w:val="00F56CBB"/>
    <w:rsid w:val="00F848CF"/>
    <w:rsid w:val="00F85D7A"/>
    <w:rsid w:val="00FA394D"/>
    <w:rsid w:val="00FB6B06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52</TotalTime>
  <Pages>1</Pages>
  <Words>168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Žanna Memena</cp:lastModifiedBy>
  <cp:revision>13</cp:revision>
  <cp:lastPrinted>2016-06-30T10:32:00Z</cp:lastPrinted>
  <dcterms:created xsi:type="dcterms:W3CDTF">2016-06-14T08:19:00Z</dcterms:created>
  <dcterms:modified xsi:type="dcterms:W3CDTF">2016-06-30T10:33:00Z</dcterms:modified>
</cp:coreProperties>
</file>