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E61AB9" w:rsidP="004E70E9">
      <w:pPr>
        <w:pStyle w:val="Header"/>
        <w:tabs>
          <w:tab w:val="clear" w:pos="4320"/>
          <w:tab w:val="clear" w:pos="8640"/>
        </w:tabs>
        <w:ind w:firstLine="567"/>
        <w:jc w:val="center"/>
        <w:rPr>
          <w:rFonts w:ascii="Arial" w:hAnsi="Arial" w:cs="Arial"/>
          <w:bCs/>
          <w:szCs w:val="44"/>
          <w:lang w:val="lv-LV"/>
        </w:rPr>
      </w:pPr>
    </w:p>
    <w:tbl>
      <w:tblPr>
        <w:tblW w:w="8748" w:type="dxa"/>
        <w:tblLook w:val="0000" w:firstRow="0" w:lastRow="0" w:firstColumn="0" w:lastColumn="0" w:noHBand="0" w:noVBand="0"/>
      </w:tblPr>
      <w:tblGrid>
        <w:gridCol w:w="6768"/>
        <w:gridCol w:w="1980"/>
      </w:tblGrid>
      <w:tr w:rsidR="00E61AB9" w:rsidTr="00353541">
        <w:tc>
          <w:tcPr>
            <w:tcW w:w="6768" w:type="dxa"/>
          </w:tcPr>
          <w:p w:rsidR="00E61AB9" w:rsidRDefault="00BD3ACA" w:rsidP="00A263D9">
            <w:pPr>
              <w:pStyle w:val="Header"/>
              <w:tabs>
                <w:tab w:val="clear" w:pos="4320"/>
                <w:tab w:val="clear" w:pos="8640"/>
              </w:tabs>
              <w:ind w:left="-113"/>
              <w:rPr>
                <w:bCs/>
                <w:szCs w:val="44"/>
                <w:lang w:val="lv-LV"/>
              </w:rPr>
            </w:pPr>
            <w:r>
              <w:rPr>
                <w:bCs/>
                <w:szCs w:val="44"/>
                <w:lang w:val="lv-LV"/>
              </w:rPr>
              <w:t>2</w:t>
            </w:r>
            <w:r w:rsidR="00A263D9">
              <w:rPr>
                <w:bCs/>
                <w:szCs w:val="44"/>
                <w:lang w:val="lv-LV"/>
              </w:rPr>
              <w:t>9</w:t>
            </w:r>
            <w:r>
              <w:rPr>
                <w:bCs/>
                <w:szCs w:val="44"/>
                <w:lang w:val="lv-LV"/>
              </w:rPr>
              <w:t>.07</w:t>
            </w:r>
            <w:r w:rsidR="00CD139B">
              <w:rPr>
                <w:bCs/>
                <w:szCs w:val="44"/>
                <w:lang w:val="lv-LV"/>
              </w:rPr>
              <w:t>.</w:t>
            </w:r>
            <w:r w:rsidR="0044759D">
              <w:rPr>
                <w:bCs/>
                <w:szCs w:val="44"/>
                <w:lang w:val="lv-LV"/>
              </w:rPr>
              <w:t>20</w:t>
            </w:r>
            <w:r w:rsidR="000C4CB0">
              <w:rPr>
                <w:bCs/>
                <w:szCs w:val="44"/>
                <w:lang w:val="lv-LV"/>
              </w:rPr>
              <w:t>1</w:t>
            </w:r>
            <w:r w:rsidR="00D21729">
              <w:rPr>
                <w:bCs/>
                <w:szCs w:val="44"/>
                <w:lang w:val="lv-LV"/>
              </w:rPr>
              <w:t>6</w:t>
            </w:r>
            <w:r w:rsidR="00B51C9C">
              <w:rPr>
                <w:bCs/>
                <w:szCs w:val="44"/>
                <w:lang w:val="lv-LV"/>
              </w:rPr>
              <w:t>.</w:t>
            </w:r>
          </w:p>
        </w:tc>
        <w:tc>
          <w:tcPr>
            <w:tcW w:w="1980" w:type="dxa"/>
          </w:tcPr>
          <w:p w:rsidR="00E61AB9" w:rsidRDefault="00E61AB9" w:rsidP="004E70E9">
            <w:pPr>
              <w:pStyle w:val="Header"/>
              <w:tabs>
                <w:tab w:val="clear" w:pos="4320"/>
                <w:tab w:val="clear" w:pos="8640"/>
              </w:tabs>
              <w:ind w:firstLine="567"/>
              <w:rPr>
                <w:bCs/>
                <w:szCs w:val="44"/>
                <w:lang w:val="lv-LV"/>
              </w:rPr>
            </w:pPr>
            <w:r>
              <w:rPr>
                <w:bCs/>
                <w:szCs w:val="44"/>
                <w:lang w:val="lv-LV"/>
              </w:rPr>
              <w:t>Nr.</w:t>
            </w:r>
            <w:r w:rsidR="002909B3">
              <w:rPr>
                <w:bCs/>
                <w:szCs w:val="44"/>
                <w:lang w:val="lv-LV"/>
              </w:rPr>
              <w:t>9/1</w:t>
            </w:r>
          </w:p>
        </w:tc>
      </w:tr>
    </w:tbl>
    <w:p w:rsidR="00E61AB9" w:rsidRDefault="00E61AB9" w:rsidP="004E70E9">
      <w:pPr>
        <w:pStyle w:val="Header"/>
        <w:tabs>
          <w:tab w:val="clear" w:pos="4320"/>
          <w:tab w:val="clear" w:pos="8640"/>
        </w:tabs>
        <w:ind w:firstLine="567"/>
        <w:rPr>
          <w:bCs/>
          <w:szCs w:val="44"/>
          <w:lang w:val="lv-LV"/>
        </w:rPr>
      </w:pPr>
    </w:p>
    <w:p w:rsidR="00E61AB9" w:rsidRDefault="00797112" w:rsidP="00456302">
      <w:pPr>
        <w:pStyle w:val="Heading6"/>
        <w:rPr>
          <w:u w:val="none"/>
        </w:rPr>
      </w:pPr>
      <w:r>
        <w:rPr>
          <w:u w:val="none"/>
        </w:rPr>
        <w:t xml:space="preserve">GROZĪJUMI  </w:t>
      </w:r>
      <w:r w:rsidR="00456302">
        <w:rPr>
          <w:u w:val="none"/>
        </w:rPr>
        <w:t>JELGAVAS PILSĒTAS DOMES</w:t>
      </w:r>
      <w:r w:rsidR="00456302">
        <w:rPr>
          <w:u w:val="none"/>
        </w:rPr>
        <w:br/>
      </w:r>
      <w:r>
        <w:rPr>
          <w:u w:val="none"/>
        </w:rPr>
        <w:t>2016.GADA 28.JŪLIJA LĒMUMĀ N</w:t>
      </w:r>
      <w:r w:rsidR="00793F48">
        <w:rPr>
          <w:u w:val="none"/>
        </w:rPr>
        <w:t>R</w:t>
      </w:r>
      <w:r>
        <w:rPr>
          <w:u w:val="none"/>
        </w:rPr>
        <w:t>.8/13 “</w:t>
      </w:r>
      <w:r w:rsidR="000C1AD4">
        <w:rPr>
          <w:u w:val="none"/>
        </w:rPr>
        <w:t>PRIVĀTĀ KAPITĀLA PIESAISTE</w:t>
      </w:r>
      <w:r>
        <w:rPr>
          <w:u w:val="none"/>
        </w:rPr>
        <w:t xml:space="preserve"> </w:t>
      </w:r>
      <w:r w:rsidR="000C1AD4">
        <w:rPr>
          <w:u w:val="none"/>
        </w:rPr>
        <w:t>PAŠVALDĪBAS</w:t>
      </w:r>
      <w:r w:rsidR="00BD3ACA">
        <w:rPr>
          <w:u w:val="none"/>
        </w:rPr>
        <w:t xml:space="preserve"> </w:t>
      </w:r>
      <w:r w:rsidR="00BE6467">
        <w:rPr>
          <w:u w:val="none"/>
        </w:rPr>
        <w:t>SIA</w:t>
      </w:r>
      <w:r w:rsidR="00FF7D3F">
        <w:rPr>
          <w:u w:val="none"/>
        </w:rPr>
        <w:t xml:space="preserve"> “JELGAVAS TIRG</w:t>
      </w:r>
      <w:r w:rsidR="00BD569E">
        <w:rPr>
          <w:u w:val="none"/>
        </w:rPr>
        <w:t>US”</w:t>
      </w:r>
      <w:r>
        <w:rPr>
          <w:u w:val="none"/>
        </w:rPr>
        <w:t>”</w:t>
      </w:r>
    </w:p>
    <w:p w:rsidR="002438AA" w:rsidRPr="004E70E9" w:rsidRDefault="002438AA" w:rsidP="004E70E9">
      <w:pPr>
        <w:pBdr>
          <w:bottom w:val="single" w:sz="12" w:space="1" w:color="auto"/>
        </w:pBdr>
        <w:ind w:firstLine="567"/>
        <w:rPr>
          <w:b/>
          <w:bCs/>
          <w:sz w:val="6"/>
        </w:rPr>
      </w:pPr>
    </w:p>
    <w:p w:rsidR="002909B3" w:rsidRPr="002909B3" w:rsidRDefault="002909B3" w:rsidP="002909B3">
      <w:pPr>
        <w:shd w:val="clear" w:color="auto" w:fill="FFFFFF"/>
        <w:jc w:val="center"/>
        <w:rPr>
          <w:bCs/>
        </w:rPr>
      </w:pPr>
      <w:r>
        <w:rPr>
          <w:bCs/>
        </w:rPr>
        <w:t xml:space="preserve">(ziņo </w:t>
      </w:r>
      <w:proofErr w:type="spellStart"/>
      <w:r>
        <w:rPr>
          <w:bCs/>
        </w:rPr>
        <w:t>I.Škutāne</w:t>
      </w:r>
      <w:proofErr w:type="spellEnd"/>
      <w:r>
        <w:rPr>
          <w:bCs/>
        </w:rPr>
        <w:t>)</w:t>
      </w:r>
    </w:p>
    <w:p w:rsidR="002909B3" w:rsidRDefault="002909B3" w:rsidP="002909B3">
      <w:pPr>
        <w:shd w:val="clear" w:color="auto" w:fill="FFFFFF"/>
        <w:jc w:val="both"/>
        <w:rPr>
          <w:b/>
          <w:bCs/>
        </w:rPr>
      </w:pPr>
    </w:p>
    <w:p w:rsidR="002909B3" w:rsidRDefault="002909B3" w:rsidP="002909B3">
      <w:pPr>
        <w:shd w:val="clear" w:color="auto" w:fill="FFFFFF"/>
        <w:jc w:val="both"/>
        <w:rPr>
          <w:color w:val="000000"/>
        </w:rPr>
      </w:pPr>
      <w:r>
        <w:rPr>
          <w:b/>
          <w:bCs/>
        </w:rPr>
        <w:t xml:space="preserve">      Atklāti balsojot: PAR – 8 </w:t>
      </w:r>
      <w:r w:rsidRPr="003F1AA5">
        <w:rPr>
          <w:bCs/>
        </w:rPr>
        <w:t>(</w:t>
      </w:r>
      <w:r>
        <w:rPr>
          <w:bCs/>
        </w:rPr>
        <w:t xml:space="preserve">I.Jakovels, V.Grigorjevs, V.Ļevčenoks, R.Vectirāne, A.Garančs, D.Olte, M.Buškevics, J.Strods), </w:t>
      </w:r>
      <w:r>
        <w:rPr>
          <w:b/>
          <w:color w:val="000000"/>
        </w:rPr>
        <w:t xml:space="preserve">PRET- </w:t>
      </w:r>
      <w:r>
        <w:rPr>
          <w:color w:val="000000"/>
        </w:rPr>
        <w:t>nav,</w:t>
      </w:r>
      <w:r>
        <w:rPr>
          <w:b/>
          <w:color w:val="000000"/>
        </w:rPr>
        <w:t xml:space="preserve"> ATTURAS </w:t>
      </w:r>
      <w:r>
        <w:rPr>
          <w:color w:val="000000"/>
        </w:rPr>
        <w:t xml:space="preserve">– </w:t>
      </w:r>
      <w:r w:rsidRPr="002909B3">
        <w:rPr>
          <w:b/>
          <w:color w:val="000000"/>
        </w:rPr>
        <w:t>1</w:t>
      </w:r>
      <w:r w:rsidRPr="002909B3">
        <w:rPr>
          <w:bCs/>
        </w:rPr>
        <w:t xml:space="preserve"> </w:t>
      </w:r>
      <w:r>
        <w:rPr>
          <w:bCs/>
        </w:rPr>
        <w:t>(S.Šalājevs)</w:t>
      </w:r>
      <w:r>
        <w:rPr>
          <w:color w:val="000000"/>
        </w:rPr>
        <w:t>,</w:t>
      </w:r>
      <w:r>
        <w:rPr>
          <w:b/>
          <w:color w:val="000000"/>
        </w:rPr>
        <w:t xml:space="preserve"> </w:t>
      </w:r>
    </w:p>
    <w:p w:rsidR="002438AA" w:rsidRPr="002438AA" w:rsidRDefault="002438AA" w:rsidP="004E70E9">
      <w:pPr>
        <w:ind w:firstLine="567"/>
      </w:pPr>
    </w:p>
    <w:p w:rsidR="00021B5B" w:rsidRDefault="00021B5B" w:rsidP="00021B5B">
      <w:pPr>
        <w:ind w:firstLine="567"/>
        <w:jc w:val="both"/>
      </w:pPr>
      <w:r w:rsidRPr="00021B5B">
        <w:t>Jelgavas pilsē</w:t>
      </w:r>
      <w:r w:rsidR="00793F48">
        <w:t>tas dome ar 2016.gada 28. jūlija</w:t>
      </w:r>
      <w:r w:rsidRPr="00021B5B">
        <w:t xml:space="preserve"> lēmumu Nr.8/13 “Privātā kapitāla piesaiste pašvaldības SIA ”Jelgavas tirgus”” nolēma piekrist SIA “Jelgavas tirgus” (reģistrācijas Nr.43603007966) pamatkapitāla palielināšanai piesaistot SIA “ERA2K TT” (reģistrācijas Nr.43603075074) privāto kapitālu, apmaksājot kapitāla daļas ar naudu 800 000 </w:t>
      </w:r>
      <w:r w:rsidRPr="001A75B6">
        <w:rPr>
          <w:i/>
        </w:rPr>
        <w:t>euro</w:t>
      </w:r>
      <w:r w:rsidRPr="00021B5B">
        <w:t xml:space="preserve"> (astoņi simti tūkstoši </w:t>
      </w:r>
      <w:r w:rsidRPr="001A75B6">
        <w:rPr>
          <w:i/>
        </w:rPr>
        <w:t>euro</w:t>
      </w:r>
      <w:r w:rsidRPr="00021B5B">
        <w:t>) apmērā.</w:t>
      </w:r>
    </w:p>
    <w:p w:rsidR="00397491" w:rsidRPr="00021B5B" w:rsidRDefault="00397491" w:rsidP="00021B5B">
      <w:pPr>
        <w:ind w:firstLine="567"/>
        <w:jc w:val="both"/>
      </w:pPr>
      <w:r>
        <w:t>Saskaņā ar Publiskas personas kapitāla daļu un kapitālsabiedrības pārvaldības likuma 151.panta sesto daļu,</w:t>
      </w:r>
    </w:p>
    <w:p w:rsidR="00E61AB9" w:rsidRPr="00E118B2" w:rsidRDefault="00E61AB9" w:rsidP="004E70E9">
      <w:pPr>
        <w:pStyle w:val="Header"/>
        <w:tabs>
          <w:tab w:val="clear" w:pos="4320"/>
          <w:tab w:val="clear" w:pos="8640"/>
        </w:tabs>
        <w:ind w:firstLine="567"/>
        <w:jc w:val="both"/>
        <w:rPr>
          <w:sz w:val="20"/>
          <w:lang w:val="lv-LV"/>
        </w:rPr>
      </w:pPr>
    </w:p>
    <w:p w:rsidR="00E61AB9" w:rsidRPr="00B51C9C" w:rsidRDefault="00B51C9C" w:rsidP="00A452E0">
      <w:pPr>
        <w:pStyle w:val="Header"/>
        <w:tabs>
          <w:tab w:val="clear" w:pos="4320"/>
          <w:tab w:val="clear" w:pos="8640"/>
        </w:tabs>
        <w:jc w:val="both"/>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C36D3B" w:rsidRPr="00E118B2" w:rsidRDefault="00C36D3B" w:rsidP="004E70E9">
      <w:pPr>
        <w:pStyle w:val="Header"/>
        <w:tabs>
          <w:tab w:val="clear" w:pos="4320"/>
          <w:tab w:val="clear" w:pos="8640"/>
        </w:tabs>
        <w:ind w:firstLine="567"/>
        <w:jc w:val="both"/>
        <w:rPr>
          <w:sz w:val="20"/>
          <w:lang w:val="lv-LV"/>
        </w:rPr>
      </w:pPr>
    </w:p>
    <w:p w:rsidR="00793F48" w:rsidRPr="005E302C" w:rsidRDefault="005F0731" w:rsidP="00BD3ACA">
      <w:pPr>
        <w:pStyle w:val="Header"/>
        <w:tabs>
          <w:tab w:val="clear" w:pos="4320"/>
          <w:tab w:val="clear" w:pos="8640"/>
          <w:tab w:val="left" w:pos="284"/>
        </w:tabs>
        <w:jc w:val="both"/>
        <w:rPr>
          <w:lang w:val="lv-LV"/>
        </w:rPr>
      </w:pPr>
      <w:r w:rsidRPr="005E302C">
        <w:rPr>
          <w:lang w:val="lv-LV"/>
        </w:rPr>
        <w:t xml:space="preserve">Izdarīt </w:t>
      </w:r>
      <w:r w:rsidR="00793F48" w:rsidRPr="005E302C">
        <w:rPr>
          <w:lang w:val="lv-LV"/>
        </w:rPr>
        <w:t xml:space="preserve">Jelgavas pilsētas domes </w:t>
      </w:r>
      <w:r w:rsidR="00797112" w:rsidRPr="005E302C">
        <w:rPr>
          <w:lang w:val="lv-LV"/>
        </w:rPr>
        <w:t>2016.gada 28.jūlija lēmum</w:t>
      </w:r>
      <w:r w:rsidR="00764AD3" w:rsidRPr="005E302C">
        <w:rPr>
          <w:lang w:val="lv-LV"/>
        </w:rPr>
        <w:t>ā</w:t>
      </w:r>
      <w:r w:rsidR="00021B5B" w:rsidRPr="005E302C">
        <w:rPr>
          <w:lang w:val="lv-LV"/>
        </w:rPr>
        <w:t xml:space="preserve"> Nr.8/</w:t>
      </w:r>
      <w:r w:rsidR="00793F48" w:rsidRPr="005E302C">
        <w:rPr>
          <w:lang w:val="lv-LV"/>
        </w:rPr>
        <w:t xml:space="preserve">13 “Privātā kapitāla piesaiste </w:t>
      </w:r>
      <w:r w:rsidR="00021B5B" w:rsidRPr="005E302C">
        <w:rPr>
          <w:lang w:val="lv-LV"/>
        </w:rPr>
        <w:t>pašvaldības SIA ”Jelgavas tirgus””</w:t>
      </w:r>
      <w:r w:rsidR="00793F48" w:rsidRPr="005E302C">
        <w:rPr>
          <w:lang w:val="lv-LV"/>
        </w:rPr>
        <w:t xml:space="preserve"> (turpmāk – Lēmums)</w:t>
      </w:r>
      <w:r w:rsidR="00FD285D" w:rsidRPr="005E302C">
        <w:rPr>
          <w:lang w:val="lv-LV"/>
        </w:rPr>
        <w:t xml:space="preserve"> šādus grozījumus</w:t>
      </w:r>
      <w:r w:rsidR="00793F48" w:rsidRPr="005E302C">
        <w:rPr>
          <w:lang w:val="lv-LV"/>
        </w:rPr>
        <w:t>:</w:t>
      </w:r>
    </w:p>
    <w:p w:rsidR="00793F48" w:rsidRPr="005E302C" w:rsidRDefault="00793F48" w:rsidP="00793F48">
      <w:pPr>
        <w:pStyle w:val="Header"/>
        <w:numPr>
          <w:ilvl w:val="0"/>
          <w:numId w:val="2"/>
        </w:numPr>
        <w:tabs>
          <w:tab w:val="clear" w:pos="4320"/>
          <w:tab w:val="clear" w:pos="8640"/>
          <w:tab w:val="left" w:pos="284"/>
        </w:tabs>
        <w:jc w:val="both"/>
        <w:rPr>
          <w:lang w:val="lv-LV"/>
        </w:rPr>
      </w:pPr>
      <w:r w:rsidRPr="005E302C">
        <w:rPr>
          <w:lang w:val="lv-LV"/>
        </w:rPr>
        <w:t>Svītrot Lēmuma preambul</w:t>
      </w:r>
      <w:r w:rsidR="00C6474D">
        <w:rPr>
          <w:lang w:val="lv-LV"/>
        </w:rPr>
        <w:t>a</w:t>
      </w:r>
      <w:r w:rsidR="007702BA">
        <w:rPr>
          <w:lang w:val="lv-LV"/>
        </w:rPr>
        <w:t>s</w:t>
      </w:r>
      <w:r w:rsidR="00C6474D">
        <w:rPr>
          <w:lang w:val="lv-LV"/>
        </w:rPr>
        <w:t xml:space="preserve"> pirmās rindkopas otrajā teikumā</w:t>
      </w:r>
      <w:r w:rsidRPr="005E302C">
        <w:rPr>
          <w:lang w:val="lv-LV"/>
        </w:rPr>
        <w:t xml:space="preserve"> vārdus </w:t>
      </w:r>
      <w:r w:rsidR="00BA068C" w:rsidRPr="005E302C">
        <w:rPr>
          <w:lang w:val="lv-LV"/>
        </w:rPr>
        <w:t xml:space="preserve">un skaitļus </w:t>
      </w:r>
      <w:r w:rsidRPr="005E302C">
        <w:rPr>
          <w:lang w:val="lv-LV"/>
        </w:rPr>
        <w:t>“SIA “ERA2K TT””</w:t>
      </w:r>
      <w:r w:rsidR="00BA068C" w:rsidRPr="005E302C">
        <w:rPr>
          <w:lang w:val="lv-LV"/>
        </w:rPr>
        <w:t xml:space="preserve"> un “800 000 </w:t>
      </w:r>
      <w:r w:rsidR="00BA068C" w:rsidRPr="005E302C">
        <w:rPr>
          <w:i/>
          <w:lang w:val="lv-LV"/>
        </w:rPr>
        <w:t>euro</w:t>
      </w:r>
      <w:r w:rsidR="00BA068C" w:rsidRPr="005E302C">
        <w:rPr>
          <w:lang w:val="lv-LV"/>
        </w:rPr>
        <w:t xml:space="preserve"> (astoņi simti tūkstoši </w:t>
      </w:r>
      <w:r w:rsidR="00BA068C" w:rsidRPr="005E302C">
        <w:rPr>
          <w:i/>
          <w:lang w:val="lv-LV"/>
        </w:rPr>
        <w:t>euro</w:t>
      </w:r>
      <w:r w:rsidR="00BA068C" w:rsidRPr="005E302C">
        <w:rPr>
          <w:lang w:val="lv-LV"/>
        </w:rPr>
        <w:t>) apmērā”</w:t>
      </w:r>
      <w:r w:rsidRPr="005E302C">
        <w:rPr>
          <w:lang w:val="lv-LV"/>
        </w:rPr>
        <w:t>;</w:t>
      </w:r>
    </w:p>
    <w:p w:rsidR="000A4244" w:rsidRPr="005E302C" w:rsidRDefault="00C6474D" w:rsidP="000A4244">
      <w:pPr>
        <w:pStyle w:val="Header"/>
        <w:numPr>
          <w:ilvl w:val="0"/>
          <w:numId w:val="2"/>
        </w:numPr>
        <w:tabs>
          <w:tab w:val="clear" w:pos="4320"/>
          <w:tab w:val="clear" w:pos="8640"/>
          <w:tab w:val="left" w:pos="284"/>
        </w:tabs>
        <w:jc w:val="both"/>
        <w:rPr>
          <w:lang w:val="lv-LV"/>
        </w:rPr>
      </w:pPr>
      <w:r>
        <w:rPr>
          <w:lang w:val="lv-LV"/>
        </w:rPr>
        <w:t xml:space="preserve">Izteikt Lēmuma </w:t>
      </w:r>
      <w:r w:rsidR="000A4244" w:rsidRPr="005E302C">
        <w:rPr>
          <w:lang w:val="lv-LV"/>
        </w:rPr>
        <w:t xml:space="preserve">lemjošo daļu šādā redakcijā: </w:t>
      </w:r>
    </w:p>
    <w:p w:rsidR="000A4244" w:rsidRDefault="000A4244" w:rsidP="000A4244">
      <w:pPr>
        <w:pStyle w:val="Header"/>
        <w:tabs>
          <w:tab w:val="clear" w:pos="4320"/>
          <w:tab w:val="clear" w:pos="8640"/>
          <w:tab w:val="left" w:pos="284"/>
        </w:tabs>
        <w:ind w:left="360"/>
        <w:jc w:val="both"/>
        <w:rPr>
          <w:lang w:val="lv-LV"/>
        </w:rPr>
      </w:pPr>
      <w:r w:rsidRPr="005E302C">
        <w:rPr>
          <w:lang w:val="lv-LV"/>
        </w:rPr>
        <w:t>“</w:t>
      </w:r>
      <w:r>
        <w:rPr>
          <w:lang w:val="lv-LV"/>
        </w:rPr>
        <w:t xml:space="preserve">1. </w:t>
      </w:r>
      <w:r w:rsidRPr="005E302C">
        <w:rPr>
          <w:lang w:val="lv-LV"/>
        </w:rPr>
        <w:t>Piekrist SIA “Jelgavas tirgus” (reģistrācijas Nr.43603007966) pamatkapitāla palielināšanai piesaistot privāto kapitālu, apm</w:t>
      </w:r>
      <w:r w:rsidR="00C6474D">
        <w:rPr>
          <w:lang w:val="lv-LV"/>
        </w:rPr>
        <w:t>aksājot kapitāla daļas ar naudu</w:t>
      </w:r>
      <w:r w:rsidR="00502353">
        <w:rPr>
          <w:lang w:val="lv-LV"/>
        </w:rPr>
        <w:t>.</w:t>
      </w:r>
    </w:p>
    <w:p w:rsidR="000A4244" w:rsidRDefault="00C6474D" w:rsidP="00C6474D">
      <w:pPr>
        <w:pStyle w:val="Header"/>
        <w:tabs>
          <w:tab w:val="clear" w:pos="4320"/>
          <w:tab w:val="clear" w:pos="8640"/>
          <w:tab w:val="left" w:pos="284"/>
        </w:tabs>
        <w:ind w:left="426"/>
        <w:jc w:val="both"/>
        <w:rPr>
          <w:lang w:val="lv-LV"/>
        </w:rPr>
      </w:pPr>
      <w:r>
        <w:rPr>
          <w:lang w:val="lv-LV"/>
        </w:rPr>
        <w:t xml:space="preserve">2. </w:t>
      </w:r>
      <w:r w:rsidR="007364A0">
        <w:rPr>
          <w:lang w:val="lv-LV"/>
        </w:rPr>
        <w:t>Noteikt</w:t>
      </w:r>
      <w:r>
        <w:rPr>
          <w:lang w:val="lv-LV"/>
        </w:rPr>
        <w:t xml:space="preserve">, ka trīs gadu laikā jāizveido </w:t>
      </w:r>
      <w:r w:rsidR="000A4244">
        <w:rPr>
          <w:lang w:val="lv-LV"/>
        </w:rPr>
        <w:t xml:space="preserve">pārtikas un nepārtikas </w:t>
      </w:r>
      <w:r w:rsidR="00D96165">
        <w:rPr>
          <w:lang w:val="lv-LV"/>
        </w:rPr>
        <w:t xml:space="preserve">preču </w:t>
      </w:r>
      <w:r w:rsidR="000A4244">
        <w:rPr>
          <w:lang w:val="lv-LV"/>
        </w:rPr>
        <w:t>tirgu</w:t>
      </w:r>
      <w:r w:rsidR="00487447">
        <w:rPr>
          <w:lang w:val="lv-LV"/>
        </w:rPr>
        <w:t>s</w:t>
      </w:r>
      <w:bookmarkStart w:id="0" w:name="_GoBack"/>
      <w:bookmarkEnd w:id="0"/>
      <w:r w:rsidR="000A4244">
        <w:rPr>
          <w:lang w:val="lv-LV"/>
        </w:rPr>
        <w:t xml:space="preserve"> Sporta ielā 2B un Zemgales prospektā 19</w:t>
      </w:r>
      <w:r w:rsidR="00502353">
        <w:rPr>
          <w:lang w:val="lv-LV"/>
        </w:rPr>
        <w:t>A</w:t>
      </w:r>
      <w:r w:rsidR="000A4244">
        <w:rPr>
          <w:lang w:val="lv-LV"/>
        </w:rPr>
        <w:t>, Jelgavā.”.</w:t>
      </w:r>
    </w:p>
    <w:p w:rsidR="00021B5B" w:rsidRDefault="00021B5B" w:rsidP="005F0731">
      <w:pPr>
        <w:pStyle w:val="Header"/>
        <w:tabs>
          <w:tab w:val="clear" w:pos="4320"/>
          <w:tab w:val="clear" w:pos="8640"/>
          <w:tab w:val="left" w:pos="284"/>
        </w:tabs>
        <w:ind w:left="360"/>
        <w:jc w:val="both"/>
        <w:rPr>
          <w:lang w:val="lv-LV"/>
        </w:rPr>
      </w:pPr>
    </w:p>
    <w:p w:rsidR="006F0A8B" w:rsidRDefault="006F0A8B" w:rsidP="002909B3">
      <w:pPr>
        <w:jc w:val="both"/>
      </w:pPr>
    </w:p>
    <w:p w:rsidR="004E70E9" w:rsidRDefault="00456302" w:rsidP="002909B3">
      <w:pPr>
        <w:tabs>
          <w:tab w:val="left" w:pos="6946"/>
        </w:tabs>
        <w:jc w:val="both"/>
      </w:pPr>
      <w:r>
        <w:t>Domes priekšsēdētāja vietniece</w:t>
      </w:r>
      <w:proofErr w:type="gramStart"/>
      <w:r w:rsidR="002909B3">
        <w:t xml:space="preserve">        </w:t>
      </w:r>
      <w:proofErr w:type="gramEnd"/>
      <w:r w:rsidR="002909B3">
        <w:t>(paraksts)</w:t>
      </w:r>
      <w:r w:rsidR="002909B3">
        <w:tab/>
      </w:r>
      <w:r w:rsidR="002909B3">
        <w:tab/>
      </w:r>
      <w:r>
        <w:t>R.Vectirāne</w:t>
      </w:r>
    </w:p>
    <w:p w:rsidR="002909B3" w:rsidRDefault="002909B3" w:rsidP="002909B3">
      <w:pPr>
        <w:tabs>
          <w:tab w:val="left" w:pos="6946"/>
        </w:tabs>
        <w:jc w:val="both"/>
      </w:pPr>
    </w:p>
    <w:p w:rsidR="002909B3" w:rsidRPr="002909B3" w:rsidRDefault="002909B3" w:rsidP="002909B3">
      <w:pPr>
        <w:rPr>
          <w:color w:val="000000"/>
          <w:szCs w:val="20"/>
          <w:lang w:eastAsia="lv-LV"/>
        </w:rPr>
      </w:pPr>
      <w:r w:rsidRPr="002909B3">
        <w:rPr>
          <w:color w:val="000000"/>
          <w:szCs w:val="20"/>
          <w:lang w:eastAsia="lv-LV"/>
        </w:rPr>
        <w:t>NORAKSTS PAREIZS</w:t>
      </w:r>
    </w:p>
    <w:p w:rsidR="002909B3" w:rsidRPr="002909B3" w:rsidRDefault="002909B3" w:rsidP="002909B3">
      <w:pPr>
        <w:rPr>
          <w:color w:val="000000"/>
          <w:szCs w:val="20"/>
          <w:lang w:eastAsia="lv-LV"/>
        </w:rPr>
      </w:pPr>
      <w:r w:rsidRPr="002909B3">
        <w:rPr>
          <w:color w:val="000000"/>
          <w:szCs w:val="20"/>
          <w:lang w:eastAsia="lv-LV"/>
        </w:rPr>
        <w:t>Kancelejas vadītāja</w:t>
      </w:r>
      <w:r w:rsidRPr="002909B3">
        <w:rPr>
          <w:color w:val="000000"/>
          <w:szCs w:val="20"/>
          <w:lang w:eastAsia="lv-LV"/>
        </w:rPr>
        <w:tab/>
      </w:r>
      <w:r w:rsidRPr="002909B3">
        <w:rPr>
          <w:color w:val="000000"/>
          <w:szCs w:val="20"/>
          <w:lang w:eastAsia="lv-LV"/>
        </w:rPr>
        <w:tab/>
      </w:r>
      <w:r w:rsidRPr="002909B3">
        <w:rPr>
          <w:color w:val="000000"/>
          <w:szCs w:val="20"/>
          <w:lang w:eastAsia="lv-LV"/>
        </w:rPr>
        <w:tab/>
      </w:r>
      <w:r w:rsidRPr="002909B3">
        <w:rPr>
          <w:color w:val="000000"/>
          <w:szCs w:val="20"/>
          <w:lang w:eastAsia="lv-LV"/>
        </w:rPr>
        <w:tab/>
      </w:r>
      <w:r w:rsidRPr="002909B3">
        <w:rPr>
          <w:color w:val="000000"/>
          <w:szCs w:val="20"/>
          <w:lang w:eastAsia="lv-LV"/>
        </w:rPr>
        <w:tab/>
      </w:r>
      <w:proofErr w:type="gramStart"/>
      <w:r w:rsidRPr="002909B3">
        <w:rPr>
          <w:color w:val="000000"/>
          <w:szCs w:val="20"/>
          <w:lang w:eastAsia="lv-LV"/>
        </w:rPr>
        <w:t xml:space="preserve">        </w:t>
      </w:r>
      <w:proofErr w:type="gramEnd"/>
      <w:r w:rsidRPr="002909B3">
        <w:rPr>
          <w:color w:val="000000"/>
          <w:szCs w:val="20"/>
          <w:lang w:eastAsia="lv-LV"/>
        </w:rPr>
        <w:tab/>
      </w:r>
      <w:r w:rsidRPr="002909B3">
        <w:rPr>
          <w:color w:val="000000"/>
          <w:szCs w:val="20"/>
          <w:lang w:eastAsia="lv-LV"/>
        </w:rPr>
        <w:tab/>
      </w:r>
      <w:r w:rsidRPr="002909B3">
        <w:rPr>
          <w:color w:val="000000"/>
          <w:szCs w:val="20"/>
          <w:lang w:eastAsia="lv-LV"/>
        </w:rPr>
        <w:tab/>
        <w:t>S.Ozoliņa</w:t>
      </w:r>
    </w:p>
    <w:p w:rsidR="002909B3" w:rsidRPr="002909B3" w:rsidRDefault="002909B3" w:rsidP="002909B3">
      <w:pPr>
        <w:jc w:val="both"/>
      </w:pPr>
      <w:r w:rsidRPr="002909B3">
        <w:t>Jelgavā 2016.gada 2</w:t>
      </w:r>
      <w:r>
        <w:t>9</w:t>
      </w:r>
      <w:r w:rsidRPr="002909B3">
        <w:t>.jūlijā</w:t>
      </w:r>
    </w:p>
    <w:p w:rsidR="002909B3" w:rsidRDefault="002909B3" w:rsidP="002909B3">
      <w:pPr>
        <w:tabs>
          <w:tab w:val="left" w:pos="6946"/>
        </w:tabs>
        <w:jc w:val="both"/>
      </w:pPr>
    </w:p>
    <w:sectPr w:rsidR="002909B3" w:rsidSect="002909B3">
      <w:headerReference w:type="first" r:id="rId9"/>
      <w:pgSz w:w="11906" w:h="16838" w:code="9"/>
      <w:pgMar w:top="567" w:right="1133"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AF" w:rsidRDefault="00817BAF">
      <w:r>
        <w:separator/>
      </w:r>
    </w:p>
  </w:endnote>
  <w:endnote w:type="continuationSeparator" w:id="0">
    <w:p w:rsidR="00817BAF" w:rsidRDefault="0081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AF" w:rsidRDefault="00817BAF">
      <w:r>
        <w:separator/>
      </w:r>
    </w:p>
  </w:footnote>
  <w:footnote w:type="continuationSeparator" w:id="0">
    <w:p w:rsidR="00817BAF" w:rsidRDefault="0081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72E92" w:rsidP="00197F0A">
    <w:pPr>
      <w:pStyle w:val="Header"/>
      <w:tabs>
        <w:tab w:val="clear" w:pos="4320"/>
        <w:tab w:val="clear" w:pos="8640"/>
      </w:tabs>
      <w:jc w:val="center"/>
      <w:rPr>
        <w:rFonts w:ascii="Arial" w:hAnsi="Arial"/>
        <w:b/>
        <w:sz w:val="28"/>
      </w:rPr>
    </w:pPr>
    <w:r>
      <w:rPr>
        <w:rFonts w:ascii="Arial" w:hAnsi="Arial"/>
        <w:b/>
        <w:noProof/>
        <w:sz w:val="28"/>
        <w:lang w:val="lv-LV"/>
      </w:rPr>
      <mc:AlternateContent>
        <mc:Choice Requires="wps">
          <w:drawing>
            <wp:anchor distT="0" distB="0" distL="114300" distR="114300" simplePos="0" relativeHeight="251658240" behindDoc="1" locked="0" layoutInCell="1" allowOverlap="1" wp14:anchorId="5125E7E4" wp14:editId="363DE541">
              <wp:simplePos x="0" y="0"/>
              <wp:positionH relativeFrom="column">
                <wp:posOffset>4726719</wp:posOffset>
              </wp:positionH>
              <wp:positionV relativeFrom="paragraph">
                <wp:posOffset>-5080</wp:posOffset>
              </wp:positionV>
              <wp:extent cx="10287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E92" w:rsidRDefault="002909B3" w:rsidP="00772E92">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2pt;margin-top:-.4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ChAfgIAAA8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" stroked="f">
              <v:textbox>
                <w:txbxContent>
                  <w:p w:rsidR="00772E92" w:rsidRDefault="002909B3" w:rsidP="00772E92">
                    <w:r>
                      <w:t>NORAKSTS</w:t>
                    </w:r>
                  </w:p>
                </w:txbxContent>
              </v:textbox>
            </v:shape>
          </w:pict>
        </mc:Fallback>
      </mc:AlternateContent>
    </w:r>
    <w:r w:rsidR="00987F58">
      <w:rPr>
        <w:rFonts w:ascii="Arial" w:hAnsi="Arial"/>
        <w:b/>
        <w:noProof/>
        <w:sz w:val="28"/>
        <w:lang w:val="lv-LV"/>
      </w:rPr>
      <w:drawing>
        <wp:inline distT="0" distB="0" distL="0" distR="0" wp14:anchorId="7F90B6C4" wp14:editId="6DC07A55">
          <wp:extent cx="707390" cy="845185"/>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4518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384B"/>
    <w:multiLevelType w:val="hybridMultilevel"/>
    <w:tmpl w:val="713A30B6"/>
    <w:lvl w:ilvl="0" w:tplc="9FD2AB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nsid w:val="5F0E5558"/>
    <w:multiLevelType w:val="hybridMultilevel"/>
    <w:tmpl w:val="C292E51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94"/>
    <w:rsid w:val="00003985"/>
    <w:rsid w:val="00021B5B"/>
    <w:rsid w:val="0002315D"/>
    <w:rsid w:val="000326A1"/>
    <w:rsid w:val="00065797"/>
    <w:rsid w:val="000705CE"/>
    <w:rsid w:val="00070952"/>
    <w:rsid w:val="00077BC3"/>
    <w:rsid w:val="000A4244"/>
    <w:rsid w:val="000C1AD4"/>
    <w:rsid w:val="000C4CB0"/>
    <w:rsid w:val="000E4EB6"/>
    <w:rsid w:val="00104A46"/>
    <w:rsid w:val="001126F2"/>
    <w:rsid w:val="00132B72"/>
    <w:rsid w:val="00157FB5"/>
    <w:rsid w:val="00170732"/>
    <w:rsid w:val="00187E42"/>
    <w:rsid w:val="00197F0A"/>
    <w:rsid w:val="001A57AC"/>
    <w:rsid w:val="001A75B6"/>
    <w:rsid w:val="001B2E18"/>
    <w:rsid w:val="001B35AE"/>
    <w:rsid w:val="001B6982"/>
    <w:rsid w:val="001C34E5"/>
    <w:rsid w:val="001F29DF"/>
    <w:rsid w:val="00204819"/>
    <w:rsid w:val="002051D3"/>
    <w:rsid w:val="0020561D"/>
    <w:rsid w:val="002336E7"/>
    <w:rsid w:val="002438AA"/>
    <w:rsid w:val="002468C7"/>
    <w:rsid w:val="0025067F"/>
    <w:rsid w:val="00250ECD"/>
    <w:rsid w:val="00252603"/>
    <w:rsid w:val="00266857"/>
    <w:rsid w:val="002800A4"/>
    <w:rsid w:val="0028287D"/>
    <w:rsid w:val="002909B3"/>
    <w:rsid w:val="002952C9"/>
    <w:rsid w:val="002970EB"/>
    <w:rsid w:val="002A71EA"/>
    <w:rsid w:val="002D745A"/>
    <w:rsid w:val="002E252B"/>
    <w:rsid w:val="002F3F7C"/>
    <w:rsid w:val="002F58E7"/>
    <w:rsid w:val="003004C9"/>
    <w:rsid w:val="00306991"/>
    <w:rsid w:val="0031251F"/>
    <w:rsid w:val="00313DFC"/>
    <w:rsid w:val="003225F4"/>
    <w:rsid w:val="00333655"/>
    <w:rsid w:val="00347D1B"/>
    <w:rsid w:val="00353541"/>
    <w:rsid w:val="00357D1C"/>
    <w:rsid w:val="0036704E"/>
    <w:rsid w:val="00367AD3"/>
    <w:rsid w:val="00377163"/>
    <w:rsid w:val="0038221B"/>
    <w:rsid w:val="00395122"/>
    <w:rsid w:val="003959A1"/>
    <w:rsid w:val="00397491"/>
    <w:rsid w:val="003A640C"/>
    <w:rsid w:val="003C5EF7"/>
    <w:rsid w:val="003D5C89"/>
    <w:rsid w:val="003E58D0"/>
    <w:rsid w:val="003F0C30"/>
    <w:rsid w:val="003F5A9B"/>
    <w:rsid w:val="00403907"/>
    <w:rsid w:val="00413D42"/>
    <w:rsid w:val="004146F4"/>
    <w:rsid w:val="00416C39"/>
    <w:rsid w:val="0044759D"/>
    <w:rsid w:val="004548B4"/>
    <w:rsid w:val="00456302"/>
    <w:rsid w:val="00476E54"/>
    <w:rsid w:val="0047705F"/>
    <w:rsid w:val="00487447"/>
    <w:rsid w:val="004922D3"/>
    <w:rsid w:val="004A4D33"/>
    <w:rsid w:val="004B32F5"/>
    <w:rsid w:val="004B5D99"/>
    <w:rsid w:val="004C3381"/>
    <w:rsid w:val="004C41F7"/>
    <w:rsid w:val="004D47D9"/>
    <w:rsid w:val="004E70E9"/>
    <w:rsid w:val="004F0159"/>
    <w:rsid w:val="00502353"/>
    <w:rsid w:val="00504443"/>
    <w:rsid w:val="00517613"/>
    <w:rsid w:val="005236D6"/>
    <w:rsid w:val="00535286"/>
    <w:rsid w:val="00540422"/>
    <w:rsid w:val="00540538"/>
    <w:rsid w:val="005533F1"/>
    <w:rsid w:val="00577970"/>
    <w:rsid w:val="005A51E6"/>
    <w:rsid w:val="005B10A1"/>
    <w:rsid w:val="005B152A"/>
    <w:rsid w:val="005B3D2F"/>
    <w:rsid w:val="005E171E"/>
    <w:rsid w:val="005E302C"/>
    <w:rsid w:val="005E35EA"/>
    <w:rsid w:val="005E367C"/>
    <w:rsid w:val="005F0731"/>
    <w:rsid w:val="005F69AF"/>
    <w:rsid w:val="0060175D"/>
    <w:rsid w:val="0063151B"/>
    <w:rsid w:val="006421D0"/>
    <w:rsid w:val="00654341"/>
    <w:rsid w:val="0065768C"/>
    <w:rsid w:val="0066324F"/>
    <w:rsid w:val="006865C5"/>
    <w:rsid w:val="00687095"/>
    <w:rsid w:val="006C6A6E"/>
    <w:rsid w:val="006D62C3"/>
    <w:rsid w:val="006F0A8B"/>
    <w:rsid w:val="006F2072"/>
    <w:rsid w:val="00704794"/>
    <w:rsid w:val="00717603"/>
    <w:rsid w:val="00720161"/>
    <w:rsid w:val="007364A0"/>
    <w:rsid w:val="007419F0"/>
    <w:rsid w:val="00760C90"/>
    <w:rsid w:val="00764AD3"/>
    <w:rsid w:val="007702BA"/>
    <w:rsid w:val="00772E92"/>
    <w:rsid w:val="00787326"/>
    <w:rsid w:val="007908A1"/>
    <w:rsid w:val="00793F48"/>
    <w:rsid w:val="00797112"/>
    <w:rsid w:val="007C6EAC"/>
    <w:rsid w:val="007F54F5"/>
    <w:rsid w:val="00807AB7"/>
    <w:rsid w:val="00816C08"/>
    <w:rsid w:val="00817BAF"/>
    <w:rsid w:val="00827057"/>
    <w:rsid w:val="00827838"/>
    <w:rsid w:val="008376EB"/>
    <w:rsid w:val="008450EB"/>
    <w:rsid w:val="008562DC"/>
    <w:rsid w:val="00871DE3"/>
    <w:rsid w:val="00880030"/>
    <w:rsid w:val="00892EB6"/>
    <w:rsid w:val="008C339A"/>
    <w:rsid w:val="008E0D6B"/>
    <w:rsid w:val="008F6DD3"/>
    <w:rsid w:val="00901824"/>
    <w:rsid w:val="0092139F"/>
    <w:rsid w:val="00925211"/>
    <w:rsid w:val="00943E56"/>
    <w:rsid w:val="00946181"/>
    <w:rsid w:val="00950A10"/>
    <w:rsid w:val="00981757"/>
    <w:rsid w:val="00987F58"/>
    <w:rsid w:val="009B1642"/>
    <w:rsid w:val="009B6388"/>
    <w:rsid w:val="009C00E0"/>
    <w:rsid w:val="009E28D3"/>
    <w:rsid w:val="009E329C"/>
    <w:rsid w:val="00A263D9"/>
    <w:rsid w:val="00A44D17"/>
    <w:rsid w:val="00A452E0"/>
    <w:rsid w:val="00A82AFA"/>
    <w:rsid w:val="00A8767E"/>
    <w:rsid w:val="00A87DBD"/>
    <w:rsid w:val="00A95DD0"/>
    <w:rsid w:val="00AA4FE5"/>
    <w:rsid w:val="00AD40F4"/>
    <w:rsid w:val="00B016F9"/>
    <w:rsid w:val="00B151EF"/>
    <w:rsid w:val="00B349E0"/>
    <w:rsid w:val="00B35B4C"/>
    <w:rsid w:val="00B51C9C"/>
    <w:rsid w:val="00B64025"/>
    <w:rsid w:val="00B64D4D"/>
    <w:rsid w:val="00B74A21"/>
    <w:rsid w:val="00BA068C"/>
    <w:rsid w:val="00BB40E8"/>
    <w:rsid w:val="00BB795F"/>
    <w:rsid w:val="00BC1BFF"/>
    <w:rsid w:val="00BC5C96"/>
    <w:rsid w:val="00BD3ACA"/>
    <w:rsid w:val="00BD569E"/>
    <w:rsid w:val="00BE6467"/>
    <w:rsid w:val="00BF1DB6"/>
    <w:rsid w:val="00C20483"/>
    <w:rsid w:val="00C36D3B"/>
    <w:rsid w:val="00C516D8"/>
    <w:rsid w:val="00C62E72"/>
    <w:rsid w:val="00C6474D"/>
    <w:rsid w:val="00C75E2C"/>
    <w:rsid w:val="00C925D7"/>
    <w:rsid w:val="00C96170"/>
    <w:rsid w:val="00CA0990"/>
    <w:rsid w:val="00CA2DA6"/>
    <w:rsid w:val="00CB44E6"/>
    <w:rsid w:val="00CC1F56"/>
    <w:rsid w:val="00CC20D0"/>
    <w:rsid w:val="00CD139B"/>
    <w:rsid w:val="00CD4082"/>
    <w:rsid w:val="00CF2A6D"/>
    <w:rsid w:val="00D00D85"/>
    <w:rsid w:val="00D03787"/>
    <w:rsid w:val="00D1121C"/>
    <w:rsid w:val="00D21729"/>
    <w:rsid w:val="00D27754"/>
    <w:rsid w:val="00D3287C"/>
    <w:rsid w:val="00D53EF0"/>
    <w:rsid w:val="00D70B27"/>
    <w:rsid w:val="00D764C0"/>
    <w:rsid w:val="00D9361A"/>
    <w:rsid w:val="00D96165"/>
    <w:rsid w:val="00D9790F"/>
    <w:rsid w:val="00DB2A99"/>
    <w:rsid w:val="00DE648A"/>
    <w:rsid w:val="00E04D33"/>
    <w:rsid w:val="00E06FE5"/>
    <w:rsid w:val="00E118B2"/>
    <w:rsid w:val="00E50035"/>
    <w:rsid w:val="00E56335"/>
    <w:rsid w:val="00E61AB9"/>
    <w:rsid w:val="00E65CA2"/>
    <w:rsid w:val="00E66411"/>
    <w:rsid w:val="00E7324E"/>
    <w:rsid w:val="00E8031E"/>
    <w:rsid w:val="00EA770A"/>
    <w:rsid w:val="00EB10AE"/>
    <w:rsid w:val="00EB42A2"/>
    <w:rsid w:val="00EC02B5"/>
    <w:rsid w:val="00EC1FA6"/>
    <w:rsid w:val="00EC4C76"/>
    <w:rsid w:val="00EC518D"/>
    <w:rsid w:val="00F0412C"/>
    <w:rsid w:val="00F40F48"/>
    <w:rsid w:val="00F4373D"/>
    <w:rsid w:val="00F45F4A"/>
    <w:rsid w:val="00F56CBB"/>
    <w:rsid w:val="00F6330B"/>
    <w:rsid w:val="00F666B6"/>
    <w:rsid w:val="00F764FC"/>
    <w:rsid w:val="00F848CF"/>
    <w:rsid w:val="00F8561B"/>
    <w:rsid w:val="00F9065C"/>
    <w:rsid w:val="00F93C1A"/>
    <w:rsid w:val="00FB2348"/>
    <w:rsid w:val="00FB6B06"/>
    <w:rsid w:val="00FD285D"/>
    <w:rsid w:val="00FD4014"/>
    <w:rsid w:val="00FE3815"/>
    <w:rsid w:val="00FE5365"/>
    <w:rsid w:val="00FF2B9F"/>
    <w:rsid w:val="00FF7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2E252B"/>
    <w:rPr>
      <w:sz w:val="16"/>
      <w:szCs w:val="16"/>
    </w:rPr>
  </w:style>
  <w:style w:type="paragraph" w:styleId="CommentText">
    <w:name w:val="annotation text"/>
    <w:basedOn w:val="Normal"/>
    <w:link w:val="CommentTextChar"/>
    <w:semiHidden/>
    <w:unhideWhenUsed/>
    <w:rsid w:val="002E252B"/>
    <w:rPr>
      <w:sz w:val="20"/>
      <w:szCs w:val="20"/>
    </w:rPr>
  </w:style>
  <w:style w:type="character" w:customStyle="1" w:styleId="CommentTextChar">
    <w:name w:val="Comment Text Char"/>
    <w:basedOn w:val="DefaultParagraphFont"/>
    <w:link w:val="CommentText"/>
    <w:semiHidden/>
    <w:rsid w:val="002E252B"/>
    <w:rPr>
      <w:lang w:eastAsia="en-US"/>
    </w:rPr>
  </w:style>
  <w:style w:type="paragraph" w:styleId="CommentSubject">
    <w:name w:val="annotation subject"/>
    <w:basedOn w:val="CommentText"/>
    <w:next w:val="CommentText"/>
    <w:link w:val="CommentSubjectChar"/>
    <w:semiHidden/>
    <w:unhideWhenUsed/>
    <w:rsid w:val="002E252B"/>
    <w:rPr>
      <w:b/>
      <w:bCs/>
    </w:rPr>
  </w:style>
  <w:style w:type="character" w:customStyle="1" w:styleId="CommentSubjectChar">
    <w:name w:val="Comment Subject Char"/>
    <w:basedOn w:val="CommentTextChar"/>
    <w:link w:val="CommentSubject"/>
    <w:semiHidden/>
    <w:rsid w:val="002E252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2E252B"/>
    <w:rPr>
      <w:sz w:val="16"/>
      <w:szCs w:val="16"/>
    </w:rPr>
  </w:style>
  <w:style w:type="paragraph" w:styleId="CommentText">
    <w:name w:val="annotation text"/>
    <w:basedOn w:val="Normal"/>
    <w:link w:val="CommentTextChar"/>
    <w:semiHidden/>
    <w:unhideWhenUsed/>
    <w:rsid w:val="002E252B"/>
    <w:rPr>
      <w:sz w:val="20"/>
      <w:szCs w:val="20"/>
    </w:rPr>
  </w:style>
  <w:style w:type="character" w:customStyle="1" w:styleId="CommentTextChar">
    <w:name w:val="Comment Text Char"/>
    <w:basedOn w:val="DefaultParagraphFont"/>
    <w:link w:val="CommentText"/>
    <w:semiHidden/>
    <w:rsid w:val="002E252B"/>
    <w:rPr>
      <w:lang w:eastAsia="en-US"/>
    </w:rPr>
  </w:style>
  <w:style w:type="paragraph" w:styleId="CommentSubject">
    <w:name w:val="annotation subject"/>
    <w:basedOn w:val="CommentText"/>
    <w:next w:val="CommentText"/>
    <w:link w:val="CommentSubjectChar"/>
    <w:semiHidden/>
    <w:unhideWhenUsed/>
    <w:rsid w:val="002E252B"/>
    <w:rPr>
      <w:b/>
      <w:bCs/>
    </w:rPr>
  </w:style>
  <w:style w:type="character" w:customStyle="1" w:styleId="CommentSubjectChar">
    <w:name w:val="Comment Subject Char"/>
    <w:basedOn w:val="CommentTextChar"/>
    <w:link w:val="CommentSubject"/>
    <w:semiHidden/>
    <w:rsid w:val="002E252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257;rval&#382;u%20kopejas%20veidlapas\1_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AF904-298D-42AE-B6C3-EB9690FF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1_3.1 Jelgavas pilsetas domes lemuma projekts</Template>
  <TotalTime>135</TotalTime>
  <Pages>1</Pages>
  <Words>1064</Words>
  <Characters>607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Sigita Beļaka</dc:creator>
  <cp:lastModifiedBy>Spīdola Ozoliņa</cp:lastModifiedBy>
  <cp:revision>9</cp:revision>
  <cp:lastPrinted>2016-08-01T08:47:00Z</cp:lastPrinted>
  <dcterms:created xsi:type="dcterms:W3CDTF">2016-08-01T05:14:00Z</dcterms:created>
  <dcterms:modified xsi:type="dcterms:W3CDTF">2016-08-01T13:35:00Z</dcterms:modified>
</cp:coreProperties>
</file>