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02150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21507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50A6F5D" wp14:editId="2C5F4816">
                <wp:simplePos x="0" y="0"/>
                <wp:positionH relativeFrom="column">
                  <wp:posOffset>4537075</wp:posOffset>
                </wp:positionH>
                <wp:positionV relativeFrom="page">
                  <wp:posOffset>548640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07" w:rsidRDefault="00021507" w:rsidP="0002150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25pt;margin-top:43.2pt;width:89.6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" o:allowincell="f" o:allowoverlap="f" stroked="f" strokeweight="1pt">
                <v:textbox>
                  <w:txbxContent>
                    <w:p w:rsidR="00021507" w:rsidRDefault="00021507" w:rsidP="00021507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A57A6" w:rsidP="007A57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50D19">
              <w:rPr>
                <w:bCs/>
                <w:szCs w:val="44"/>
                <w:lang w:val="lv-LV"/>
              </w:rPr>
              <w:t>9/30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A57A6" w:rsidRDefault="007A57A6" w:rsidP="0002150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ATVAĻINĀJUMA PIEŠKIRŠANA JELGAVAS PILSĒTAS DOMES PRIEKŠSĒDĒTĀJAM ANDRIM RĀVIŅAM</w:t>
      </w:r>
    </w:p>
    <w:p w:rsidR="00021507" w:rsidRPr="00021507" w:rsidRDefault="00021507" w:rsidP="00021507">
      <w:pPr>
        <w:jc w:val="center"/>
        <w:rPr>
          <w:b/>
          <w:bCs/>
          <w:caps/>
          <w:lang w:eastAsia="lv-LV"/>
        </w:rPr>
      </w:pPr>
      <w:r w:rsidRPr="00021507">
        <w:rPr>
          <w:szCs w:val="20"/>
          <w:lang w:eastAsia="lv-LV"/>
        </w:rPr>
        <w:t>( ziņo I.Meija)</w:t>
      </w:r>
    </w:p>
    <w:p w:rsidR="00021507" w:rsidRPr="00021507" w:rsidRDefault="00021507" w:rsidP="00021507">
      <w:pPr>
        <w:jc w:val="both"/>
        <w:rPr>
          <w:b/>
          <w:bCs/>
          <w:lang w:eastAsia="lv-LV"/>
        </w:rPr>
      </w:pPr>
    </w:p>
    <w:p w:rsidR="00D50D19" w:rsidRPr="00D50D19" w:rsidRDefault="00D50D19" w:rsidP="00D50D19">
      <w:pPr>
        <w:jc w:val="both"/>
        <w:rPr>
          <w:bCs/>
          <w:lang w:eastAsia="lv-LV"/>
        </w:rPr>
      </w:pPr>
      <w:r w:rsidRPr="00D50D19">
        <w:rPr>
          <w:b/>
          <w:bCs/>
          <w:lang w:eastAsia="lv-LV"/>
        </w:rPr>
        <w:t xml:space="preserve">       Atklāti balsojot: PAR – 13 </w:t>
      </w:r>
      <w:r w:rsidRPr="00D50D19">
        <w:rPr>
          <w:bCs/>
          <w:lang w:eastAsia="lv-LV"/>
        </w:rPr>
        <w:t xml:space="preserve">(I.Jakovels, A.Eihvalds, S.Stoļarovs, L.Zīverts, </w:t>
      </w:r>
      <w:proofErr w:type="spellStart"/>
      <w:r w:rsidRPr="00D50D19">
        <w:rPr>
          <w:bCs/>
          <w:lang w:eastAsia="lv-LV"/>
        </w:rPr>
        <w:t>G.Kurlovičs</w:t>
      </w:r>
      <w:proofErr w:type="spellEnd"/>
      <w:r w:rsidRPr="00D50D19">
        <w:rPr>
          <w:bCs/>
          <w:lang w:eastAsia="lv-LV"/>
        </w:rPr>
        <w:t xml:space="preserve">, A.Rublis, V.Ļevčenoks, R.Vectirāne, M.Buškevics, D.Olte, A.Garančs, R.Šlegelmilhs, J.Strods), </w:t>
      </w:r>
      <w:r w:rsidRPr="00D50D19">
        <w:rPr>
          <w:b/>
          <w:color w:val="000000"/>
          <w:lang w:eastAsia="lv-LV"/>
        </w:rPr>
        <w:t xml:space="preserve">PRET- </w:t>
      </w:r>
      <w:r w:rsidRPr="00D50D19">
        <w:rPr>
          <w:color w:val="000000"/>
          <w:lang w:eastAsia="lv-LV"/>
        </w:rPr>
        <w:t>nav,</w:t>
      </w:r>
      <w:r w:rsidRPr="00D50D19">
        <w:rPr>
          <w:b/>
          <w:color w:val="000000"/>
          <w:lang w:eastAsia="lv-LV"/>
        </w:rPr>
        <w:t xml:space="preserve"> ATTURAS </w:t>
      </w:r>
      <w:r w:rsidRPr="00D50D19">
        <w:rPr>
          <w:color w:val="000000"/>
          <w:lang w:eastAsia="lv-LV"/>
        </w:rPr>
        <w:t>– nav,</w:t>
      </w:r>
    </w:p>
    <w:p w:rsidR="00D50D19" w:rsidRPr="00D50D19" w:rsidRDefault="00D50D19" w:rsidP="00D50D19">
      <w:pPr>
        <w:jc w:val="both"/>
        <w:rPr>
          <w:bCs/>
          <w:szCs w:val="20"/>
          <w:lang w:eastAsia="lv-LV"/>
        </w:rPr>
      </w:pPr>
      <w:r w:rsidRPr="00D50D19">
        <w:rPr>
          <w:bCs/>
          <w:szCs w:val="20"/>
          <w:lang w:eastAsia="lv-LV"/>
        </w:rPr>
        <w:t>Deputāts A.Rāviņš balsojumā nepiedalās,</w:t>
      </w:r>
    </w:p>
    <w:p w:rsidR="002438AA" w:rsidRPr="002438AA" w:rsidRDefault="002438AA" w:rsidP="002438AA"/>
    <w:p w:rsidR="007A57A6" w:rsidRPr="003B1032" w:rsidRDefault="007A57A6" w:rsidP="007A57A6">
      <w:pPr>
        <w:pStyle w:val="BodyText"/>
        <w:ind w:firstLine="720"/>
        <w:jc w:val="both"/>
      </w:pPr>
      <w:r w:rsidRPr="003B1032">
        <w:t xml:space="preserve">Saskaņā ar </w:t>
      </w:r>
      <w:r>
        <w:t>li</w:t>
      </w:r>
      <w:r w:rsidR="008D766A">
        <w:t>kuma “Par pašvaldībām” 21.panta</w:t>
      </w:r>
      <w:r>
        <w:t xml:space="preserve"> pirm</w:t>
      </w:r>
      <w:bookmarkStart w:id="0" w:name="_GoBack"/>
      <w:bookmarkEnd w:id="0"/>
      <w:r>
        <w:t xml:space="preserve">o daļu, </w:t>
      </w:r>
      <w:r w:rsidRPr="003B1032">
        <w:t>Valsts un pašvaldību institūciju amatpersonu un darbinieku atlīdzības likuma</w:t>
      </w:r>
      <w:r>
        <w:t xml:space="preserve"> 40</w:t>
      </w:r>
      <w:r w:rsidRPr="003B1032">
        <w:t>.panta pirmo daļu</w:t>
      </w:r>
      <w:r>
        <w:t xml:space="preserve"> un 41.panta pirmo daļu, Darba likuma 149.panta pirmo daļu, nolikuma “</w:t>
      </w:r>
      <w:r w:rsidRPr="00601499">
        <w:t>Jelgavas pilsētas domes deputātu un pašvaldības darbinieku atlīdzības kārtība” (apstiprināts ar Jelgavas pilsētas domes 2</w:t>
      </w:r>
      <w:r>
        <w:t xml:space="preserve">2.12.2011. lēmumu Nr.15/15) 8.1.apakšpunktu un Andra Rāviņa 2017.gada  </w:t>
      </w:r>
      <w:r w:rsidR="00D81CDD">
        <w:t>27</w:t>
      </w:r>
      <w:r>
        <w:t>.jū</w:t>
      </w:r>
      <w:r w:rsidR="00D81CDD">
        <w:t>n</w:t>
      </w:r>
      <w:r>
        <w:t xml:space="preserve">ija iesniegumu, 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E2282" w:rsidRDefault="007A57A6" w:rsidP="001E228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ab/>
      </w:r>
      <w:r w:rsidRPr="003B1032">
        <w:rPr>
          <w:szCs w:val="24"/>
          <w:lang w:val="lv-LV"/>
        </w:rPr>
        <w:t>Piešķirt Jelgavas pilsētas domes priekšs</w:t>
      </w:r>
      <w:r>
        <w:rPr>
          <w:szCs w:val="24"/>
          <w:lang w:val="lv-LV"/>
        </w:rPr>
        <w:t xml:space="preserve">ēdētājam Andrim Rāviņam </w:t>
      </w:r>
      <w:r w:rsidR="0016316F">
        <w:rPr>
          <w:szCs w:val="24"/>
          <w:lang w:val="lv-LV"/>
        </w:rPr>
        <w:t xml:space="preserve">ikgadējā </w:t>
      </w:r>
      <w:r w:rsidR="001E2282">
        <w:rPr>
          <w:szCs w:val="24"/>
          <w:lang w:val="lv-LV"/>
        </w:rPr>
        <w:t>atvaļinājum</w:t>
      </w:r>
      <w:r w:rsidR="0016316F">
        <w:rPr>
          <w:szCs w:val="24"/>
          <w:lang w:val="lv-LV"/>
        </w:rPr>
        <w:t>a</w:t>
      </w:r>
      <w:r w:rsidR="001E2282">
        <w:rPr>
          <w:szCs w:val="24"/>
          <w:lang w:val="lv-LV"/>
        </w:rPr>
        <w:t xml:space="preserve"> </w:t>
      </w:r>
      <w:r w:rsidR="00F20DC3">
        <w:rPr>
          <w:szCs w:val="24"/>
          <w:lang w:val="lv-LV"/>
        </w:rPr>
        <w:t xml:space="preserve">atlikušo daļu </w:t>
      </w:r>
      <w:r w:rsidR="001E2282">
        <w:rPr>
          <w:szCs w:val="24"/>
          <w:lang w:val="lv-LV"/>
        </w:rPr>
        <w:t xml:space="preserve">trīs kalendārās nedēļas </w:t>
      </w:r>
      <w:r w:rsidR="00206B86">
        <w:rPr>
          <w:szCs w:val="24"/>
          <w:lang w:val="lv-LV"/>
        </w:rPr>
        <w:t>un papildatvaļinājuma</w:t>
      </w:r>
      <w:r w:rsidR="00F20DC3">
        <w:rPr>
          <w:szCs w:val="24"/>
          <w:lang w:val="lv-LV"/>
        </w:rPr>
        <w:t xml:space="preserve"> </w:t>
      </w:r>
      <w:r w:rsidR="005F116B">
        <w:rPr>
          <w:szCs w:val="24"/>
          <w:lang w:val="lv-LV"/>
        </w:rPr>
        <w:t>4</w:t>
      </w:r>
      <w:r w:rsidR="00F20DC3">
        <w:rPr>
          <w:szCs w:val="24"/>
          <w:lang w:val="lv-LV"/>
        </w:rPr>
        <w:t xml:space="preserve"> darba dienas </w:t>
      </w:r>
      <w:r w:rsidR="0016316F">
        <w:rPr>
          <w:szCs w:val="24"/>
          <w:lang w:val="lv-LV"/>
        </w:rPr>
        <w:t xml:space="preserve">par 2016.gadu </w:t>
      </w:r>
      <w:r w:rsidR="001E2282">
        <w:rPr>
          <w:szCs w:val="24"/>
          <w:lang w:val="lv-LV"/>
        </w:rPr>
        <w:t>no 2017.gada 24.jūlija</w:t>
      </w:r>
      <w:r w:rsidR="001A47DC">
        <w:rPr>
          <w:szCs w:val="24"/>
          <w:lang w:val="lv-LV"/>
        </w:rPr>
        <w:t xml:space="preserve"> un atlikušā papildatvaļinājuma </w:t>
      </w:r>
      <w:r w:rsidR="005F116B">
        <w:rPr>
          <w:szCs w:val="24"/>
          <w:lang w:val="lv-LV"/>
        </w:rPr>
        <w:t>6</w:t>
      </w:r>
      <w:r w:rsidR="001A47DC">
        <w:rPr>
          <w:szCs w:val="24"/>
          <w:lang w:val="lv-LV"/>
        </w:rPr>
        <w:t xml:space="preserve"> darba dienas par 2016.gadu no 2017.gada 28.augusta. </w:t>
      </w:r>
    </w:p>
    <w:p w:rsidR="001E2282" w:rsidRDefault="001E2282" w:rsidP="001E228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021507" w:rsidRDefault="00021507" w:rsidP="001E228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021507" w:rsidRPr="00021507" w:rsidRDefault="00021507" w:rsidP="00021507">
      <w:pPr>
        <w:jc w:val="both"/>
      </w:pPr>
      <w:r w:rsidRPr="00021507">
        <w:t>Domes priekšsēdētājs</w:t>
      </w:r>
      <w:r w:rsidRPr="00021507">
        <w:tab/>
      </w:r>
      <w:r w:rsidRPr="00021507">
        <w:tab/>
      </w:r>
      <w:r w:rsidRPr="00021507">
        <w:tab/>
      </w:r>
      <w:r w:rsidRPr="00021507">
        <w:tab/>
      </w:r>
      <w:r w:rsidRPr="00021507">
        <w:tab/>
      </w:r>
      <w:r w:rsidRPr="00021507">
        <w:rPr>
          <w:color w:val="000000"/>
        </w:rPr>
        <w:t>(paraksts)</w:t>
      </w:r>
      <w:r w:rsidRPr="00021507">
        <w:tab/>
      </w:r>
      <w:r w:rsidRPr="00021507">
        <w:tab/>
        <w:t>A.Rāviņš</w:t>
      </w:r>
    </w:p>
    <w:p w:rsidR="00021507" w:rsidRPr="00021507" w:rsidRDefault="00021507" w:rsidP="00021507">
      <w:pPr>
        <w:rPr>
          <w:color w:val="000000"/>
          <w:lang w:eastAsia="lv-LV"/>
        </w:rPr>
      </w:pPr>
    </w:p>
    <w:p w:rsidR="00021507" w:rsidRPr="00021507" w:rsidRDefault="00021507" w:rsidP="00021507">
      <w:pPr>
        <w:rPr>
          <w:color w:val="000000"/>
          <w:lang w:eastAsia="lv-LV"/>
        </w:rPr>
      </w:pPr>
      <w:r w:rsidRPr="00021507">
        <w:rPr>
          <w:color w:val="000000"/>
          <w:lang w:eastAsia="lv-LV"/>
        </w:rPr>
        <w:t>NORAKSTS PAREIZS</w:t>
      </w:r>
    </w:p>
    <w:p w:rsidR="00021507" w:rsidRPr="00021507" w:rsidRDefault="00021507" w:rsidP="00021507">
      <w:pPr>
        <w:tabs>
          <w:tab w:val="left" w:pos="3960"/>
        </w:tabs>
        <w:jc w:val="both"/>
      </w:pPr>
      <w:r w:rsidRPr="00021507">
        <w:t xml:space="preserve">Administratīvās pārvaldes </w:t>
      </w:r>
    </w:p>
    <w:p w:rsidR="00021507" w:rsidRPr="00021507" w:rsidRDefault="00021507" w:rsidP="00021507">
      <w:pPr>
        <w:tabs>
          <w:tab w:val="left" w:pos="3960"/>
        </w:tabs>
        <w:jc w:val="both"/>
      </w:pPr>
      <w:r w:rsidRPr="00021507">
        <w:t>Kancelejas vadītāja</w:t>
      </w:r>
      <w:r w:rsidRPr="00021507">
        <w:tab/>
      </w:r>
      <w:r w:rsidRPr="00021507">
        <w:tab/>
      </w:r>
      <w:r w:rsidRPr="00021507">
        <w:tab/>
      </w:r>
      <w:r w:rsidRPr="00021507">
        <w:tab/>
      </w:r>
      <w:r w:rsidRPr="00021507">
        <w:tab/>
      </w:r>
      <w:r w:rsidRPr="00021507">
        <w:tab/>
        <w:t>S.Ozoliņa</w:t>
      </w:r>
    </w:p>
    <w:p w:rsidR="00021507" w:rsidRPr="00021507" w:rsidRDefault="00021507" w:rsidP="00021507">
      <w:pPr>
        <w:jc w:val="both"/>
      </w:pPr>
      <w:r w:rsidRPr="00021507">
        <w:t>2017.gada 20.jūlijā</w:t>
      </w:r>
    </w:p>
    <w:p w:rsidR="00E61AB9" w:rsidRDefault="00E61AB9" w:rsidP="00021507">
      <w:pPr>
        <w:pStyle w:val="Header"/>
        <w:tabs>
          <w:tab w:val="clear" w:pos="4320"/>
          <w:tab w:val="clear" w:pos="8640"/>
        </w:tabs>
      </w:pPr>
    </w:p>
    <w:sectPr w:rsidR="00E61AB9" w:rsidSect="004E200C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72" w:rsidRDefault="008B3C72">
      <w:r>
        <w:separator/>
      </w:r>
    </w:p>
  </w:endnote>
  <w:endnote w:type="continuationSeparator" w:id="0">
    <w:p w:rsidR="008B3C72" w:rsidRDefault="008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72" w:rsidRDefault="008B3C72">
      <w:r>
        <w:separator/>
      </w:r>
    </w:p>
  </w:footnote>
  <w:footnote w:type="continuationSeparator" w:id="0">
    <w:p w:rsidR="008B3C72" w:rsidRDefault="008B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4B307F8" wp14:editId="234588C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5C"/>
    <w:rsid w:val="00021507"/>
    <w:rsid w:val="000A045C"/>
    <w:rsid w:val="000C4CB0"/>
    <w:rsid w:val="000E4EB6"/>
    <w:rsid w:val="00157FB5"/>
    <w:rsid w:val="0016316F"/>
    <w:rsid w:val="00197F0A"/>
    <w:rsid w:val="001A47DC"/>
    <w:rsid w:val="001B2E18"/>
    <w:rsid w:val="001E2282"/>
    <w:rsid w:val="002051D3"/>
    <w:rsid w:val="00206B86"/>
    <w:rsid w:val="002438AA"/>
    <w:rsid w:val="002A71EA"/>
    <w:rsid w:val="002D745A"/>
    <w:rsid w:val="0031251F"/>
    <w:rsid w:val="003959A1"/>
    <w:rsid w:val="003D12D3"/>
    <w:rsid w:val="003D5C89"/>
    <w:rsid w:val="004407DF"/>
    <w:rsid w:val="0044759D"/>
    <w:rsid w:val="004D47D9"/>
    <w:rsid w:val="004E200C"/>
    <w:rsid w:val="00540422"/>
    <w:rsid w:val="00577970"/>
    <w:rsid w:val="005F116B"/>
    <w:rsid w:val="0060175D"/>
    <w:rsid w:val="0063151B"/>
    <w:rsid w:val="0066324F"/>
    <w:rsid w:val="006D62C3"/>
    <w:rsid w:val="00720161"/>
    <w:rsid w:val="007419F0"/>
    <w:rsid w:val="0076543C"/>
    <w:rsid w:val="007A57A6"/>
    <w:rsid w:val="007E4AE7"/>
    <w:rsid w:val="007F54F5"/>
    <w:rsid w:val="00807AB7"/>
    <w:rsid w:val="00827057"/>
    <w:rsid w:val="008562DC"/>
    <w:rsid w:val="00880030"/>
    <w:rsid w:val="00892EB6"/>
    <w:rsid w:val="008B3C72"/>
    <w:rsid w:val="008D766A"/>
    <w:rsid w:val="00946181"/>
    <w:rsid w:val="009C00E0"/>
    <w:rsid w:val="00B03FD3"/>
    <w:rsid w:val="00B35B4C"/>
    <w:rsid w:val="00B51C9C"/>
    <w:rsid w:val="00B64D4D"/>
    <w:rsid w:val="00BB795F"/>
    <w:rsid w:val="00BE067B"/>
    <w:rsid w:val="00C36D3B"/>
    <w:rsid w:val="00C516D8"/>
    <w:rsid w:val="00C75E2C"/>
    <w:rsid w:val="00CA0990"/>
    <w:rsid w:val="00CD139B"/>
    <w:rsid w:val="00D00D85"/>
    <w:rsid w:val="00D1121C"/>
    <w:rsid w:val="00D50D19"/>
    <w:rsid w:val="00D81CDD"/>
    <w:rsid w:val="00DC5428"/>
    <w:rsid w:val="00E61AB9"/>
    <w:rsid w:val="00EA770A"/>
    <w:rsid w:val="00EB10AE"/>
    <w:rsid w:val="00EC4C76"/>
    <w:rsid w:val="00EC518D"/>
    <w:rsid w:val="00F20DC3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A57A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E228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A57A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E228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Dace Ēbere</dc:creator>
  <cp:keywords/>
  <cp:lastModifiedBy>Spīdola Ozoliņa</cp:lastModifiedBy>
  <cp:revision>13</cp:revision>
  <cp:lastPrinted>2017-07-20T11:53:00Z</cp:lastPrinted>
  <dcterms:created xsi:type="dcterms:W3CDTF">2017-07-04T12:29:00Z</dcterms:created>
  <dcterms:modified xsi:type="dcterms:W3CDTF">2017-07-20T11:53:00Z</dcterms:modified>
</cp:coreProperties>
</file>