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33FE6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4723919</wp:posOffset>
                </wp:positionH>
                <wp:positionV relativeFrom="paragraph">
                  <wp:posOffset>-2284421</wp:posOffset>
                </wp:positionV>
                <wp:extent cx="10287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4173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95pt;margin-top:-179.9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" stroked="f">
                <v:textbox>
                  <w:txbxContent>
                    <w:p w:rsidR="00FB6B06" w:rsidRDefault="0054173B">
                      <w: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B0E9F" w:rsidP="000366BD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366BD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.0</w:t>
            </w:r>
            <w:r w:rsidR="000366BD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.201</w:t>
            </w:r>
            <w:r w:rsidR="00B076D6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B076D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4173B">
              <w:rPr>
                <w:bCs/>
                <w:szCs w:val="44"/>
                <w:lang w:val="lv-LV"/>
              </w:rPr>
              <w:t>11/22</w:t>
            </w:r>
          </w:p>
        </w:tc>
      </w:tr>
    </w:tbl>
    <w:p w:rsidR="00562AA6" w:rsidRDefault="00562AA6" w:rsidP="00562AA6">
      <w:pPr>
        <w:pStyle w:val="Virsraksts6"/>
        <w:rPr>
          <w:u w:val="none"/>
        </w:rPr>
      </w:pPr>
    </w:p>
    <w:p w:rsidR="0010753D" w:rsidRPr="0010753D" w:rsidRDefault="0010753D" w:rsidP="0010753D"/>
    <w:p w:rsidR="002438AA" w:rsidRDefault="00EB0E9F" w:rsidP="0054173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</w:t>
      </w:r>
      <w:r w:rsidR="00095439">
        <w:rPr>
          <w:b/>
          <w:bCs/>
        </w:rPr>
        <w:t>LGAVAS PILSĒTAS D</w:t>
      </w:r>
      <w:r w:rsidR="00D67849">
        <w:rPr>
          <w:b/>
          <w:bCs/>
        </w:rPr>
        <w:t>O</w:t>
      </w:r>
      <w:r w:rsidR="00095439">
        <w:rPr>
          <w:b/>
          <w:bCs/>
        </w:rPr>
        <w:t xml:space="preserve">MES </w:t>
      </w:r>
      <w:r w:rsidR="00BA417B">
        <w:rPr>
          <w:b/>
          <w:bCs/>
        </w:rPr>
        <w:t xml:space="preserve">SATIKSMES KUSTĪBAS DROŠĪBAS </w:t>
      </w:r>
      <w:r w:rsidR="002E0641">
        <w:rPr>
          <w:b/>
          <w:bCs/>
        </w:rPr>
        <w:t>KOMISIJAS</w:t>
      </w:r>
      <w:r w:rsidR="00562AA6">
        <w:rPr>
          <w:b/>
          <w:bCs/>
        </w:rPr>
        <w:t xml:space="preserve"> SASTĀVA</w:t>
      </w:r>
      <w:r w:rsidR="00BF5B77">
        <w:rPr>
          <w:b/>
          <w:bCs/>
        </w:rPr>
        <w:t xml:space="preserve"> </w:t>
      </w:r>
      <w:r w:rsidR="00BA417B">
        <w:rPr>
          <w:b/>
          <w:bCs/>
        </w:rPr>
        <w:t>APSTIPRINĀŠANA</w:t>
      </w:r>
    </w:p>
    <w:p w:rsidR="0054173B" w:rsidRPr="0054173B" w:rsidRDefault="0054173B" w:rsidP="0054173B">
      <w:pPr>
        <w:jc w:val="center"/>
        <w:rPr>
          <w:b/>
          <w:bCs/>
          <w:caps/>
          <w:lang w:eastAsia="lv-LV"/>
        </w:rPr>
      </w:pPr>
      <w:r w:rsidRPr="0054173B">
        <w:rPr>
          <w:szCs w:val="20"/>
          <w:lang w:eastAsia="lv-LV"/>
        </w:rPr>
        <w:t>( ziņo I.Meija)</w:t>
      </w:r>
    </w:p>
    <w:p w:rsidR="0054173B" w:rsidRPr="0054173B" w:rsidRDefault="0054173B" w:rsidP="0054173B">
      <w:pPr>
        <w:jc w:val="both"/>
        <w:rPr>
          <w:b/>
          <w:bCs/>
          <w:lang w:eastAsia="lv-LV"/>
        </w:rPr>
      </w:pPr>
    </w:p>
    <w:p w:rsidR="0054173B" w:rsidRPr="0054173B" w:rsidRDefault="0054173B" w:rsidP="0054173B">
      <w:pPr>
        <w:jc w:val="both"/>
        <w:rPr>
          <w:bCs/>
          <w:lang w:eastAsia="lv-LV"/>
        </w:rPr>
      </w:pPr>
      <w:bookmarkStart w:id="0" w:name="_GoBack"/>
      <w:r w:rsidRPr="0054173B">
        <w:rPr>
          <w:b/>
          <w:bCs/>
          <w:lang w:eastAsia="lv-LV"/>
        </w:rPr>
        <w:t xml:space="preserve">       Atklāti balsojot: PAR – 1</w:t>
      </w:r>
      <w:r w:rsidR="00AC6EDA">
        <w:rPr>
          <w:b/>
          <w:bCs/>
          <w:lang w:eastAsia="lv-LV"/>
        </w:rPr>
        <w:t>3</w:t>
      </w:r>
      <w:r w:rsidRPr="0054173B">
        <w:rPr>
          <w:b/>
          <w:bCs/>
          <w:lang w:eastAsia="lv-LV"/>
        </w:rPr>
        <w:t xml:space="preserve"> </w:t>
      </w:r>
      <w:r w:rsidRPr="0054173B">
        <w:rPr>
          <w:bCs/>
          <w:lang w:eastAsia="lv-LV"/>
        </w:rPr>
        <w:t xml:space="preserve">(I.Jakovels, </w:t>
      </w:r>
      <w:proofErr w:type="spellStart"/>
      <w:r w:rsidRPr="0054173B">
        <w:rPr>
          <w:bCs/>
          <w:lang w:eastAsia="lv-LV"/>
        </w:rPr>
        <w:t>A.Eihvalds</w:t>
      </w:r>
      <w:proofErr w:type="spellEnd"/>
      <w:r w:rsidRPr="0054173B">
        <w:rPr>
          <w:bCs/>
          <w:lang w:eastAsia="lv-LV"/>
        </w:rPr>
        <w:t xml:space="preserve">, </w:t>
      </w:r>
      <w:proofErr w:type="spellStart"/>
      <w:r w:rsidRPr="0054173B">
        <w:rPr>
          <w:bCs/>
          <w:lang w:eastAsia="lv-LV"/>
        </w:rPr>
        <w:t>S.Stoļarovs</w:t>
      </w:r>
      <w:proofErr w:type="spellEnd"/>
      <w:r w:rsidRPr="0054173B">
        <w:rPr>
          <w:bCs/>
          <w:lang w:eastAsia="lv-LV"/>
        </w:rPr>
        <w:t xml:space="preserve">, , </w:t>
      </w:r>
      <w:proofErr w:type="spellStart"/>
      <w:r w:rsidRPr="0054173B">
        <w:rPr>
          <w:bCs/>
          <w:lang w:eastAsia="lv-LV"/>
        </w:rPr>
        <w:t>G.Kurlovičs</w:t>
      </w:r>
      <w:proofErr w:type="spellEnd"/>
      <w:r w:rsidRPr="0054173B">
        <w:rPr>
          <w:bCs/>
          <w:lang w:eastAsia="lv-LV"/>
        </w:rPr>
        <w:t xml:space="preserve">, A.Rublis, </w:t>
      </w:r>
      <w:proofErr w:type="spellStart"/>
      <w:r w:rsidRPr="0054173B">
        <w:rPr>
          <w:bCs/>
          <w:lang w:eastAsia="lv-LV"/>
        </w:rPr>
        <w:t>V.Ļevčenoks</w:t>
      </w:r>
      <w:proofErr w:type="spellEnd"/>
      <w:r w:rsidRPr="0054173B">
        <w:rPr>
          <w:bCs/>
          <w:lang w:eastAsia="lv-LV"/>
        </w:rPr>
        <w:t xml:space="preserve">, </w:t>
      </w:r>
      <w:proofErr w:type="spellStart"/>
      <w:r w:rsidRPr="0054173B">
        <w:rPr>
          <w:bCs/>
          <w:lang w:eastAsia="lv-LV"/>
        </w:rPr>
        <w:t>R.Vectirāne</w:t>
      </w:r>
      <w:proofErr w:type="spellEnd"/>
      <w:r w:rsidRPr="0054173B">
        <w:rPr>
          <w:bCs/>
          <w:lang w:eastAsia="lv-LV"/>
        </w:rPr>
        <w:t xml:space="preserve">, M.Buškevics, D.Olte, A.Garančs, I.Bandeniece, </w:t>
      </w:r>
      <w:proofErr w:type="spellStart"/>
      <w:r w:rsidRPr="0054173B">
        <w:rPr>
          <w:bCs/>
          <w:lang w:eastAsia="lv-LV"/>
        </w:rPr>
        <w:t>R.Šlegelmilhs</w:t>
      </w:r>
      <w:proofErr w:type="spellEnd"/>
      <w:r w:rsidRPr="0054173B">
        <w:rPr>
          <w:bCs/>
          <w:lang w:eastAsia="lv-LV"/>
        </w:rPr>
        <w:t xml:space="preserve">, </w:t>
      </w:r>
      <w:proofErr w:type="spellStart"/>
      <w:r w:rsidRPr="0054173B">
        <w:rPr>
          <w:bCs/>
          <w:lang w:eastAsia="lv-LV"/>
        </w:rPr>
        <w:t>J.Strods</w:t>
      </w:r>
      <w:proofErr w:type="spellEnd"/>
      <w:r w:rsidRPr="0054173B">
        <w:rPr>
          <w:bCs/>
          <w:lang w:eastAsia="lv-LV"/>
        </w:rPr>
        <w:t xml:space="preserve">), </w:t>
      </w:r>
      <w:r w:rsidRPr="0054173B">
        <w:rPr>
          <w:b/>
          <w:color w:val="000000"/>
          <w:lang w:eastAsia="lv-LV"/>
        </w:rPr>
        <w:t xml:space="preserve">PRET- </w:t>
      </w:r>
      <w:r w:rsidR="00AC6EDA" w:rsidRPr="00AC6EDA">
        <w:rPr>
          <w:b/>
          <w:color w:val="000000"/>
          <w:lang w:eastAsia="lv-LV"/>
        </w:rPr>
        <w:t>1</w:t>
      </w:r>
      <w:r w:rsidR="00AC6EDA">
        <w:rPr>
          <w:color w:val="000000"/>
          <w:lang w:eastAsia="lv-LV"/>
        </w:rPr>
        <w:t xml:space="preserve"> (</w:t>
      </w:r>
      <w:r w:rsidR="00AC6EDA" w:rsidRPr="0054173B">
        <w:rPr>
          <w:bCs/>
          <w:lang w:eastAsia="lv-LV"/>
        </w:rPr>
        <w:t>L.Zīverts</w:t>
      </w:r>
      <w:r w:rsidR="00AC6EDA">
        <w:rPr>
          <w:bCs/>
          <w:lang w:eastAsia="lv-LV"/>
        </w:rPr>
        <w:t xml:space="preserve">), </w:t>
      </w:r>
      <w:r w:rsidR="00AC6EDA" w:rsidRPr="0054173B">
        <w:rPr>
          <w:b/>
          <w:color w:val="000000"/>
          <w:lang w:eastAsia="lv-LV"/>
        </w:rPr>
        <w:t xml:space="preserve"> </w:t>
      </w:r>
      <w:r w:rsidRPr="0054173B">
        <w:rPr>
          <w:b/>
          <w:color w:val="000000"/>
          <w:lang w:eastAsia="lv-LV"/>
        </w:rPr>
        <w:t xml:space="preserve">ATTURAS </w:t>
      </w:r>
      <w:r w:rsidRPr="0054173B">
        <w:rPr>
          <w:color w:val="000000"/>
          <w:lang w:eastAsia="lv-LV"/>
        </w:rPr>
        <w:t>– nav,</w:t>
      </w:r>
    </w:p>
    <w:bookmarkEnd w:id="0"/>
    <w:p w:rsidR="002438AA" w:rsidRDefault="002438AA" w:rsidP="002438AA"/>
    <w:p w:rsidR="00E61AB9" w:rsidRDefault="00E61AB9" w:rsidP="000A6DB4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1</w:t>
      </w:r>
      <w:r w:rsidR="002E0641">
        <w:t>5</w:t>
      </w:r>
      <w:r w:rsidR="0044759D">
        <w:t xml:space="preserve">.panta pirmās daļas </w:t>
      </w:r>
      <w:r w:rsidR="00974E31">
        <w:t>2</w:t>
      </w:r>
      <w:r w:rsidR="0044759D">
        <w:t xml:space="preserve">.punktu, </w:t>
      </w:r>
      <w:r w:rsidR="002E0641">
        <w:t xml:space="preserve">21.panta pirmās daļas 24.punktu un </w:t>
      </w:r>
      <w:r w:rsidR="00974E31" w:rsidRPr="00562AA6">
        <w:t>61.pantu</w:t>
      </w:r>
      <w:r w:rsidR="009B2110">
        <w:t xml:space="preserve"> un Satiksmes kustības drošības </w:t>
      </w:r>
      <w:r w:rsidR="009B2110" w:rsidRPr="00562AA6">
        <w:t>komisij</w:t>
      </w:r>
      <w:r w:rsidR="009B2110">
        <w:t>as nolikumu</w:t>
      </w:r>
      <w:r w:rsidR="00974E31" w:rsidRPr="00562AA6">
        <w:t>,</w:t>
      </w:r>
    </w:p>
    <w:p w:rsidR="00EC6D55" w:rsidRDefault="00EC6D55" w:rsidP="000A6DB4">
      <w:pPr>
        <w:pStyle w:val="Pamatteksts"/>
        <w:ind w:firstLine="360"/>
        <w:jc w:val="both"/>
      </w:pPr>
    </w:p>
    <w:p w:rsidR="00562AA6" w:rsidRPr="00562AA6" w:rsidRDefault="00B51C9C" w:rsidP="00636851">
      <w:pPr>
        <w:pStyle w:val="Galvene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D95FFD" w:rsidRDefault="00D95FFD" w:rsidP="004F4D02">
      <w:pPr>
        <w:pStyle w:val="Galvene"/>
        <w:jc w:val="both"/>
        <w:rPr>
          <w:lang w:val="lv-LV"/>
        </w:rPr>
      </w:pPr>
    </w:p>
    <w:p w:rsidR="00562AA6" w:rsidRPr="009B2110" w:rsidRDefault="00562AA6" w:rsidP="00A131EE">
      <w:pPr>
        <w:pStyle w:val="Galvene"/>
        <w:numPr>
          <w:ilvl w:val="0"/>
          <w:numId w:val="6"/>
        </w:numPr>
        <w:tabs>
          <w:tab w:val="clear" w:pos="8640"/>
        </w:tabs>
        <w:jc w:val="both"/>
        <w:rPr>
          <w:lang w:val="lv-LV"/>
        </w:rPr>
      </w:pPr>
      <w:r w:rsidRPr="009B2110">
        <w:rPr>
          <w:lang w:val="lv-LV"/>
        </w:rPr>
        <w:t xml:space="preserve">Apstiprināt Jelgavas pilsētas </w:t>
      </w:r>
      <w:r w:rsidR="00D67849" w:rsidRPr="009B2110">
        <w:rPr>
          <w:lang w:val="lv-LV"/>
        </w:rPr>
        <w:t xml:space="preserve">domes </w:t>
      </w:r>
      <w:r w:rsidR="00BA417B" w:rsidRPr="009B2110">
        <w:rPr>
          <w:lang w:val="lv-LV"/>
        </w:rPr>
        <w:t xml:space="preserve">Satiksmes kustības drošības </w:t>
      </w:r>
      <w:r w:rsidRPr="009B2110">
        <w:rPr>
          <w:lang w:val="lv-LV"/>
        </w:rPr>
        <w:t>komisij</w:t>
      </w:r>
      <w:r w:rsidR="00D95FFD" w:rsidRPr="009B2110">
        <w:rPr>
          <w:lang w:val="lv-LV"/>
        </w:rPr>
        <w:t>u šādā</w:t>
      </w:r>
      <w:r w:rsidR="009B2110">
        <w:rPr>
          <w:lang w:val="lv-LV"/>
        </w:rPr>
        <w:t xml:space="preserve"> sastāvā:</w:t>
      </w:r>
    </w:p>
    <w:p w:rsidR="00562AA6" w:rsidRDefault="00562AA6" w:rsidP="00412B0B">
      <w:pPr>
        <w:pStyle w:val="Galvene"/>
        <w:numPr>
          <w:ilvl w:val="1"/>
          <w:numId w:val="6"/>
        </w:numPr>
        <w:jc w:val="both"/>
        <w:rPr>
          <w:lang w:val="lv-LV"/>
        </w:rPr>
      </w:pPr>
      <w:r w:rsidRPr="00562AA6">
        <w:rPr>
          <w:lang w:val="lv-LV"/>
        </w:rPr>
        <w:t>Komisijas priekšsēdētājs</w:t>
      </w:r>
      <w:r w:rsidR="00243DD7">
        <w:rPr>
          <w:lang w:val="lv-LV"/>
        </w:rPr>
        <w:t xml:space="preserve"> </w:t>
      </w:r>
      <w:r w:rsidR="007C67E9" w:rsidRPr="002E1045">
        <w:rPr>
          <w:lang w:val="lv-LV"/>
        </w:rPr>
        <w:t>Jurijs Strods</w:t>
      </w:r>
      <w:r w:rsidR="00D95FFD">
        <w:rPr>
          <w:lang w:val="lv-LV"/>
        </w:rPr>
        <w:t xml:space="preserve"> –</w:t>
      </w:r>
      <w:r w:rsidR="00412B0B">
        <w:rPr>
          <w:lang w:val="lv-LV"/>
        </w:rPr>
        <w:t xml:space="preserve"> </w:t>
      </w:r>
      <w:r w:rsidR="00D95FFD">
        <w:rPr>
          <w:lang w:val="lv-LV"/>
        </w:rPr>
        <w:t>Jelgavas pilsētas</w:t>
      </w:r>
      <w:r w:rsidR="00412B0B">
        <w:rPr>
          <w:lang w:val="lv-LV"/>
        </w:rPr>
        <w:t xml:space="preserve"> domes priekšsēdētāja vietnieks;</w:t>
      </w:r>
    </w:p>
    <w:p w:rsidR="00E71905" w:rsidRDefault="00E71905" w:rsidP="00412B0B">
      <w:pPr>
        <w:pStyle w:val="Galvene"/>
        <w:numPr>
          <w:ilvl w:val="1"/>
          <w:numId w:val="6"/>
        </w:numPr>
        <w:jc w:val="both"/>
        <w:rPr>
          <w:lang w:val="lv-LV"/>
        </w:rPr>
      </w:pPr>
      <w:r>
        <w:rPr>
          <w:lang w:val="lv-LV"/>
        </w:rPr>
        <w:t>Komisijas locekļi:</w:t>
      </w:r>
    </w:p>
    <w:p w:rsidR="00412B0B" w:rsidRDefault="00412B0B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 w:rsidRPr="002E1045">
        <w:rPr>
          <w:lang w:val="lv-LV"/>
        </w:rPr>
        <w:t>Vilis Ļevčenoks</w:t>
      </w:r>
      <w:r>
        <w:rPr>
          <w:lang w:val="lv-LV"/>
        </w:rPr>
        <w:t xml:space="preserve"> – Jelgavas pilsētas domes deputāts;</w:t>
      </w:r>
    </w:p>
    <w:p w:rsidR="00562AA6" w:rsidRDefault="00CC4500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Māris Mielavs</w:t>
      </w:r>
      <w:r w:rsidR="00D95FFD">
        <w:rPr>
          <w:lang w:val="lv-LV"/>
        </w:rPr>
        <w:t xml:space="preserve"> -</w:t>
      </w:r>
      <w:r w:rsidR="00D95FFD" w:rsidRPr="00D95FFD">
        <w:rPr>
          <w:lang w:val="lv-LV"/>
        </w:rPr>
        <w:t xml:space="preserve"> </w:t>
      </w:r>
      <w:r w:rsidR="00D95FFD" w:rsidRPr="00562AA6">
        <w:rPr>
          <w:lang w:val="lv-LV"/>
        </w:rPr>
        <w:t xml:space="preserve">Jelgavas pilsētas </w:t>
      </w:r>
      <w:r w:rsidR="00D95FFD">
        <w:rPr>
          <w:lang w:val="lv-LV"/>
        </w:rPr>
        <w:t>pašvaldības iestādes „Pilsētsaimniecība”</w:t>
      </w:r>
      <w:r w:rsidR="00412B0B">
        <w:rPr>
          <w:lang w:val="lv-LV"/>
        </w:rPr>
        <w:t xml:space="preserve"> vadītājs;</w:t>
      </w:r>
    </w:p>
    <w:p w:rsidR="007C67E9" w:rsidRDefault="00CC4500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Imants Auders</w:t>
      </w:r>
      <w:r w:rsidR="007D1FE5">
        <w:rPr>
          <w:lang w:val="lv-LV"/>
        </w:rPr>
        <w:t xml:space="preserve"> -</w:t>
      </w:r>
      <w:r w:rsidR="007D1FE5" w:rsidRPr="007D1FE5">
        <w:rPr>
          <w:lang w:val="lv-LV"/>
        </w:rPr>
        <w:t xml:space="preserve"> </w:t>
      </w:r>
      <w:r w:rsidR="007D1FE5" w:rsidRPr="00562AA6">
        <w:rPr>
          <w:lang w:val="lv-LV"/>
        </w:rPr>
        <w:t xml:space="preserve">Jelgavas pilsētas </w:t>
      </w:r>
      <w:r w:rsidR="007D1FE5">
        <w:rPr>
          <w:lang w:val="lv-LV"/>
        </w:rPr>
        <w:t>pašvaldības iestādes „Pilsētsaimniecība” Ap</w:t>
      </w:r>
      <w:r w:rsidR="00412B0B">
        <w:rPr>
          <w:lang w:val="lv-LV"/>
        </w:rPr>
        <w:t>saimniekošanas nodaļas vadītājs;</w:t>
      </w:r>
    </w:p>
    <w:p w:rsidR="00BE6C14" w:rsidRPr="00562AA6" w:rsidRDefault="00BE6C14" w:rsidP="00BE6C14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Viktors Vanags - </w:t>
      </w:r>
      <w:r w:rsidRPr="00562AA6">
        <w:rPr>
          <w:lang w:val="lv-LV"/>
        </w:rPr>
        <w:t xml:space="preserve">Jelgavas pilsētas </w:t>
      </w:r>
      <w:r>
        <w:rPr>
          <w:lang w:val="lv-LV"/>
        </w:rPr>
        <w:t xml:space="preserve">pašvaldības iestādes „Jelgavas pilsētas pašvaldības policija” </w:t>
      </w:r>
      <w:r w:rsidRPr="00562AA6">
        <w:rPr>
          <w:lang w:val="lv-LV"/>
        </w:rPr>
        <w:t>p</w:t>
      </w:r>
      <w:r>
        <w:rPr>
          <w:lang w:val="lv-LV"/>
        </w:rPr>
        <w:t>riekšnieks;</w:t>
      </w:r>
    </w:p>
    <w:p w:rsidR="00BE6C14" w:rsidRDefault="00BE6C14" w:rsidP="00BE6C14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Inga Stepane - </w:t>
      </w:r>
      <w:r w:rsidRPr="00562AA6">
        <w:rPr>
          <w:lang w:val="lv-LV"/>
        </w:rPr>
        <w:t xml:space="preserve">Jelgavas pilsētas </w:t>
      </w:r>
      <w:r>
        <w:rPr>
          <w:lang w:val="lv-LV"/>
        </w:rPr>
        <w:t>pašvaldības iestādes „Jelgavas pilsētas pašvaldības policija” Satiksmes uzraudzības nodaļas priekšniece;</w:t>
      </w:r>
    </w:p>
    <w:p w:rsidR="007C66E8" w:rsidRDefault="00E93FB4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Gints Reinsons</w:t>
      </w:r>
      <w:r w:rsidR="007C66E8">
        <w:rPr>
          <w:lang w:val="lv-LV"/>
        </w:rPr>
        <w:t xml:space="preserve"> - </w:t>
      </w:r>
      <w:r w:rsidRPr="00E93FB4">
        <w:rPr>
          <w:lang w:val="lv-LV"/>
        </w:rPr>
        <w:t>Jelgavas pilsētas pašvaldības iestādes “Jelgavas pašvaldības operatīvās informācijas centrs” vadītājs</w:t>
      </w:r>
      <w:r w:rsidR="00412B0B">
        <w:rPr>
          <w:lang w:val="lv-LV"/>
        </w:rPr>
        <w:t>;</w:t>
      </w:r>
    </w:p>
    <w:p w:rsidR="003C4BCA" w:rsidRPr="003C4BCA" w:rsidRDefault="003C4BCA" w:rsidP="003C4BCA">
      <w:pPr>
        <w:pStyle w:val="Galvene"/>
        <w:numPr>
          <w:ilvl w:val="2"/>
          <w:numId w:val="6"/>
        </w:numPr>
        <w:jc w:val="both"/>
        <w:rPr>
          <w:lang w:val="lv-LV"/>
        </w:rPr>
      </w:pPr>
      <w:r w:rsidRPr="003C4BCA">
        <w:rPr>
          <w:lang w:val="lv-LV"/>
        </w:rPr>
        <w:t xml:space="preserve">Oļegs </w:t>
      </w:r>
      <w:proofErr w:type="spellStart"/>
      <w:r w:rsidRPr="003C4BCA">
        <w:rPr>
          <w:lang w:val="lv-LV"/>
        </w:rPr>
        <w:t>Kukuts</w:t>
      </w:r>
      <w:proofErr w:type="spellEnd"/>
      <w:r w:rsidRPr="003C4BCA">
        <w:rPr>
          <w:lang w:val="lv-LV"/>
        </w:rPr>
        <w:t xml:space="preserve"> – SIA “Jelgavas nekustamā īpašuma pārvalde” tehniskais direktors;</w:t>
      </w:r>
    </w:p>
    <w:p w:rsidR="007C67E9" w:rsidRDefault="00E93FB4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Dainis </w:t>
      </w:r>
      <w:proofErr w:type="spellStart"/>
      <w:r>
        <w:rPr>
          <w:lang w:val="lv-LV"/>
        </w:rPr>
        <w:t>Ābolkalns</w:t>
      </w:r>
      <w:proofErr w:type="spellEnd"/>
      <w:r w:rsidR="00BE3581">
        <w:rPr>
          <w:lang w:val="lv-LV"/>
        </w:rPr>
        <w:t xml:space="preserve"> - </w:t>
      </w:r>
      <w:r w:rsidR="008B7440">
        <w:rPr>
          <w:lang w:val="lv-LV"/>
        </w:rPr>
        <w:t xml:space="preserve">VAS „Latvijas Valsts ceļi” Jelgavas nodaļas </w:t>
      </w:r>
      <w:r>
        <w:rPr>
          <w:lang w:val="lv-LV"/>
        </w:rPr>
        <w:t>ceļu būvinženieris</w:t>
      </w:r>
      <w:r w:rsidR="00412B0B">
        <w:rPr>
          <w:lang w:val="lv-LV"/>
        </w:rPr>
        <w:t>;</w:t>
      </w:r>
      <w:r w:rsidR="008B7440">
        <w:rPr>
          <w:lang w:val="lv-LV"/>
        </w:rPr>
        <w:t xml:space="preserve"> </w:t>
      </w:r>
    </w:p>
    <w:p w:rsidR="008B7440" w:rsidRDefault="00BE3581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Evita </w:t>
      </w:r>
      <w:proofErr w:type="spellStart"/>
      <w:r>
        <w:rPr>
          <w:lang w:val="lv-LV"/>
        </w:rPr>
        <w:t>Šalājeva</w:t>
      </w:r>
      <w:proofErr w:type="spellEnd"/>
      <w:r>
        <w:rPr>
          <w:lang w:val="lv-LV"/>
        </w:rPr>
        <w:t xml:space="preserve"> - VAS „</w:t>
      </w:r>
      <w:r w:rsidR="008B7440">
        <w:rPr>
          <w:lang w:val="lv-LV"/>
        </w:rPr>
        <w:t>Ceļu satiksmes drošības direkcija</w:t>
      </w:r>
      <w:r>
        <w:rPr>
          <w:lang w:val="lv-LV"/>
        </w:rPr>
        <w:t>”</w:t>
      </w:r>
      <w:r w:rsidR="008B7440">
        <w:rPr>
          <w:lang w:val="lv-LV"/>
        </w:rPr>
        <w:t xml:space="preserve"> Jelgavas nodaļas p</w:t>
      </w:r>
      <w:r w:rsidR="00754D07">
        <w:rPr>
          <w:lang w:val="lv-LV"/>
        </w:rPr>
        <w:t>riekšniece</w:t>
      </w:r>
      <w:r w:rsidR="00412B0B">
        <w:rPr>
          <w:lang w:val="lv-LV"/>
        </w:rPr>
        <w:t>;</w:t>
      </w:r>
      <w:r w:rsidR="008B7440">
        <w:rPr>
          <w:lang w:val="lv-LV"/>
        </w:rPr>
        <w:t xml:space="preserve"> </w:t>
      </w:r>
    </w:p>
    <w:p w:rsidR="005F13B4" w:rsidRDefault="007C66E8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Aivars Putniņš - Valsts policijas Zemgales reģionālās pārvaldes </w:t>
      </w:r>
      <w:r w:rsidR="00AB7BC0">
        <w:rPr>
          <w:lang w:val="lv-LV"/>
        </w:rPr>
        <w:t>Kārtības</w:t>
      </w:r>
      <w:r w:rsidRPr="007C66E8">
        <w:rPr>
          <w:b/>
          <w:lang w:val="lv-LV"/>
        </w:rPr>
        <w:t xml:space="preserve"> </w:t>
      </w:r>
      <w:r w:rsidRPr="00AB7BC0">
        <w:rPr>
          <w:lang w:val="lv-LV"/>
        </w:rPr>
        <w:t xml:space="preserve">policijas </w:t>
      </w:r>
      <w:r w:rsidR="00AB7BC0" w:rsidRPr="00AB7BC0">
        <w:rPr>
          <w:lang w:val="lv-LV"/>
        </w:rPr>
        <w:t>biroja Patruļpolicijas nodaļas</w:t>
      </w:r>
      <w:r w:rsidRPr="00AB7BC0">
        <w:rPr>
          <w:lang w:val="lv-LV"/>
        </w:rPr>
        <w:t xml:space="preserve"> p</w:t>
      </w:r>
      <w:r w:rsidR="00AB7BC0" w:rsidRPr="00AB7BC0">
        <w:rPr>
          <w:lang w:val="lv-LV"/>
        </w:rPr>
        <w:t>riekšnieks</w:t>
      </w:r>
      <w:r w:rsidR="00412B0B">
        <w:rPr>
          <w:lang w:val="lv-LV"/>
        </w:rPr>
        <w:t>;</w:t>
      </w:r>
    </w:p>
    <w:p w:rsidR="009A7B02" w:rsidRDefault="009A7B02" w:rsidP="00412B0B">
      <w:pPr>
        <w:pStyle w:val="Galvene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Jur</w:t>
      </w:r>
      <w:r w:rsidR="00916261">
        <w:rPr>
          <w:lang w:val="lv-LV"/>
        </w:rPr>
        <w:t>is Bušs – sabiedrības pārstāvis;</w:t>
      </w:r>
    </w:p>
    <w:p w:rsidR="00916261" w:rsidRDefault="00916261" w:rsidP="00916261">
      <w:pPr>
        <w:pStyle w:val="Galvene"/>
        <w:numPr>
          <w:ilvl w:val="2"/>
          <w:numId w:val="6"/>
        </w:numPr>
        <w:jc w:val="both"/>
        <w:rPr>
          <w:lang w:val="lv-LV"/>
        </w:rPr>
      </w:pPr>
      <w:r w:rsidRPr="00916261">
        <w:rPr>
          <w:lang w:val="lv-LV"/>
        </w:rPr>
        <w:t>Valentīns Grigorjevs - sabiedrības pārstāvis.</w:t>
      </w:r>
    </w:p>
    <w:p w:rsidR="00916261" w:rsidRPr="00916261" w:rsidRDefault="00916261" w:rsidP="00916261">
      <w:pPr>
        <w:pStyle w:val="Galvene"/>
        <w:ind w:left="1080"/>
        <w:jc w:val="both"/>
        <w:rPr>
          <w:lang w:val="lv-LV"/>
        </w:rPr>
      </w:pPr>
    </w:p>
    <w:p w:rsidR="007C66E8" w:rsidRDefault="007C66E8" w:rsidP="00412B0B">
      <w:pPr>
        <w:pStyle w:val="Galvene"/>
        <w:numPr>
          <w:ilvl w:val="0"/>
          <w:numId w:val="6"/>
        </w:numPr>
        <w:jc w:val="both"/>
        <w:rPr>
          <w:lang w:val="lv-LV"/>
        </w:rPr>
      </w:pPr>
      <w:r>
        <w:rPr>
          <w:lang w:val="lv-LV"/>
        </w:rPr>
        <w:lastRenderedPageBreak/>
        <w:t>Atzīt par spēku zaudējušu Jelgavas pilsētas domes 20</w:t>
      </w:r>
      <w:r w:rsidR="00B076D6">
        <w:rPr>
          <w:lang w:val="lv-LV"/>
        </w:rPr>
        <w:t>13</w:t>
      </w:r>
      <w:r>
        <w:rPr>
          <w:lang w:val="lv-LV"/>
        </w:rPr>
        <w:t xml:space="preserve">.gada </w:t>
      </w:r>
      <w:r w:rsidR="00B076D6">
        <w:rPr>
          <w:lang w:val="lv-LV"/>
        </w:rPr>
        <w:t>22</w:t>
      </w:r>
      <w:r>
        <w:rPr>
          <w:lang w:val="lv-LV"/>
        </w:rPr>
        <w:t>.</w:t>
      </w:r>
      <w:r w:rsidR="00B076D6">
        <w:rPr>
          <w:lang w:val="lv-LV"/>
        </w:rPr>
        <w:t>augusta</w:t>
      </w:r>
      <w:r>
        <w:rPr>
          <w:lang w:val="lv-LV"/>
        </w:rPr>
        <w:t xml:space="preserve"> lēmum</w:t>
      </w:r>
      <w:r w:rsidR="00B076D6">
        <w:rPr>
          <w:lang w:val="lv-LV"/>
        </w:rPr>
        <w:t>u</w:t>
      </w:r>
      <w:r>
        <w:rPr>
          <w:lang w:val="lv-LV"/>
        </w:rPr>
        <w:t xml:space="preserve"> Nr.1</w:t>
      </w:r>
      <w:r w:rsidR="00B076D6">
        <w:rPr>
          <w:lang w:val="lv-LV"/>
        </w:rPr>
        <w:t>1</w:t>
      </w:r>
      <w:r>
        <w:rPr>
          <w:lang w:val="lv-LV"/>
        </w:rPr>
        <w:t>/</w:t>
      </w:r>
      <w:r w:rsidR="00B076D6">
        <w:rPr>
          <w:lang w:val="lv-LV"/>
        </w:rPr>
        <w:t>2</w:t>
      </w:r>
      <w:r>
        <w:rPr>
          <w:lang w:val="lv-LV"/>
        </w:rPr>
        <w:t>5 „</w:t>
      </w:r>
      <w:r w:rsidR="00B076D6">
        <w:rPr>
          <w:lang w:val="lv-LV"/>
        </w:rPr>
        <w:t>Jelgavas pilsētas domes</w:t>
      </w:r>
      <w:r>
        <w:rPr>
          <w:lang w:val="lv-LV"/>
        </w:rPr>
        <w:t xml:space="preserve"> Satiksmes kustības drošības komisijas sastāva apstiprināšana”.</w:t>
      </w:r>
    </w:p>
    <w:p w:rsidR="004332B3" w:rsidRDefault="004332B3" w:rsidP="004332B3">
      <w:pPr>
        <w:pStyle w:val="Galvene"/>
        <w:rPr>
          <w:lang w:val="lv-LV"/>
        </w:rPr>
      </w:pPr>
    </w:p>
    <w:p w:rsidR="00CC4500" w:rsidRPr="00562AA6" w:rsidRDefault="00CC4500" w:rsidP="004332B3">
      <w:pPr>
        <w:pStyle w:val="Galvene"/>
        <w:rPr>
          <w:lang w:val="lv-LV"/>
        </w:rPr>
      </w:pPr>
    </w:p>
    <w:p w:rsidR="0054173B" w:rsidRPr="0054173B" w:rsidRDefault="0054173B" w:rsidP="0054173B">
      <w:pPr>
        <w:jc w:val="both"/>
      </w:pPr>
      <w:r w:rsidRPr="0054173B">
        <w:t>Domes priekšsēdētāja vietniece</w:t>
      </w:r>
      <w:r w:rsidRPr="0054173B">
        <w:tab/>
      </w:r>
      <w:r w:rsidRPr="0054173B">
        <w:tab/>
      </w:r>
      <w:r w:rsidRPr="0054173B">
        <w:tab/>
      </w:r>
      <w:r w:rsidRPr="0054173B">
        <w:rPr>
          <w:color w:val="000000"/>
        </w:rPr>
        <w:t>(paraksts)</w:t>
      </w:r>
      <w:r w:rsidRPr="0054173B">
        <w:tab/>
      </w:r>
      <w:r w:rsidRPr="0054173B">
        <w:tab/>
        <w:t>R.Vectirāne</w:t>
      </w:r>
    </w:p>
    <w:p w:rsidR="0054173B" w:rsidRPr="0054173B" w:rsidRDefault="0054173B" w:rsidP="0054173B">
      <w:pPr>
        <w:rPr>
          <w:color w:val="000000"/>
          <w:lang w:eastAsia="lv-LV"/>
        </w:rPr>
      </w:pPr>
    </w:p>
    <w:p w:rsidR="0054173B" w:rsidRPr="0054173B" w:rsidRDefault="0054173B" w:rsidP="0054173B">
      <w:pPr>
        <w:rPr>
          <w:color w:val="000000"/>
          <w:lang w:eastAsia="lv-LV"/>
        </w:rPr>
      </w:pPr>
      <w:r w:rsidRPr="0054173B">
        <w:rPr>
          <w:color w:val="000000"/>
          <w:lang w:eastAsia="lv-LV"/>
        </w:rPr>
        <w:t>NORAKSTS PAREIZS</w:t>
      </w:r>
    </w:p>
    <w:p w:rsidR="0054173B" w:rsidRPr="0054173B" w:rsidRDefault="0054173B" w:rsidP="0054173B">
      <w:pPr>
        <w:tabs>
          <w:tab w:val="left" w:pos="3960"/>
        </w:tabs>
        <w:jc w:val="both"/>
      </w:pPr>
      <w:r w:rsidRPr="0054173B">
        <w:t xml:space="preserve">Administratīvās pārvaldes </w:t>
      </w:r>
    </w:p>
    <w:p w:rsidR="0054173B" w:rsidRPr="0054173B" w:rsidRDefault="0054173B" w:rsidP="0054173B">
      <w:pPr>
        <w:tabs>
          <w:tab w:val="left" w:pos="3960"/>
        </w:tabs>
        <w:jc w:val="both"/>
      </w:pPr>
      <w:r w:rsidRPr="0054173B">
        <w:t>Kancelejas vadītāja</w:t>
      </w:r>
      <w:r w:rsidRPr="0054173B">
        <w:tab/>
      </w:r>
      <w:r w:rsidRPr="0054173B">
        <w:tab/>
      </w:r>
      <w:r w:rsidRPr="0054173B">
        <w:tab/>
      </w:r>
      <w:r w:rsidRPr="0054173B">
        <w:tab/>
      </w:r>
      <w:r w:rsidRPr="0054173B">
        <w:tab/>
      </w:r>
      <w:r w:rsidRPr="0054173B">
        <w:tab/>
        <w:t>S.Ozoliņa</w:t>
      </w:r>
    </w:p>
    <w:p w:rsidR="0054173B" w:rsidRPr="0054173B" w:rsidRDefault="0054173B" w:rsidP="0054173B">
      <w:pPr>
        <w:jc w:val="both"/>
      </w:pPr>
      <w:r w:rsidRPr="0054173B">
        <w:t>2017.gada 22.septembrī</w:t>
      </w:r>
    </w:p>
    <w:p w:rsidR="0054173B" w:rsidRPr="0054173B" w:rsidRDefault="0054173B" w:rsidP="0054173B">
      <w:pPr>
        <w:rPr>
          <w:szCs w:val="20"/>
          <w:lang w:val="en-US" w:eastAsia="lv-LV"/>
        </w:rPr>
      </w:pPr>
    </w:p>
    <w:sectPr w:rsidR="0054173B" w:rsidRPr="0054173B" w:rsidSect="0054173B">
      <w:footerReference w:type="default" r:id="rId8"/>
      <w:headerReference w:type="first" r:id="rId9"/>
      <w:foot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04" w:rsidRDefault="00BA3304">
      <w:r>
        <w:separator/>
      </w:r>
    </w:p>
  </w:endnote>
  <w:endnote w:type="continuationSeparator" w:id="0">
    <w:p w:rsidR="00BA3304" w:rsidRDefault="00BA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15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3B" w:rsidRDefault="0054173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73B" w:rsidRDefault="0054173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140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3B" w:rsidRDefault="0054173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F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173B" w:rsidRDefault="0054173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04" w:rsidRDefault="00BA3304">
      <w:r>
        <w:separator/>
      </w:r>
    </w:p>
  </w:footnote>
  <w:footnote w:type="continuationSeparator" w:id="0">
    <w:p w:rsidR="00BA3304" w:rsidRDefault="00BA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33FE6" w:rsidP="007F54F5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EB93C3E" wp14:editId="7348C86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101"/>
    <w:multiLevelType w:val="multilevel"/>
    <w:tmpl w:val="FF02BC2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1D6761"/>
    <w:multiLevelType w:val="multilevel"/>
    <w:tmpl w:val="7252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2F39DD"/>
    <w:multiLevelType w:val="hybridMultilevel"/>
    <w:tmpl w:val="F30EEC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4F"/>
    <w:multiLevelType w:val="multilevel"/>
    <w:tmpl w:val="2BB08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9A8420D"/>
    <w:multiLevelType w:val="hybridMultilevel"/>
    <w:tmpl w:val="3FEA56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34F22"/>
    <w:multiLevelType w:val="hybridMultilevel"/>
    <w:tmpl w:val="36744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338E"/>
    <w:multiLevelType w:val="hybridMultilevel"/>
    <w:tmpl w:val="9AA2B9A0"/>
    <w:lvl w:ilvl="0" w:tplc="8FA4253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096C"/>
    <w:multiLevelType w:val="hybridMultilevel"/>
    <w:tmpl w:val="AE2E8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66BD"/>
    <w:rsid w:val="00057613"/>
    <w:rsid w:val="000646F8"/>
    <w:rsid w:val="00065766"/>
    <w:rsid w:val="00095439"/>
    <w:rsid w:val="000A6DB4"/>
    <w:rsid w:val="000C4CB0"/>
    <w:rsid w:val="000E4EB6"/>
    <w:rsid w:val="000F42CB"/>
    <w:rsid w:val="0010753D"/>
    <w:rsid w:val="00157FB5"/>
    <w:rsid w:val="00160CAA"/>
    <w:rsid w:val="001B2E18"/>
    <w:rsid w:val="00201982"/>
    <w:rsid w:val="00203C03"/>
    <w:rsid w:val="002051D3"/>
    <w:rsid w:val="002438AA"/>
    <w:rsid w:val="00243DD7"/>
    <w:rsid w:val="0027616F"/>
    <w:rsid w:val="002A71EA"/>
    <w:rsid w:val="002D745A"/>
    <w:rsid w:val="002E0641"/>
    <w:rsid w:val="002E1045"/>
    <w:rsid w:val="002E593E"/>
    <w:rsid w:val="00300CDA"/>
    <w:rsid w:val="00302967"/>
    <w:rsid w:val="0031251F"/>
    <w:rsid w:val="0033206A"/>
    <w:rsid w:val="003505C5"/>
    <w:rsid w:val="00363DDD"/>
    <w:rsid w:val="00382FE3"/>
    <w:rsid w:val="003959A1"/>
    <w:rsid w:val="003B7C32"/>
    <w:rsid w:val="003C4BCA"/>
    <w:rsid w:val="003C7694"/>
    <w:rsid w:val="003E3C60"/>
    <w:rsid w:val="00405EBE"/>
    <w:rsid w:val="00412B0B"/>
    <w:rsid w:val="004332B3"/>
    <w:rsid w:val="0044759D"/>
    <w:rsid w:val="00465B63"/>
    <w:rsid w:val="00475F6D"/>
    <w:rsid w:val="00495383"/>
    <w:rsid w:val="004D47D9"/>
    <w:rsid w:val="004F4D02"/>
    <w:rsid w:val="00511781"/>
    <w:rsid w:val="00524A19"/>
    <w:rsid w:val="00540422"/>
    <w:rsid w:val="0054173B"/>
    <w:rsid w:val="00547707"/>
    <w:rsid w:val="00555F42"/>
    <w:rsid w:val="00562AA6"/>
    <w:rsid w:val="00577970"/>
    <w:rsid w:val="005C1385"/>
    <w:rsid w:val="005E22DF"/>
    <w:rsid w:val="005E7762"/>
    <w:rsid w:val="005F13B4"/>
    <w:rsid w:val="0060175D"/>
    <w:rsid w:val="00607807"/>
    <w:rsid w:val="00614AC2"/>
    <w:rsid w:val="0063151B"/>
    <w:rsid w:val="00633FE6"/>
    <w:rsid w:val="00635489"/>
    <w:rsid w:val="00636851"/>
    <w:rsid w:val="00673B77"/>
    <w:rsid w:val="006A098E"/>
    <w:rsid w:val="006A4F98"/>
    <w:rsid w:val="006C1800"/>
    <w:rsid w:val="006D23DF"/>
    <w:rsid w:val="006E3A28"/>
    <w:rsid w:val="00702FFE"/>
    <w:rsid w:val="00720161"/>
    <w:rsid w:val="00723764"/>
    <w:rsid w:val="007419F0"/>
    <w:rsid w:val="007429E0"/>
    <w:rsid w:val="00754D07"/>
    <w:rsid w:val="007C66E8"/>
    <w:rsid w:val="007C67E9"/>
    <w:rsid w:val="007D1FE5"/>
    <w:rsid w:val="007D41B4"/>
    <w:rsid w:val="007E4EBD"/>
    <w:rsid w:val="007F3494"/>
    <w:rsid w:val="007F54F5"/>
    <w:rsid w:val="00807AB7"/>
    <w:rsid w:val="00827057"/>
    <w:rsid w:val="008468E4"/>
    <w:rsid w:val="00846BC9"/>
    <w:rsid w:val="008562DC"/>
    <w:rsid w:val="00873F20"/>
    <w:rsid w:val="00880030"/>
    <w:rsid w:val="008A6461"/>
    <w:rsid w:val="008B7440"/>
    <w:rsid w:val="008D347C"/>
    <w:rsid w:val="008D6E1E"/>
    <w:rsid w:val="008F5F6C"/>
    <w:rsid w:val="00916261"/>
    <w:rsid w:val="00927150"/>
    <w:rsid w:val="009569F2"/>
    <w:rsid w:val="00974E31"/>
    <w:rsid w:val="009A0F95"/>
    <w:rsid w:val="009A7B02"/>
    <w:rsid w:val="009B2110"/>
    <w:rsid w:val="009C00E0"/>
    <w:rsid w:val="009D384C"/>
    <w:rsid w:val="00A131EE"/>
    <w:rsid w:val="00A2048D"/>
    <w:rsid w:val="00A246C5"/>
    <w:rsid w:val="00A256A3"/>
    <w:rsid w:val="00A639A2"/>
    <w:rsid w:val="00AB7BC0"/>
    <w:rsid w:val="00AC6EDA"/>
    <w:rsid w:val="00AD79E0"/>
    <w:rsid w:val="00AE4A25"/>
    <w:rsid w:val="00AF494C"/>
    <w:rsid w:val="00B076D6"/>
    <w:rsid w:val="00B11468"/>
    <w:rsid w:val="00B22CD8"/>
    <w:rsid w:val="00B35B4C"/>
    <w:rsid w:val="00B51C9C"/>
    <w:rsid w:val="00B64D4D"/>
    <w:rsid w:val="00BA0EA0"/>
    <w:rsid w:val="00BA3304"/>
    <w:rsid w:val="00BA417B"/>
    <w:rsid w:val="00BB795F"/>
    <w:rsid w:val="00BE3581"/>
    <w:rsid w:val="00BE6C14"/>
    <w:rsid w:val="00BF5B77"/>
    <w:rsid w:val="00C3242D"/>
    <w:rsid w:val="00C347CC"/>
    <w:rsid w:val="00C36D3B"/>
    <w:rsid w:val="00C516D8"/>
    <w:rsid w:val="00C75B4A"/>
    <w:rsid w:val="00C97C32"/>
    <w:rsid w:val="00CA0990"/>
    <w:rsid w:val="00CC4500"/>
    <w:rsid w:val="00CD139B"/>
    <w:rsid w:val="00CF0B58"/>
    <w:rsid w:val="00CF1A64"/>
    <w:rsid w:val="00D00D85"/>
    <w:rsid w:val="00D1121C"/>
    <w:rsid w:val="00D273DB"/>
    <w:rsid w:val="00D42A29"/>
    <w:rsid w:val="00D45070"/>
    <w:rsid w:val="00D67849"/>
    <w:rsid w:val="00D7578F"/>
    <w:rsid w:val="00D81F27"/>
    <w:rsid w:val="00D95FFD"/>
    <w:rsid w:val="00DC5F9D"/>
    <w:rsid w:val="00DD6431"/>
    <w:rsid w:val="00E159F7"/>
    <w:rsid w:val="00E521D9"/>
    <w:rsid w:val="00E61AB9"/>
    <w:rsid w:val="00E71905"/>
    <w:rsid w:val="00E85FA3"/>
    <w:rsid w:val="00E93FB4"/>
    <w:rsid w:val="00EA770A"/>
    <w:rsid w:val="00EB0E9F"/>
    <w:rsid w:val="00EC518D"/>
    <w:rsid w:val="00EC6D55"/>
    <w:rsid w:val="00EC7BC4"/>
    <w:rsid w:val="00EE385E"/>
    <w:rsid w:val="00EF5D9D"/>
    <w:rsid w:val="00F26AE6"/>
    <w:rsid w:val="00F414C9"/>
    <w:rsid w:val="00F735E6"/>
    <w:rsid w:val="00FB6B06"/>
    <w:rsid w:val="00FD33C9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BF5B77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3505C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BF5B77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3505C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User</cp:lastModifiedBy>
  <cp:revision>9</cp:revision>
  <cp:lastPrinted>2017-09-07T10:57:00Z</cp:lastPrinted>
  <dcterms:created xsi:type="dcterms:W3CDTF">2017-09-01T07:48:00Z</dcterms:created>
  <dcterms:modified xsi:type="dcterms:W3CDTF">2017-09-21T07:35:00Z</dcterms:modified>
</cp:coreProperties>
</file>