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9F52F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-2190750</wp:posOffset>
                </wp:positionV>
                <wp:extent cx="112395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12F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.9pt;margin-top:-172.5pt;width:88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+iggIAAA8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" stroked="f">
                <v:textbox>
                  <w:txbxContent>
                    <w:p w:rsidR="00FB6B06" w:rsidRDefault="00FB12FF">
                      <w:r>
                        <w:t>NORAKSTS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24115" w:rsidP="001E0F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164D7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F17E9C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9F52FE">
              <w:rPr>
                <w:bCs/>
                <w:szCs w:val="44"/>
                <w:lang w:val="lv-LV"/>
              </w:rPr>
              <w:t>1</w:t>
            </w:r>
            <w:r w:rsidR="00AF6847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AF684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B12FF">
              <w:rPr>
                <w:bCs/>
                <w:szCs w:val="44"/>
                <w:lang w:val="lv-LV"/>
              </w:rPr>
              <w:t>12/10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B12FF" w:rsidRDefault="00FB12F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F66C2" w:rsidRDefault="00157FB5" w:rsidP="00DF66C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DF66C2">
        <w:rPr>
          <w:u w:val="none"/>
        </w:rPr>
        <w:t xml:space="preserve">PILSĒTAS </w:t>
      </w:r>
      <w:r>
        <w:rPr>
          <w:u w:val="none"/>
        </w:rPr>
        <w:t>DOMES</w:t>
      </w:r>
      <w:r w:rsidR="00DF66C2">
        <w:rPr>
          <w:u w:val="none"/>
        </w:rPr>
        <w:t xml:space="preserve"> SOCIĀLO LIETU KONSULTATĪVĀS KOMISIJAS SASTĀVA APSTIPRINĀŠANA</w:t>
      </w:r>
    </w:p>
    <w:p w:rsidR="00FB12FF" w:rsidRPr="00FB12FF" w:rsidRDefault="00FB12FF" w:rsidP="00FB12FF">
      <w:pPr>
        <w:jc w:val="center"/>
        <w:rPr>
          <w:b/>
          <w:bCs/>
          <w:caps/>
          <w:lang w:eastAsia="lv-LV"/>
        </w:rPr>
      </w:pPr>
      <w:r w:rsidRPr="00FB12FF">
        <w:rPr>
          <w:szCs w:val="20"/>
          <w:lang w:eastAsia="lv-LV"/>
        </w:rPr>
        <w:t xml:space="preserve">( ziņo </w:t>
      </w:r>
      <w:proofErr w:type="spellStart"/>
      <w:r w:rsidRPr="00FB12FF">
        <w:rPr>
          <w:szCs w:val="20"/>
          <w:lang w:eastAsia="lv-LV"/>
        </w:rPr>
        <w:t>I.Škutāne</w:t>
      </w:r>
      <w:proofErr w:type="spellEnd"/>
      <w:r w:rsidRPr="00FB12FF">
        <w:rPr>
          <w:szCs w:val="20"/>
          <w:lang w:eastAsia="lv-LV"/>
        </w:rPr>
        <w:t>)</w:t>
      </w:r>
    </w:p>
    <w:p w:rsidR="00FB12FF" w:rsidRPr="00FB12FF" w:rsidRDefault="00FB12FF" w:rsidP="00FB12FF">
      <w:pPr>
        <w:jc w:val="both"/>
        <w:rPr>
          <w:b/>
          <w:bCs/>
          <w:lang w:eastAsia="lv-LV"/>
        </w:rPr>
      </w:pPr>
    </w:p>
    <w:p w:rsidR="00FB12FF" w:rsidRPr="00FB12FF" w:rsidRDefault="00FB12FF" w:rsidP="00FB12FF">
      <w:pPr>
        <w:jc w:val="both"/>
        <w:rPr>
          <w:bCs/>
          <w:lang w:eastAsia="lv-LV"/>
        </w:rPr>
      </w:pPr>
      <w:r w:rsidRPr="00FB12FF">
        <w:rPr>
          <w:b/>
          <w:bCs/>
          <w:lang w:eastAsia="lv-LV"/>
        </w:rPr>
        <w:t xml:space="preserve">       Atklāti balsojot: PAR – 1</w:t>
      </w:r>
      <w:r w:rsidR="003A71D1">
        <w:rPr>
          <w:b/>
          <w:bCs/>
          <w:lang w:eastAsia="lv-LV"/>
        </w:rPr>
        <w:t>3</w:t>
      </w:r>
      <w:r w:rsidRPr="00FB12FF">
        <w:rPr>
          <w:b/>
          <w:bCs/>
          <w:lang w:eastAsia="lv-LV"/>
        </w:rPr>
        <w:t xml:space="preserve"> </w:t>
      </w:r>
      <w:r w:rsidRPr="00FB12FF">
        <w:rPr>
          <w:bCs/>
          <w:lang w:eastAsia="lv-LV"/>
        </w:rPr>
        <w:t xml:space="preserve">(I.Jakovels, A.Eihvalds, S.Stoļarovs, L.Zīverts, A.Rublis, V.Ļevčenoks, R.Vectirāne, D.Olte, A.Garančs, I.Bandeniece, R.Šlegelmilhs, J.Strods, A.Rāviņš), </w:t>
      </w:r>
      <w:r w:rsidRPr="00FB12FF">
        <w:rPr>
          <w:b/>
          <w:color w:val="000000"/>
          <w:lang w:eastAsia="lv-LV"/>
        </w:rPr>
        <w:t xml:space="preserve">PRET- </w:t>
      </w:r>
      <w:r w:rsidRPr="00FB12FF">
        <w:rPr>
          <w:color w:val="000000"/>
          <w:lang w:eastAsia="lv-LV"/>
        </w:rPr>
        <w:t>nav,</w:t>
      </w:r>
      <w:r w:rsidRPr="00FB12FF">
        <w:rPr>
          <w:b/>
          <w:color w:val="000000"/>
          <w:lang w:eastAsia="lv-LV"/>
        </w:rPr>
        <w:t xml:space="preserve"> ATTURAS </w:t>
      </w:r>
      <w:r w:rsidRPr="00FB12FF">
        <w:rPr>
          <w:color w:val="000000"/>
          <w:lang w:eastAsia="lv-LV"/>
        </w:rPr>
        <w:t xml:space="preserve">– </w:t>
      </w:r>
      <w:r w:rsidR="003A71D1" w:rsidRPr="003A71D1">
        <w:rPr>
          <w:b/>
          <w:color w:val="000000"/>
          <w:lang w:eastAsia="lv-LV"/>
        </w:rPr>
        <w:t>1</w:t>
      </w:r>
      <w:r w:rsidR="003A71D1" w:rsidRPr="003A71D1">
        <w:rPr>
          <w:b/>
          <w:bCs/>
          <w:lang w:eastAsia="lv-LV"/>
        </w:rPr>
        <w:t xml:space="preserve"> </w:t>
      </w:r>
      <w:r w:rsidR="003A71D1">
        <w:rPr>
          <w:bCs/>
          <w:lang w:eastAsia="lv-LV"/>
        </w:rPr>
        <w:t>(</w:t>
      </w:r>
      <w:r w:rsidR="003A71D1" w:rsidRPr="00FB12FF">
        <w:rPr>
          <w:bCs/>
          <w:lang w:eastAsia="lv-LV"/>
        </w:rPr>
        <w:t>G.Kurlovičs</w:t>
      </w:r>
      <w:r w:rsidR="003A71D1">
        <w:rPr>
          <w:bCs/>
          <w:lang w:eastAsia="lv-LV"/>
        </w:rPr>
        <w:t>)</w:t>
      </w:r>
      <w:r w:rsidR="003A71D1" w:rsidRPr="00FB12FF">
        <w:rPr>
          <w:bCs/>
          <w:lang w:eastAsia="lv-LV"/>
        </w:rPr>
        <w:t>,</w:t>
      </w:r>
    </w:p>
    <w:p w:rsidR="0095124F" w:rsidRDefault="0095124F" w:rsidP="0095124F"/>
    <w:p w:rsidR="00FB12FF" w:rsidRPr="0095124F" w:rsidRDefault="00FB12FF" w:rsidP="0095124F"/>
    <w:p w:rsidR="00DF66C2" w:rsidRDefault="00DF66C2" w:rsidP="00DF66C2">
      <w:pPr>
        <w:pStyle w:val="BodyText"/>
        <w:ind w:firstLine="360"/>
        <w:jc w:val="both"/>
      </w:pPr>
      <w:r w:rsidRPr="00DF66C2">
        <w:t>Saskaņā ar likuma ”Par pašvaldībām” 21.panta p</w:t>
      </w:r>
      <w:r>
        <w:t>irmās daļas 24.punktu, 61.pantu</w:t>
      </w:r>
      <w:r w:rsidR="001E0F02">
        <w:t xml:space="preserve"> un Ministru kabineta </w:t>
      </w:r>
      <w:r w:rsidRPr="00DF66C2">
        <w:t>2008.</w:t>
      </w:r>
      <w:r w:rsidR="001E0F02">
        <w:t>gada 21.aprīļa</w:t>
      </w:r>
      <w:r w:rsidRPr="00DF66C2">
        <w:t xml:space="preserve"> noteikumiem Nr.288 ”Sociālo pakalpojumu un sociālās</w:t>
      </w:r>
      <w:r w:rsidR="00484454">
        <w:t xml:space="preserve"> palīdzības saņemšanas kārtība”, </w:t>
      </w:r>
      <w:r w:rsidR="00484454" w:rsidRPr="00484454">
        <w:t xml:space="preserve">Jelgavas pilsētas domes Sociālo </w:t>
      </w:r>
      <w:r w:rsidR="00484454">
        <w:t>lietu konsultatīvās komisijas nolikumu,</w:t>
      </w:r>
    </w:p>
    <w:p w:rsidR="00FB12FF" w:rsidRPr="00DF66C2" w:rsidRDefault="00FB12FF" w:rsidP="00DF66C2">
      <w:pPr>
        <w:pStyle w:val="BodyText"/>
        <w:ind w:firstLine="360"/>
        <w:jc w:val="both"/>
      </w:pPr>
    </w:p>
    <w:p w:rsidR="00DF66C2" w:rsidRDefault="00DF66C2" w:rsidP="00DF66C2">
      <w:pPr>
        <w:pStyle w:val="BodyText"/>
        <w:ind w:firstLine="360"/>
        <w:jc w:val="both"/>
        <w:rPr>
          <w:b/>
          <w:bCs/>
        </w:rPr>
      </w:pPr>
      <w:r w:rsidRPr="00DF66C2">
        <w:rPr>
          <w:b/>
          <w:bCs/>
        </w:rPr>
        <w:t>JELGAVAS PILSĒTAS DOME NOLEMJ:</w:t>
      </w:r>
    </w:p>
    <w:p w:rsidR="00DF66C2" w:rsidRPr="00DF66C2" w:rsidRDefault="00DF66C2" w:rsidP="00DF66C2">
      <w:pPr>
        <w:pStyle w:val="BodyText"/>
        <w:ind w:firstLine="360"/>
      </w:pPr>
      <w:r w:rsidRPr="00DF66C2">
        <w:t xml:space="preserve">1. Apstiprināt </w:t>
      </w:r>
      <w:r w:rsidR="009548F0">
        <w:t xml:space="preserve">Jelgavas pilsētas domes </w:t>
      </w:r>
      <w:r>
        <w:t xml:space="preserve">Sociālo </w:t>
      </w:r>
      <w:r w:rsidRPr="00DF66C2">
        <w:t>lietu konsultatīvo komisiju šādā sastāvā:</w:t>
      </w:r>
    </w:p>
    <w:p w:rsidR="006B4E89" w:rsidRPr="003148B2" w:rsidRDefault="006B4E89" w:rsidP="00583253">
      <w:pPr>
        <w:pStyle w:val="BodyText"/>
        <w:ind w:firstLine="360"/>
        <w:jc w:val="both"/>
      </w:pPr>
      <w:r>
        <w:t>1</w:t>
      </w:r>
      <w:r w:rsidR="004E12DA">
        <w:t>.1. Komisijas priekšsēdētāja</w:t>
      </w:r>
      <w:r w:rsidRPr="006B4E89">
        <w:t xml:space="preserve"> </w:t>
      </w:r>
      <w:r w:rsidR="004E12DA" w:rsidRPr="00484454">
        <w:t>Rita Vectirāne</w:t>
      </w:r>
      <w:r w:rsidR="00583253">
        <w:rPr>
          <w:b/>
        </w:rPr>
        <w:t xml:space="preserve"> </w:t>
      </w:r>
      <w:r w:rsidR="004E12DA" w:rsidRPr="004E12DA">
        <w:rPr>
          <w:b/>
        </w:rPr>
        <w:t xml:space="preserve">- </w:t>
      </w:r>
      <w:r w:rsidR="00583253" w:rsidRPr="003148B2">
        <w:t xml:space="preserve">Jelgavas pilsētas </w:t>
      </w:r>
      <w:r w:rsidR="004E12DA" w:rsidRPr="003148B2">
        <w:t>domes priekšsēdētāja vietniece</w:t>
      </w:r>
      <w:r w:rsidRPr="003148B2">
        <w:t>;</w:t>
      </w:r>
    </w:p>
    <w:p w:rsidR="006B4E89" w:rsidRPr="006B4E89" w:rsidRDefault="006B4E89" w:rsidP="006B4E89">
      <w:pPr>
        <w:pStyle w:val="BodyText"/>
        <w:ind w:firstLine="360"/>
      </w:pPr>
      <w:r>
        <w:t>1</w:t>
      </w:r>
      <w:r w:rsidRPr="006B4E89">
        <w:t>.2.Komisijas locekļi:</w:t>
      </w:r>
      <w:r>
        <w:t xml:space="preserve"> </w:t>
      </w:r>
    </w:p>
    <w:p w:rsidR="006B4E89" w:rsidRPr="006B4E89" w:rsidRDefault="006B4E89" w:rsidP="00583253">
      <w:pPr>
        <w:pStyle w:val="BodyText"/>
        <w:ind w:firstLine="360"/>
        <w:jc w:val="both"/>
      </w:pPr>
      <w:r>
        <w:t xml:space="preserve">       1</w:t>
      </w:r>
      <w:r w:rsidRPr="006B4E89">
        <w:t>.2.1.</w:t>
      </w:r>
      <w:r w:rsidR="00484454">
        <w:t xml:space="preserve"> </w:t>
      </w:r>
      <w:r w:rsidRPr="00227675">
        <w:t>Dace Olte</w:t>
      </w:r>
      <w:r w:rsidRPr="006B4E89">
        <w:t xml:space="preserve"> </w:t>
      </w:r>
      <w:r w:rsidR="00227675">
        <w:t>–</w:t>
      </w:r>
      <w:r w:rsidRPr="006B4E89">
        <w:t xml:space="preserve"> </w:t>
      </w:r>
      <w:r w:rsidR="00B372DC" w:rsidRPr="009B0C22">
        <w:t>Sociālo lietu</w:t>
      </w:r>
      <w:r w:rsidR="00051498" w:rsidRPr="009B0C22">
        <w:t xml:space="preserve"> un </w:t>
      </w:r>
      <w:r w:rsidR="00B372DC" w:rsidRPr="009B0C22">
        <w:t>veselības aizsardzības komitejas locekle</w:t>
      </w:r>
      <w:r w:rsidR="00B372DC">
        <w:t>;</w:t>
      </w:r>
    </w:p>
    <w:p w:rsidR="006B4E89" w:rsidRPr="006B4E89" w:rsidRDefault="006B4E89" w:rsidP="00583253">
      <w:pPr>
        <w:pStyle w:val="BodyText"/>
        <w:ind w:firstLine="720"/>
        <w:jc w:val="both"/>
      </w:pPr>
      <w:r>
        <w:t>1</w:t>
      </w:r>
      <w:r w:rsidRPr="006B4E89">
        <w:t>.2.2.</w:t>
      </w:r>
      <w:r w:rsidR="00484454">
        <w:t xml:space="preserve"> </w:t>
      </w:r>
      <w:r w:rsidRPr="006B4E89">
        <w:t>Rita Stūrāne</w:t>
      </w:r>
      <w:r w:rsidR="00484454">
        <w:t xml:space="preserve"> </w:t>
      </w:r>
      <w:r w:rsidRPr="006B4E89">
        <w:t>- Jelgavas pilsētas pašvaldības iestādes ”Jelgavas sociālo lietu pārvalde” vadītāja;</w:t>
      </w:r>
    </w:p>
    <w:p w:rsidR="006B4E89" w:rsidRPr="006B4E89" w:rsidRDefault="006B4E89" w:rsidP="00583253">
      <w:pPr>
        <w:pStyle w:val="BodyText"/>
        <w:ind w:firstLine="720"/>
        <w:jc w:val="both"/>
      </w:pPr>
      <w:r>
        <w:t>1</w:t>
      </w:r>
      <w:r w:rsidRPr="006B4E89">
        <w:t>.2.3.</w:t>
      </w:r>
      <w:r w:rsidR="00484454">
        <w:t xml:space="preserve"> </w:t>
      </w:r>
      <w:r w:rsidRPr="006B4E89">
        <w:t>Gunta Auza</w:t>
      </w:r>
      <w:r w:rsidR="00484454">
        <w:t xml:space="preserve"> </w:t>
      </w:r>
      <w:r w:rsidRPr="006B4E89">
        <w:t>- Jelgavas pilsētas pašvaldības iestādes ”Jelgavas Izglītības pārvalde” vadītāja;</w:t>
      </w:r>
    </w:p>
    <w:p w:rsidR="006B4E89" w:rsidRDefault="006B4E89" w:rsidP="00583253">
      <w:pPr>
        <w:pStyle w:val="BodyText"/>
        <w:ind w:firstLine="720"/>
        <w:jc w:val="both"/>
      </w:pPr>
      <w:r>
        <w:t>1</w:t>
      </w:r>
      <w:r w:rsidRPr="006B4E89">
        <w:t>.2.4.</w:t>
      </w:r>
      <w:r w:rsidR="00484454">
        <w:t xml:space="preserve"> </w:t>
      </w:r>
      <w:r w:rsidRPr="006B4E89">
        <w:t>Īrisa Guntra Turčinska</w:t>
      </w:r>
      <w:r w:rsidR="00484454">
        <w:t xml:space="preserve"> </w:t>
      </w:r>
      <w:r w:rsidRPr="006B4E89">
        <w:t>- Jelgavas pilsētas pašvaldības iestādes ”Jelgavas pilsētas bāriņtiesa” priekšsēdētāja;</w:t>
      </w:r>
    </w:p>
    <w:p w:rsidR="006B4E89" w:rsidRPr="00AD1332" w:rsidRDefault="006B4E89" w:rsidP="00583253">
      <w:pPr>
        <w:pStyle w:val="BodyText"/>
        <w:ind w:firstLine="720"/>
        <w:jc w:val="both"/>
      </w:pPr>
      <w:r w:rsidRPr="00AD1332">
        <w:t xml:space="preserve">1.2.5. </w:t>
      </w:r>
      <w:r w:rsidR="00C5763E" w:rsidRPr="00AD1332">
        <w:t xml:space="preserve">Brigita </w:t>
      </w:r>
      <w:proofErr w:type="spellStart"/>
      <w:r w:rsidR="00C5763E" w:rsidRPr="00AD1332">
        <w:t>Baškevica</w:t>
      </w:r>
      <w:proofErr w:type="spellEnd"/>
      <w:r w:rsidR="00484454" w:rsidRPr="00AD1332">
        <w:t xml:space="preserve"> - b</w:t>
      </w:r>
      <w:r w:rsidRPr="00AD1332">
        <w:t xml:space="preserve">iedrības ”Jelgavas pensionāru biedrība” </w:t>
      </w:r>
      <w:r w:rsidR="00715C28" w:rsidRPr="00AD1332">
        <w:t>pārstāve;</w:t>
      </w:r>
    </w:p>
    <w:p w:rsidR="006B4E89" w:rsidRPr="00AD1332" w:rsidRDefault="006B4E89" w:rsidP="00583253">
      <w:pPr>
        <w:pStyle w:val="BodyText"/>
        <w:ind w:firstLine="720"/>
        <w:jc w:val="both"/>
      </w:pPr>
      <w:r w:rsidRPr="00AD1332">
        <w:t>1</w:t>
      </w:r>
      <w:r w:rsidR="00A175EC" w:rsidRPr="00AD1332">
        <w:t>.2.6</w:t>
      </w:r>
      <w:r w:rsidR="008F2613" w:rsidRPr="00AD1332">
        <w:t>.</w:t>
      </w:r>
      <w:r w:rsidRPr="00AD1332">
        <w:t xml:space="preserve"> </w:t>
      </w:r>
      <w:proofErr w:type="spellStart"/>
      <w:r w:rsidR="00AA505F" w:rsidRPr="00AD1332">
        <w:t>Laimon</w:t>
      </w:r>
      <w:r w:rsidR="003148B2" w:rsidRPr="00AD1332">
        <w:t>s</w:t>
      </w:r>
      <w:proofErr w:type="spellEnd"/>
      <w:r w:rsidR="003148B2" w:rsidRPr="00AD1332">
        <w:t xml:space="preserve"> </w:t>
      </w:r>
      <w:proofErr w:type="spellStart"/>
      <w:r w:rsidR="003148B2" w:rsidRPr="00AD1332">
        <w:t>Dzervans</w:t>
      </w:r>
      <w:proofErr w:type="spellEnd"/>
      <w:r w:rsidR="00484454" w:rsidRPr="00AD1332">
        <w:t xml:space="preserve"> </w:t>
      </w:r>
      <w:r w:rsidR="003148B2" w:rsidRPr="00AD1332">
        <w:rPr>
          <w:b/>
        </w:rPr>
        <w:t xml:space="preserve">- </w:t>
      </w:r>
      <w:r w:rsidR="00484454" w:rsidRPr="00AD1332">
        <w:t>b</w:t>
      </w:r>
      <w:r w:rsidRPr="00AD1332">
        <w:t xml:space="preserve">iedrības ”Jelgavas invalīdu biedrība” </w:t>
      </w:r>
      <w:r w:rsidR="00715C28" w:rsidRPr="00AD1332">
        <w:t>pārstāvis</w:t>
      </w:r>
      <w:r w:rsidRPr="00AD1332">
        <w:t>;</w:t>
      </w:r>
    </w:p>
    <w:p w:rsidR="006B4E89" w:rsidRPr="00AD1332" w:rsidRDefault="006B4E89" w:rsidP="00583253">
      <w:pPr>
        <w:pStyle w:val="BodyText"/>
        <w:ind w:firstLine="720"/>
        <w:jc w:val="both"/>
      </w:pPr>
      <w:r w:rsidRPr="00AD1332">
        <w:t>1</w:t>
      </w:r>
      <w:r w:rsidR="00A175EC" w:rsidRPr="00AD1332">
        <w:t>.2.7</w:t>
      </w:r>
      <w:r w:rsidRPr="00AD1332">
        <w:t>.</w:t>
      </w:r>
      <w:r w:rsidR="00A175EC" w:rsidRPr="00AD1332">
        <w:t xml:space="preserve"> </w:t>
      </w:r>
      <w:r w:rsidR="00715C28" w:rsidRPr="00AD1332">
        <w:t xml:space="preserve">Ingrīda Grīnberga – biedrības “Radošo domu un darba centrs “Svētelis”” pārstāve; </w:t>
      </w:r>
    </w:p>
    <w:p w:rsidR="006B4E89" w:rsidRPr="00AD1332" w:rsidRDefault="006B4E89" w:rsidP="00583253">
      <w:pPr>
        <w:pStyle w:val="BodyText"/>
        <w:ind w:firstLine="720"/>
        <w:jc w:val="both"/>
      </w:pPr>
      <w:r w:rsidRPr="00AD1332">
        <w:t>1.2.</w:t>
      </w:r>
      <w:r w:rsidR="00A175EC" w:rsidRPr="00AD1332">
        <w:t>8</w:t>
      </w:r>
      <w:r w:rsidR="00484454" w:rsidRPr="00AD1332">
        <w:t xml:space="preserve">. </w:t>
      </w:r>
      <w:r w:rsidR="00715C28" w:rsidRPr="00AD1332">
        <w:t xml:space="preserve">Irēna </w:t>
      </w:r>
      <w:proofErr w:type="spellStart"/>
      <w:r w:rsidR="00715C28" w:rsidRPr="00AD1332">
        <w:t>Dominiece</w:t>
      </w:r>
      <w:proofErr w:type="spellEnd"/>
      <w:r w:rsidR="00715C28" w:rsidRPr="00AD1332">
        <w:t xml:space="preserve"> – biedrības “Vecāku atbalsta grupa SAULES BĒRNS” pārstāve; </w:t>
      </w:r>
    </w:p>
    <w:p w:rsidR="00715C28" w:rsidRDefault="00A175EC" w:rsidP="00715C28">
      <w:pPr>
        <w:pStyle w:val="BodyText"/>
        <w:ind w:firstLine="720"/>
        <w:jc w:val="both"/>
      </w:pPr>
      <w:r w:rsidRPr="00AD1332">
        <w:t>1.2.</w:t>
      </w:r>
      <w:r w:rsidR="00B372DC" w:rsidRPr="00AD1332">
        <w:t>9</w:t>
      </w:r>
      <w:r w:rsidR="008F2613" w:rsidRPr="00AD1332">
        <w:t>.</w:t>
      </w:r>
      <w:r w:rsidR="00715C28" w:rsidRPr="00AD1332">
        <w:t>Edvards</w:t>
      </w:r>
      <w:r w:rsidR="00715C28">
        <w:t xml:space="preserve"> Pavlovskis – </w:t>
      </w:r>
      <w:r w:rsidR="007155FB">
        <w:t>J</w:t>
      </w:r>
      <w:r w:rsidR="007155FB" w:rsidRPr="007155FB">
        <w:rPr>
          <w:rStyle w:val="Strong"/>
          <w:b w:val="0"/>
        </w:rPr>
        <w:t xml:space="preserve">elgavas bezvainīgās jaunavas </w:t>
      </w:r>
      <w:r w:rsidR="007155FB">
        <w:rPr>
          <w:rStyle w:val="Strong"/>
          <w:b w:val="0"/>
        </w:rPr>
        <w:t>M</w:t>
      </w:r>
      <w:r w:rsidR="007155FB" w:rsidRPr="007155FB">
        <w:rPr>
          <w:rStyle w:val="Strong"/>
          <w:b w:val="0"/>
        </w:rPr>
        <w:t xml:space="preserve">arijas katedrāle, </w:t>
      </w:r>
      <w:r w:rsidR="00715C28">
        <w:t>Jelgavas diecēzes bīskaps.</w:t>
      </w:r>
    </w:p>
    <w:p w:rsidR="00AF6847" w:rsidRDefault="00AF6847" w:rsidP="00583253">
      <w:pPr>
        <w:pStyle w:val="BodyText"/>
        <w:ind w:firstLine="720"/>
        <w:jc w:val="both"/>
      </w:pPr>
    </w:p>
    <w:p w:rsidR="00FB12FF" w:rsidRDefault="00FB12FF" w:rsidP="00583253">
      <w:pPr>
        <w:pStyle w:val="BodyText"/>
        <w:ind w:firstLine="720"/>
        <w:jc w:val="both"/>
      </w:pPr>
    </w:p>
    <w:p w:rsidR="00FB12FF" w:rsidRDefault="00FB12FF" w:rsidP="00583253">
      <w:pPr>
        <w:pStyle w:val="BodyText"/>
        <w:ind w:firstLine="720"/>
        <w:jc w:val="both"/>
      </w:pPr>
    </w:p>
    <w:p w:rsidR="00BD2696" w:rsidRDefault="006B4E89" w:rsidP="00BD2696">
      <w:pPr>
        <w:pStyle w:val="BodyText"/>
        <w:jc w:val="both"/>
      </w:pPr>
      <w:r>
        <w:lastRenderedPageBreak/>
        <w:t xml:space="preserve">      2.</w:t>
      </w:r>
      <w:r w:rsidR="00BD2696" w:rsidRPr="00BD2696">
        <w:t>Atzīt par spēku zaudējušu Jelgavas pilsētas domes 20</w:t>
      </w:r>
      <w:r w:rsidR="00AF6847">
        <w:t>13</w:t>
      </w:r>
      <w:r w:rsidR="00BD2696" w:rsidRPr="00BD2696">
        <w:t xml:space="preserve">.gada </w:t>
      </w:r>
      <w:r w:rsidR="00AF6847">
        <w:t>26</w:t>
      </w:r>
      <w:r w:rsidR="00BD2696">
        <w:t>.</w:t>
      </w:r>
      <w:r w:rsidR="00AF6847">
        <w:t>septembra</w:t>
      </w:r>
      <w:r w:rsidR="00BD2696">
        <w:t xml:space="preserve"> lēmum</w:t>
      </w:r>
      <w:r w:rsidR="00AF6847">
        <w:t>u</w:t>
      </w:r>
      <w:r w:rsidR="00BD2696">
        <w:t xml:space="preserve"> Nr.1</w:t>
      </w:r>
      <w:r w:rsidR="00AF6847">
        <w:t>2</w:t>
      </w:r>
      <w:r w:rsidR="00BD2696">
        <w:t>/</w:t>
      </w:r>
      <w:r w:rsidR="00AF6847">
        <w:t>27</w:t>
      </w:r>
      <w:r w:rsidR="00BD2696" w:rsidRPr="00BD2696">
        <w:rPr>
          <w:szCs w:val="24"/>
        </w:rPr>
        <w:t xml:space="preserve"> </w:t>
      </w:r>
      <w:r w:rsidR="00BD2696">
        <w:rPr>
          <w:szCs w:val="24"/>
        </w:rPr>
        <w:t>”</w:t>
      </w:r>
      <w:r w:rsidR="00BD2696" w:rsidRPr="00BD2696">
        <w:t>Jelgavas pilsētas domes Sociālo lietu konsultatīvās komisijas sastāva apstiprināšana</w:t>
      </w:r>
      <w:r w:rsidR="00AF6847">
        <w:t>”</w:t>
      </w:r>
      <w:r w:rsidR="00BD2696" w:rsidRPr="00BD2696">
        <w:t>.</w:t>
      </w:r>
    </w:p>
    <w:p w:rsidR="00FD40A7" w:rsidRDefault="00FD40A7" w:rsidP="00FD40A7">
      <w:pPr>
        <w:shd w:val="clear" w:color="auto" w:fill="FFFFFF"/>
        <w:rPr>
          <w:color w:val="000000"/>
        </w:rPr>
      </w:pPr>
    </w:p>
    <w:p w:rsidR="00FB12FF" w:rsidRDefault="00FB12FF" w:rsidP="00FD40A7">
      <w:pPr>
        <w:shd w:val="clear" w:color="auto" w:fill="FFFFFF"/>
        <w:rPr>
          <w:color w:val="000000"/>
        </w:rPr>
      </w:pPr>
    </w:p>
    <w:p w:rsidR="00FB12FF" w:rsidRPr="00FB12FF" w:rsidRDefault="00FB12FF" w:rsidP="00FB12FF">
      <w:pPr>
        <w:jc w:val="both"/>
      </w:pPr>
      <w:r w:rsidRPr="00FB12FF">
        <w:t>Domes priekšsēdētājs</w:t>
      </w:r>
      <w:r w:rsidRPr="00FB12FF">
        <w:tab/>
      </w:r>
      <w:r w:rsidRPr="00FB12FF">
        <w:tab/>
      </w:r>
      <w:r w:rsidRPr="00FB12FF">
        <w:tab/>
      </w:r>
      <w:r w:rsidRPr="00FB12FF">
        <w:tab/>
      </w:r>
      <w:r w:rsidRPr="00FB12FF">
        <w:rPr>
          <w:color w:val="000000"/>
        </w:rPr>
        <w:t>(paraksts)</w:t>
      </w:r>
      <w:r w:rsidRPr="00FB12FF">
        <w:tab/>
      </w:r>
      <w:r w:rsidRPr="00FB12FF">
        <w:tab/>
      </w:r>
      <w:r w:rsidRPr="00FB12FF">
        <w:tab/>
        <w:t>A.Rāviņš</w:t>
      </w:r>
    </w:p>
    <w:p w:rsidR="00FB12FF" w:rsidRPr="00FB12FF" w:rsidRDefault="00FB12FF" w:rsidP="00FB12FF">
      <w:pPr>
        <w:rPr>
          <w:color w:val="000000"/>
          <w:lang w:eastAsia="lv-LV"/>
        </w:rPr>
      </w:pPr>
    </w:p>
    <w:p w:rsidR="00FB12FF" w:rsidRPr="00FB12FF" w:rsidRDefault="00FB12FF" w:rsidP="00FB12FF">
      <w:pPr>
        <w:rPr>
          <w:color w:val="000000"/>
          <w:lang w:eastAsia="lv-LV"/>
        </w:rPr>
      </w:pPr>
      <w:r w:rsidRPr="00FB12FF">
        <w:rPr>
          <w:color w:val="000000"/>
          <w:lang w:eastAsia="lv-LV"/>
        </w:rPr>
        <w:t>NORAKSTS PAREIZS</w:t>
      </w:r>
    </w:p>
    <w:p w:rsidR="00FB12FF" w:rsidRPr="00FB12FF" w:rsidRDefault="00FB12FF" w:rsidP="00FB12FF">
      <w:pPr>
        <w:tabs>
          <w:tab w:val="left" w:pos="3960"/>
        </w:tabs>
        <w:jc w:val="both"/>
      </w:pPr>
      <w:r w:rsidRPr="00FB12FF">
        <w:t xml:space="preserve">Administratīvās pārvaldes </w:t>
      </w:r>
    </w:p>
    <w:p w:rsidR="00FB12FF" w:rsidRPr="00FB12FF" w:rsidRDefault="00FB12FF" w:rsidP="00FB12FF">
      <w:pPr>
        <w:tabs>
          <w:tab w:val="left" w:pos="3960"/>
        </w:tabs>
        <w:jc w:val="both"/>
      </w:pPr>
      <w:r w:rsidRPr="00FB12FF">
        <w:t>Kancelejas vadītāja</w:t>
      </w:r>
      <w:r w:rsidRPr="00FB12FF">
        <w:tab/>
      </w:r>
      <w:r w:rsidRPr="00FB12FF">
        <w:tab/>
      </w:r>
      <w:r w:rsidRPr="00FB12FF">
        <w:tab/>
      </w:r>
      <w:r w:rsidRPr="00FB12FF">
        <w:tab/>
      </w:r>
      <w:r w:rsidRPr="00FB12FF">
        <w:tab/>
      </w:r>
      <w:r w:rsidRPr="00FB12FF">
        <w:tab/>
        <w:t>S.Ozoliņa</w:t>
      </w:r>
    </w:p>
    <w:p w:rsidR="00FB12FF" w:rsidRPr="00FB12FF" w:rsidRDefault="00FB12FF" w:rsidP="00FB12FF">
      <w:pPr>
        <w:jc w:val="both"/>
      </w:pPr>
      <w:r w:rsidRPr="00FB12FF">
        <w:t>2017.gada 26.oktobrī</w:t>
      </w:r>
    </w:p>
    <w:sectPr w:rsidR="00FB12FF" w:rsidRPr="00FB12FF" w:rsidSect="00FB12FF">
      <w:footerReference w:type="default" r:id="rId8"/>
      <w:headerReference w:type="first" r:id="rId9"/>
      <w:pgSz w:w="11906" w:h="16838" w:code="9"/>
      <w:pgMar w:top="709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90" w:rsidRDefault="00A70290">
      <w:r>
        <w:separator/>
      </w:r>
    </w:p>
  </w:endnote>
  <w:endnote w:type="continuationSeparator" w:id="0">
    <w:p w:rsidR="00A70290" w:rsidRDefault="00A7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322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72B" w:rsidRDefault="00340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90" w:rsidRDefault="00A70290">
      <w:r>
        <w:separator/>
      </w:r>
    </w:p>
  </w:footnote>
  <w:footnote w:type="continuationSeparator" w:id="0">
    <w:p w:rsidR="00A70290" w:rsidRDefault="00A7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F52F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9163F64" wp14:editId="258ABD97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6B52"/>
    <w:multiLevelType w:val="hybridMultilevel"/>
    <w:tmpl w:val="4DE813EC"/>
    <w:lvl w:ilvl="0" w:tplc="53AC5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62E4"/>
    <w:rsid w:val="00051498"/>
    <w:rsid w:val="000833E1"/>
    <w:rsid w:val="000B215B"/>
    <w:rsid w:val="000C4CB0"/>
    <w:rsid w:val="000C5425"/>
    <w:rsid w:val="000E4EB6"/>
    <w:rsid w:val="000F21EE"/>
    <w:rsid w:val="000F6F3A"/>
    <w:rsid w:val="00120C06"/>
    <w:rsid w:val="0015306F"/>
    <w:rsid w:val="0015697F"/>
    <w:rsid w:val="00157FB5"/>
    <w:rsid w:val="001A4D5D"/>
    <w:rsid w:val="001B2E18"/>
    <w:rsid w:val="001C46F4"/>
    <w:rsid w:val="001E0F02"/>
    <w:rsid w:val="002051D3"/>
    <w:rsid w:val="00227675"/>
    <w:rsid w:val="002438AA"/>
    <w:rsid w:val="00282622"/>
    <w:rsid w:val="00290F63"/>
    <w:rsid w:val="002A71EA"/>
    <w:rsid w:val="002D745A"/>
    <w:rsid w:val="002E7FEE"/>
    <w:rsid w:val="002F0316"/>
    <w:rsid w:val="0031251F"/>
    <w:rsid w:val="003148B2"/>
    <w:rsid w:val="00321168"/>
    <w:rsid w:val="0034072B"/>
    <w:rsid w:val="00365589"/>
    <w:rsid w:val="003959A1"/>
    <w:rsid w:val="003A71D1"/>
    <w:rsid w:val="00413ADD"/>
    <w:rsid w:val="004164D7"/>
    <w:rsid w:val="0042373B"/>
    <w:rsid w:val="00427FEC"/>
    <w:rsid w:val="00447338"/>
    <w:rsid w:val="0044759D"/>
    <w:rsid w:val="00484454"/>
    <w:rsid w:val="004A2EE9"/>
    <w:rsid w:val="004C248B"/>
    <w:rsid w:val="004D47D9"/>
    <w:rsid w:val="004E12DA"/>
    <w:rsid w:val="004E1550"/>
    <w:rsid w:val="004F2699"/>
    <w:rsid w:val="004F58FE"/>
    <w:rsid w:val="00524115"/>
    <w:rsid w:val="00540422"/>
    <w:rsid w:val="00541C02"/>
    <w:rsid w:val="0056467A"/>
    <w:rsid w:val="00567D46"/>
    <w:rsid w:val="00577970"/>
    <w:rsid w:val="00583253"/>
    <w:rsid w:val="00597B95"/>
    <w:rsid w:val="005A36E9"/>
    <w:rsid w:val="005C46EA"/>
    <w:rsid w:val="0060175D"/>
    <w:rsid w:val="00603631"/>
    <w:rsid w:val="00606D25"/>
    <w:rsid w:val="0061146E"/>
    <w:rsid w:val="0063151B"/>
    <w:rsid w:val="00675BA3"/>
    <w:rsid w:val="006B4E89"/>
    <w:rsid w:val="007155FB"/>
    <w:rsid w:val="00715C28"/>
    <w:rsid w:val="00720161"/>
    <w:rsid w:val="00724252"/>
    <w:rsid w:val="0073235E"/>
    <w:rsid w:val="00734F0A"/>
    <w:rsid w:val="007419F0"/>
    <w:rsid w:val="00743E93"/>
    <w:rsid w:val="007454A4"/>
    <w:rsid w:val="00774F80"/>
    <w:rsid w:val="007D0EB3"/>
    <w:rsid w:val="007F54F5"/>
    <w:rsid w:val="00807AB7"/>
    <w:rsid w:val="00827057"/>
    <w:rsid w:val="008562DC"/>
    <w:rsid w:val="00880030"/>
    <w:rsid w:val="00894AF0"/>
    <w:rsid w:val="008C4D11"/>
    <w:rsid w:val="008F2613"/>
    <w:rsid w:val="009241BD"/>
    <w:rsid w:val="009320FA"/>
    <w:rsid w:val="0095124F"/>
    <w:rsid w:val="009548F0"/>
    <w:rsid w:val="009A092B"/>
    <w:rsid w:val="009B0C22"/>
    <w:rsid w:val="009C00E0"/>
    <w:rsid w:val="009F52FE"/>
    <w:rsid w:val="00A108BD"/>
    <w:rsid w:val="00A175EC"/>
    <w:rsid w:val="00A70290"/>
    <w:rsid w:val="00AA505F"/>
    <w:rsid w:val="00AB0B9E"/>
    <w:rsid w:val="00AB10C6"/>
    <w:rsid w:val="00AD0F2B"/>
    <w:rsid w:val="00AD1332"/>
    <w:rsid w:val="00AD61F5"/>
    <w:rsid w:val="00AF6847"/>
    <w:rsid w:val="00B11D48"/>
    <w:rsid w:val="00B31B4F"/>
    <w:rsid w:val="00B35B4C"/>
    <w:rsid w:val="00B372DC"/>
    <w:rsid w:val="00B51C9C"/>
    <w:rsid w:val="00B55B17"/>
    <w:rsid w:val="00B635FA"/>
    <w:rsid w:val="00B64D4D"/>
    <w:rsid w:val="00B76F45"/>
    <w:rsid w:val="00BB795F"/>
    <w:rsid w:val="00BD2696"/>
    <w:rsid w:val="00BE053F"/>
    <w:rsid w:val="00BF7AB5"/>
    <w:rsid w:val="00C017E9"/>
    <w:rsid w:val="00C14315"/>
    <w:rsid w:val="00C35793"/>
    <w:rsid w:val="00C36D3B"/>
    <w:rsid w:val="00C516D8"/>
    <w:rsid w:val="00C5180F"/>
    <w:rsid w:val="00C5763E"/>
    <w:rsid w:val="00C6406F"/>
    <w:rsid w:val="00CA0990"/>
    <w:rsid w:val="00CB6316"/>
    <w:rsid w:val="00CD139B"/>
    <w:rsid w:val="00D00D85"/>
    <w:rsid w:val="00D1121C"/>
    <w:rsid w:val="00D12C62"/>
    <w:rsid w:val="00D23B99"/>
    <w:rsid w:val="00D327EE"/>
    <w:rsid w:val="00D771C5"/>
    <w:rsid w:val="00D90B64"/>
    <w:rsid w:val="00DB59BD"/>
    <w:rsid w:val="00DF66C2"/>
    <w:rsid w:val="00E61AB9"/>
    <w:rsid w:val="00E65E9F"/>
    <w:rsid w:val="00E83089"/>
    <w:rsid w:val="00EA770A"/>
    <w:rsid w:val="00EC518D"/>
    <w:rsid w:val="00EE2018"/>
    <w:rsid w:val="00F15CA3"/>
    <w:rsid w:val="00F16114"/>
    <w:rsid w:val="00F17E9C"/>
    <w:rsid w:val="00F44DAD"/>
    <w:rsid w:val="00F54A66"/>
    <w:rsid w:val="00F80754"/>
    <w:rsid w:val="00FA7F95"/>
    <w:rsid w:val="00FB12FF"/>
    <w:rsid w:val="00FB6B06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4072B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54A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4A66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155FB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4072B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54A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4A66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155FB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7</cp:revision>
  <cp:lastPrinted>2017-10-26T12:26:00Z</cp:lastPrinted>
  <dcterms:created xsi:type="dcterms:W3CDTF">2017-10-12T06:28:00Z</dcterms:created>
  <dcterms:modified xsi:type="dcterms:W3CDTF">2017-10-26T12:29:00Z</dcterms:modified>
</cp:coreProperties>
</file>