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817BE" w14:textId="1DD6F054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01E4374" wp14:editId="740E6199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E0A1A" w14:textId="72DDD278" w:rsidR="003D5C89" w:rsidRDefault="00C125D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15CE0A1A" w14:textId="72DDD278" w:rsidR="003D5C89" w:rsidRDefault="00C125D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40DE7">
        <w:rPr>
          <w:rFonts w:ascii="Arial" w:hAnsi="Arial" w:cs="Arial"/>
          <w:bCs/>
          <w:szCs w:val="44"/>
          <w:lang w:val="lv-LV"/>
        </w:rPr>
        <w:t xml:space="preserve"> </w: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05A1F87E" w14:textId="77777777">
        <w:tc>
          <w:tcPr>
            <w:tcW w:w="6768" w:type="dxa"/>
          </w:tcPr>
          <w:p w14:paraId="28139104" w14:textId="77777777" w:rsidR="00E61AB9" w:rsidRDefault="00A64992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11AF1AC0" w14:textId="66FD8B39" w:rsidR="00E61AB9" w:rsidRDefault="00E61AB9" w:rsidP="002912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125D8">
              <w:rPr>
                <w:bCs/>
                <w:szCs w:val="44"/>
                <w:lang w:val="lv-LV"/>
              </w:rPr>
              <w:t>1</w:t>
            </w:r>
            <w:r w:rsidR="002912D0">
              <w:rPr>
                <w:bCs/>
                <w:szCs w:val="44"/>
                <w:lang w:val="lv-LV"/>
              </w:rPr>
              <w:t>3</w:t>
            </w:r>
            <w:r w:rsidR="00C125D8">
              <w:rPr>
                <w:bCs/>
                <w:szCs w:val="44"/>
                <w:lang w:val="lv-LV"/>
              </w:rPr>
              <w:t>/4</w:t>
            </w:r>
          </w:p>
        </w:tc>
      </w:tr>
    </w:tbl>
    <w:p w14:paraId="31C6AAD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D954610" w14:textId="77777777" w:rsidR="002438AA" w:rsidRDefault="00A64992" w:rsidP="00902AF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2016.GADA</w:t>
      </w:r>
      <w:r w:rsidR="005D5DB5">
        <w:rPr>
          <w:u w:val="none"/>
        </w:rPr>
        <w:t xml:space="preserve"> </w:t>
      </w:r>
      <w:r>
        <w:rPr>
          <w:u w:val="none"/>
        </w:rPr>
        <w:t>28</w:t>
      </w:r>
      <w:r w:rsidR="005D5DB5">
        <w:rPr>
          <w:u w:val="none"/>
        </w:rPr>
        <w:t>.JŪLIJA LĒMUMĀ NR.</w:t>
      </w:r>
      <w:r w:rsidR="00902AF1">
        <w:rPr>
          <w:u w:val="none"/>
        </w:rPr>
        <w:t xml:space="preserve">8/3 “PROJEKTA </w:t>
      </w:r>
      <w:r w:rsidR="00F21CEB">
        <w:rPr>
          <w:u w:val="none"/>
        </w:rPr>
        <w:t>“</w:t>
      </w:r>
      <w:r w:rsidR="00902AF1">
        <w:rPr>
          <w:u w:val="none"/>
        </w:rPr>
        <w:t>THERMOS – TERMĀLĀS ENERĢIJAS RESURSU MODELĒŠANAS UN OPTIMIZĀCIJAS SISTĒMA” ĪSTENOŠANA”</w:t>
      </w:r>
    </w:p>
    <w:p w14:paraId="0CDC1DA3" w14:textId="77777777" w:rsidR="00C125D8" w:rsidRPr="00C125D8" w:rsidRDefault="00C125D8" w:rsidP="00C125D8">
      <w:pPr>
        <w:jc w:val="center"/>
        <w:rPr>
          <w:b/>
          <w:bCs/>
          <w:caps/>
          <w:lang w:eastAsia="lv-LV"/>
        </w:rPr>
      </w:pPr>
      <w:r w:rsidRPr="00C125D8">
        <w:rPr>
          <w:szCs w:val="20"/>
          <w:lang w:eastAsia="lv-LV"/>
        </w:rPr>
        <w:t xml:space="preserve">(ziņo </w:t>
      </w:r>
      <w:proofErr w:type="spellStart"/>
      <w:r w:rsidRPr="00C125D8">
        <w:rPr>
          <w:szCs w:val="20"/>
          <w:lang w:eastAsia="lv-LV"/>
        </w:rPr>
        <w:t>I.Škutāne</w:t>
      </w:r>
      <w:proofErr w:type="spellEnd"/>
      <w:r w:rsidRPr="00C125D8">
        <w:rPr>
          <w:szCs w:val="20"/>
          <w:lang w:eastAsia="lv-LV"/>
        </w:rPr>
        <w:t>)</w:t>
      </w:r>
    </w:p>
    <w:p w14:paraId="7369AD82" w14:textId="77777777" w:rsidR="00C125D8" w:rsidRPr="00C125D8" w:rsidRDefault="00C125D8" w:rsidP="00C125D8">
      <w:pPr>
        <w:jc w:val="both"/>
        <w:rPr>
          <w:b/>
          <w:bCs/>
          <w:lang w:eastAsia="lv-LV"/>
        </w:rPr>
      </w:pPr>
    </w:p>
    <w:p w14:paraId="410DCD2B" w14:textId="77777777" w:rsidR="00B15DA2" w:rsidRPr="00B15DA2" w:rsidRDefault="00B15DA2" w:rsidP="00B15DA2">
      <w:pPr>
        <w:jc w:val="both"/>
        <w:rPr>
          <w:bCs/>
          <w:lang w:eastAsia="lv-LV"/>
        </w:rPr>
      </w:pPr>
      <w:r w:rsidRPr="00B15DA2">
        <w:rPr>
          <w:b/>
          <w:bCs/>
          <w:lang w:eastAsia="lv-LV"/>
        </w:rPr>
        <w:t xml:space="preserve">       Atklāti balsojot: PAR – 13 </w:t>
      </w:r>
      <w:r w:rsidRPr="00B15DA2">
        <w:rPr>
          <w:bCs/>
          <w:lang w:eastAsia="lv-LV"/>
        </w:rPr>
        <w:t xml:space="preserve">(A.Eihvalds, S.Stoļarovs, G.Kurlovičs, A.Rublis, V.Ļevčenoks, M.Buškevics, R.Vectirāne, D.Olte, A.Garančs, I.Bandeniece, R.Šlegelmilhs, J.Strods, A.Rāviņš), </w:t>
      </w:r>
      <w:r w:rsidRPr="00B15DA2">
        <w:rPr>
          <w:b/>
          <w:color w:val="000000"/>
          <w:lang w:eastAsia="lv-LV"/>
        </w:rPr>
        <w:t xml:space="preserve">PRET- 1 </w:t>
      </w:r>
      <w:r w:rsidRPr="00B15DA2">
        <w:rPr>
          <w:color w:val="000000"/>
          <w:lang w:eastAsia="lv-LV"/>
        </w:rPr>
        <w:t>(</w:t>
      </w:r>
      <w:r w:rsidRPr="00B15DA2">
        <w:rPr>
          <w:bCs/>
          <w:lang w:eastAsia="lv-LV"/>
        </w:rPr>
        <w:t>L.Zīverts)</w:t>
      </w:r>
      <w:r w:rsidRPr="00B15DA2">
        <w:rPr>
          <w:color w:val="000000"/>
          <w:lang w:eastAsia="lv-LV"/>
        </w:rPr>
        <w:t>,</w:t>
      </w:r>
      <w:r w:rsidRPr="00B15DA2">
        <w:rPr>
          <w:b/>
          <w:color w:val="000000"/>
          <w:lang w:eastAsia="lv-LV"/>
        </w:rPr>
        <w:t xml:space="preserve"> ATTURAS </w:t>
      </w:r>
      <w:r w:rsidRPr="00B15DA2">
        <w:rPr>
          <w:color w:val="000000"/>
          <w:lang w:eastAsia="lv-LV"/>
        </w:rPr>
        <w:t>– nav,</w:t>
      </w:r>
    </w:p>
    <w:p w14:paraId="689E975C" w14:textId="77777777" w:rsidR="002438AA" w:rsidRPr="002438AA" w:rsidRDefault="002438AA" w:rsidP="002438AA"/>
    <w:p w14:paraId="3638C69A" w14:textId="2598AF98" w:rsidR="00CB278C" w:rsidRPr="00C86C3C" w:rsidRDefault="001D1BA6" w:rsidP="00C86C3C">
      <w:pPr>
        <w:pStyle w:val="BodyText"/>
        <w:ind w:firstLine="360"/>
        <w:jc w:val="both"/>
      </w:pPr>
      <w:r w:rsidRPr="001D1BA6">
        <w:t>Pamatojoties uz Eiropas Savienības programmas pētniecībai un inovācijai “</w:t>
      </w:r>
      <w:proofErr w:type="spellStart"/>
      <w:r w:rsidRPr="001D1BA6">
        <w:t>Horizon</w:t>
      </w:r>
      <w:proofErr w:type="spellEnd"/>
      <w:r w:rsidRPr="001D1BA6">
        <w:t xml:space="preserve"> 2020” nosacījumiem</w:t>
      </w:r>
      <w:r w:rsidR="00440DE7">
        <w:t xml:space="preserve"> un Izpildaģentūras Mazajiem un Vidējiem Uzņēmumiem (</w:t>
      </w:r>
      <w:proofErr w:type="spellStart"/>
      <w:r w:rsidR="00440DE7">
        <w:t>Executive</w:t>
      </w:r>
      <w:proofErr w:type="spellEnd"/>
      <w:r w:rsidR="00440DE7">
        <w:t xml:space="preserve"> </w:t>
      </w:r>
      <w:proofErr w:type="spellStart"/>
      <w:r w:rsidR="00440DE7">
        <w:t>Agency</w:t>
      </w:r>
      <w:proofErr w:type="spellEnd"/>
      <w:r w:rsidR="00440DE7">
        <w:t xml:space="preserve"> </w:t>
      </w:r>
      <w:proofErr w:type="spellStart"/>
      <w:r w:rsidR="00440DE7">
        <w:t>for</w:t>
      </w:r>
      <w:proofErr w:type="spellEnd"/>
      <w:r w:rsidR="00440DE7">
        <w:t xml:space="preserve"> </w:t>
      </w:r>
      <w:proofErr w:type="spellStart"/>
      <w:r w:rsidR="00440DE7">
        <w:t>Small</w:t>
      </w:r>
      <w:proofErr w:type="spellEnd"/>
      <w:r w:rsidR="00440DE7">
        <w:t xml:space="preserve"> </w:t>
      </w:r>
      <w:proofErr w:type="spellStart"/>
      <w:r w:rsidR="00440DE7">
        <w:t>and</w:t>
      </w:r>
      <w:proofErr w:type="spellEnd"/>
      <w:r w:rsidR="00440DE7">
        <w:t xml:space="preserve"> </w:t>
      </w:r>
      <w:proofErr w:type="spellStart"/>
      <w:r w:rsidR="00440DE7">
        <w:t>Medium</w:t>
      </w:r>
      <w:proofErr w:type="spellEnd"/>
      <w:r w:rsidR="00440DE7">
        <w:t xml:space="preserve"> </w:t>
      </w:r>
      <w:proofErr w:type="spellStart"/>
      <w:r w:rsidR="00440DE7">
        <w:t>Enterprises</w:t>
      </w:r>
      <w:proofErr w:type="spellEnd"/>
      <w:r w:rsidR="00440DE7">
        <w:t xml:space="preserve"> - EASME) prasībām</w:t>
      </w:r>
      <w:r w:rsidR="00A27E9C">
        <w:t>,</w:t>
      </w:r>
      <w:r w:rsidR="00725A99">
        <w:t xml:space="preserve"> kas nosaka, </w:t>
      </w:r>
      <w:r w:rsidR="00C86C3C" w:rsidRPr="00E2346A">
        <w:t>ka Jelgavas pilsētas domei</w:t>
      </w:r>
      <w:r w:rsidR="00436E0C" w:rsidRPr="00E2346A">
        <w:t xml:space="preserve"> ir jāpiedalās projekta aktivitāšu īstenošanā</w:t>
      </w:r>
      <w:r w:rsidR="00CB278C" w:rsidRPr="00C86C3C">
        <w:t xml:space="preserve">, arī pie </w:t>
      </w:r>
      <w:r w:rsidR="00C86C3C" w:rsidRPr="00C86C3C">
        <w:t>nosacījuma, ka projektu Jelgavas pils</w:t>
      </w:r>
      <w:r w:rsidR="00C86C3C">
        <w:t xml:space="preserve">ētas domes vārdā </w:t>
      </w:r>
      <w:r w:rsidR="00CB278C" w:rsidRPr="00C86C3C">
        <w:t xml:space="preserve">ievieš </w:t>
      </w:r>
      <w:r w:rsidR="00C86C3C">
        <w:t>biedrība “Zemgales reģionālā enerģētikas aģentūra”</w:t>
      </w:r>
      <w:r w:rsidR="00CB278C" w:rsidRPr="00C86C3C">
        <w:t>,</w:t>
      </w:r>
    </w:p>
    <w:p w14:paraId="5A8F193C" w14:textId="77777777" w:rsidR="00CB278C" w:rsidRDefault="00CB278C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4A5EE8E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CBD861E" w14:textId="02C39402" w:rsidR="00F21CEB" w:rsidRDefault="00F21CEB" w:rsidP="009F19D6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Izdarīt Jelgavas pilsētas domes 2016.gada 28.jūlija lēmumā Nr. 8/3 “Projekta </w:t>
      </w:r>
      <w:r w:rsidR="00EA17C3">
        <w:rPr>
          <w:lang w:val="lv-LV"/>
        </w:rPr>
        <w:t>“</w:t>
      </w:r>
      <w:r w:rsidR="001C794F">
        <w:rPr>
          <w:lang w:val="lv-LV"/>
        </w:rPr>
        <w:t xml:space="preserve">THERMOS </w:t>
      </w:r>
      <w:r>
        <w:rPr>
          <w:lang w:val="lv-LV"/>
        </w:rPr>
        <w:t>– Termālās enerģija</w:t>
      </w:r>
      <w:r w:rsidR="009F19D6">
        <w:rPr>
          <w:lang w:val="lv-LV"/>
        </w:rPr>
        <w:t>s</w:t>
      </w:r>
      <w:r>
        <w:rPr>
          <w:lang w:val="lv-LV"/>
        </w:rPr>
        <w:t xml:space="preserve"> resursu modelēšanas un optimizācijas sistēma” īstenošana” (turpmāk – Lēmums) šādus grozījumus:</w:t>
      </w:r>
    </w:p>
    <w:p w14:paraId="4DCF0025" w14:textId="5163CAE0" w:rsidR="00A86F87" w:rsidRDefault="0099427B" w:rsidP="00A86F87">
      <w:pPr>
        <w:pStyle w:val="ListParagraph"/>
        <w:numPr>
          <w:ilvl w:val="0"/>
          <w:numId w:val="3"/>
        </w:numPr>
        <w:jc w:val="both"/>
      </w:pPr>
      <w:r>
        <w:t>Izteikt Lēmuma 1.</w:t>
      </w:r>
      <w:r w:rsidR="00A330A8">
        <w:t>punkta pirmo</w:t>
      </w:r>
      <w:r>
        <w:t xml:space="preserve"> teikumu</w:t>
      </w:r>
      <w:r w:rsidR="00744E9D">
        <w:t xml:space="preserve"> šādā redakcijā: </w:t>
      </w:r>
    </w:p>
    <w:p w14:paraId="1C2A463C" w14:textId="41FC7D60" w:rsidR="0022765A" w:rsidRDefault="00744E9D" w:rsidP="00C86C3C">
      <w:pPr>
        <w:pStyle w:val="ListParagraph"/>
        <w:jc w:val="both"/>
      </w:pPr>
      <w:r>
        <w:t>“1.</w:t>
      </w:r>
      <w:r w:rsidR="009864EF">
        <w:t xml:space="preserve"> </w:t>
      </w:r>
      <w:r w:rsidR="00861128">
        <w:t>Pilnvarot biedrību “Zemgales reģionālā enerģētikas aģentūra” (turpmāk – ZREA) Jelgavas</w:t>
      </w:r>
      <w:r w:rsidR="001C794F">
        <w:t xml:space="preserve"> pilsētas domes vārdā īstenot  </w:t>
      </w:r>
      <w:r w:rsidR="00F05500">
        <w:t>šādas</w:t>
      </w:r>
      <w:r w:rsidR="00A330A8">
        <w:t xml:space="preserve"> </w:t>
      </w:r>
      <w:r w:rsidR="001C794F">
        <w:t>p</w:t>
      </w:r>
      <w:r w:rsidR="00861128">
        <w:t>rojekta “THERMOS </w:t>
      </w:r>
      <w:r w:rsidR="00A86F87">
        <w:t xml:space="preserve">– </w:t>
      </w:r>
      <w:r w:rsidR="00861128">
        <w:t>termālās enerģijas resursu modelēšanas un optimizācijas sistēma” (turpmāk</w:t>
      </w:r>
      <w:r w:rsidR="00A86F87">
        <w:t xml:space="preserve"> – </w:t>
      </w:r>
      <w:r w:rsidR="00F05500">
        <w:t>p</w:t>
      </w:r>
      <w:r w:rsidR="00A330A8">
        <w:t>rojek</w:t>
      </w:r>
      <w:r w:rsidR="00F05500">
        <w:t>ts) aktivitātes:</w:t>
      </w:r>
      <w:r w:rsidR="00A330A8">
        <w:t xml:space="preserve"> e</w:t>
      </w:r>
      <w:r w:rsidR="00A859C1">
        <w:t>nerģijas sistēmas</w:t>
      </w:r>
      <w:r w:rsidR="00A330A8">
        <w:t xml:space="preserve"> kartēšana, s</w:t>
      </w:r>
      <w:r w:rsidR="00A859C1">
        <w:t>iltumapgādes sistēmas modelēšana</w:t>
      </w:r>
      <w:r w:rsidR="00A330A8">
        <w:t xml:space="preserve">, </w:t>
      </w:r>
      <w:r w:rsidR="00A859C1">
        <w:t>THERMOS programmatūras/aplikācijas izveide un iestrāde</w:t>
      </w:r>
      <w:r w:rsidR="00D63A21">
        <w:t xml:space="preserve">, </w:t>
      </w:r>
      <w:r w:rsidR="00D63A21" w:rsidRPr="00E2346A">
        <w:t>tālāka programmatūras izmantošana un izplatīšana, rezultātu izplatīšana, komunikācija</w:t>
      </w:r>
      <w:r w:rsidR="00C222D9" w:rsidRPr="00E2346A">
        <w:t>, atskaišu sagatavošana.</w:t>
      </w:r>
      <w:r w:rsidR="003B472B" w:rsidRPr="00E2346A">
        <w:t>”</w:t>
      </w:r>
      <w:r w:rsidR="004A1FE4">
        <w:t xml:space="preserve"> </w:t>
      </w:r>
    </w:p>
    <w:p w14:paraId="1528F9E5" w14:textId="77777777" w:rsidR="009864EF" w:rsidRDefault="009864EF" w:rsidP="009864EF">
      <w:pPr>
        <w:pStyle w:val="ListParagraph"/>
        <w:numPr>
          <w:ilvl w:val="0"/>
          <w:numId w:val="3"/>
        </w:numPr>
        <w:jc w:val="both"/>
      </w:pPr>
      <w:r>
        <w:t xml:space="preserve">Izteikt Lēmuma 3.punktu šādā redakcijā: </w:t>
      </w:r>
    </w:p>
    <w:p w14:paraId="5A9DAB3A" w14:textId="33FC4680" w:rsidR="00A02FF1" w:rsidRDefault="00A02FF1" w:rsidP="00F05500">
      <w:pPr>
        <w:pStyle w:val="ListParagraph"/>
        <w:jc w:val="both"/>
      </w:pPr>
      <w:r>
        <w:t>“</w:t>
      </w:r>
      <w:r w:rsidR="00086762">
        <w:t xml:space="preserve">3. </w:t>
      </w:r>
      <w:r>
        <w:t xml:space="preserve">Pilnvarot ZREA valdes priekšsēdētāju parakstīt ar </w:t>
      </w:r>
      <w:r w:rsidR="00086762">
        <w:t xml:space="preserve">Lēmuma 1.punktā </w:t>
      </w:r>
      <w:r w:rsidR="006019A3">
        <w:t>minēto</w:t>
      </w:r>
      <w:r w:rsidR="00086762">
        <w:t xml:space="preserve"> </w:t>
      </w:r>
      <w:r w:rsidR="00F05500">
        <w:t>p</w:t>
      </w:r>
      <w:r w:rsidR="009D6A6D">
        <w:t xml:space="preserve">rojekta aktivitāšu </w:t>
      </w:r>
      <w:r w:rsidR="00F05500">
        <w:t>īstenošanu</w:t>
      </w:r>
      <w:r>
        <w:t xml:space="preserve"> saistītos dokumentus, kā ar</w:t>
      </w:r>
      <w:r w:rsidR="001C794F">
        <w:t xml:space="preserve">ī veikt </w:t>
      </w:r>
      <w:r w:rsidR="00F05500">
        <w:t xml:space="preserve">citas </w:t>
      </w:r>
      <w:r w:rsidR="001C794F">
        <w:t xml:space="preserve">darbības </w:t>
      </w:r>
      <w:r w:rsidR="00F05500">
        <w:t xml:space="preserve">šo aktivitāšu </w:t>
      </w:r>
      <w:r w:rsidR="00086762">
        <w:t>ieviešanai.”</w:t>
      </w:r>
    </w:p>
    <w:p w14:paraId="4E288A9E" w14:textId="1271A196" w:rsidR="007A7C0C" w:rsidRDefault="0099427B" w:rsidP="0099427B">
      <w:pPr>
        <w:pStyle w:val="ListParagraph"/>
        <w:numPr>
          <w:ilvl w:val="0"/>
          <w:numId w:val="3"/>
        </w:numPr>
        <w:jc w:val="both"/>
      </w:pPr>
      <w:r>
        <w:t>Papildināt Lēmumu ar 4.punktu:</w:t>
      </w:r>
      <w:r w:rsidR="009864EF">
        <w:t xml:space="preserve"> </w:t>
      </w:r>
    </w:p>
    <w:p w14:paraId="2050BA20" w14:textId="5601BB94" w:rsidR="00F05500" w:rsidRDefault="00A02FF1" w:rsidP="00F05500">
      <w:pPr>
        <w:pStyle w:val="ListParagraph"/>
        <w:jc w:val="both"/>
      </w:pPr>
      <w:r>
        <w:t>“</w:t>
      </w:r>
      <w:r w:rsidR="00086762">
        <w:t>4</w:t>
      </w:r>
      <w:r>
        <w:t xml:space="preserve">. Pilnvarot Jelgavas pilsētas </w:t>
      </w:r>
      <w:r w:rsidR="004E0AF1">
        <w:t>p</w:t>
      </w:r>
      <w:bookmarkStart w:id="0" w:name="_GoBack"/>
      <w:bookmarkEnd w:id="0"/>
      <w:r w:rsidR="00736850">
        <w:t>ašvaldības</w:t>
      </w:r>
      <w:r>
        <w:t xml:space="preserve"> izpilddirektori parakstīt </w:t>
      </w:r>
      <w:r w:rsidRPr="00C222D9">
        <w:t xml:space="preserve">ar </w:t>
      </w:r>
      <w:r w:rsidR="00023554">
        <w:t xml:space="preserve">projekta </w:t>
      </w:r>
      <w:r w:rsidR="00D63A21" w:rsidRPr="00E2346A">
        <w:t>aktivitāšu vadību un uzraudzību</w:t>
      </w:r>
      <w:r w:rsidR="00F05500" w:rsidRPr="00E2346A">
        <w:rPr>
          <w:color w:val="4472C4" w:themeColor="accent5"/>
        </w:rPr>
        <w:t xml:space="preserve"> </w:t>
      </w:r>
      <w:r w:rsidRPr="00E2346A">
        <w:t>saistītos dokumentus</w:t>
      </w:r>
      <w:r w:rsidR="00F05500">
        <w:t xml:space="preserve">, </w:t>
      </w:r>
      <w:r>
        <w:t>kā ar</w:t>
      </w:r>
      <w:r w:rsidR="001C794F">
        <w:t xml:space="preserve">ī veikt </w:t>
      </w:r>
      <w:r w:rsidR="00F05500">
        <w:t xml:space="preserve">citas </w:t>
      </w:r>
      <w:r w:rsidR="001C794F">
        <w:t xml:space="preserve">darbības </w:t>
      </w:r>
      <w:r w:rsidR="00F05500">
        <w:t>šo aktivitāšu ieviešanai.”</w:t>
      </w:r>
    </w:p>
    <w:p w14:paraId="6E663F2A" w14:textId="77777777" w:rsidR="00F05500" w:rsidRDefault="00F05500" w:rsidP="00F05500">
      <w:pPr>
        <w:pStyle w:val="ListParagraph"/>
        <w:jc w:val="both"/>
      </w:pPr>
    </w:p>
    <w:p w14:paraId="556C02DE" w14:textId="77777777" w:rsidR="00C125D8" w:rsidRPr="00C125D8" w:rsidRDefault="00C125D8" w:rsidP="00C125D8">
      <w:pPr>
        <w:jc w:val="both"/>
      </w:pPr>
      <w:r w:rsidRPr="00C125D8">
        <w:t>Domes priekšsēdētājs</w:t>
      </w:r>
      <w:r w:rsidRPr="00C125D8">
        <w:tab/>
      </w:r>
      <w:r w:rsidRPr="00C125D8">
        <w:tab/>
      </w:r>
      <w:r w:rsidRPr="00C125D8">
        <w:tab/>
      </w:r>
      <w:r w:rsidRPr="00C125D8">
        <w:tab/>
      </w:r>
      <w:r w:rsidRPr="00C125D8">
        <w:rPr>
          <w:color w:val="000000"/>
        </w:rPr>
        <w:t>(paraksts)</w:t>
      </w:r>
      <w:r w:rsidRPr="00C125D8">
        <w:tab/>
      </w:r>
      <w:r w:rsidRPr="00C125D8">
        <w:tab/>
      </w:r>
      <w:r w:rsidRPr="00C125D8">
        <w:tab/>
        <w:t>A.Rāviņš</w:t>
      </w:r>
    </w:p>
    <w:p w14:paraId="24CF14B7" w14:textId="77777777" w:rsidR="00C125D8" w:rsidRPr="00C125D8" w:rsidRDefault="00C125D8" w:rsidP="00C125D8">
      <w:pPr>
        <w:rPr>
          <w:color w:val="000000"/>
          <w:lang w:eastAsia="lv-LV"/>
        </w:rPr>
      </w:pPr>
      <w:r w:rsidRPr="00C125D8">
        <w:rPr>
          <w:color w:val="000000"/>
          <w:lang w:eastAsia="lv-LV"/>
        </w:rPr>
        <w:t>NORAKSTS PAREIZS</w:t>
      </w:r>
    </w:p>
    <w:p w14:paraId="375A8321" w14:textId="77777777" w:rsidR="00C125D8" w:rsidRPr="00C125D8" w:rsidRDefault="00C125D8" w:rsidP="00C125D8">
      <w:pPr>
        <w:tabs>
          <w:tab w:val="left" w:pos="3960"/>
        </w:tabs>
        <w:jc w:val="both"/>
      </w:pPr>
      <w:r w:rsidRPr="00C125D8">
        <w:t xml:space="preserve">Administratīvās pārvaldes </w:t>
      </w:r>
    </w:p>
    <w:p w14:paraId="266549E1" w14:textId="77777777" w:rsidR="00C125D8" w:rsidRPr="00C125D8" w:rsidRDefault="00C125D8" w:rsidP="00C125D8">
      <w:pPr>
        <w:tabs>
          <w:tab w:val="left" w:pos="3960"/>
        </w:tabs>
        <w:jc w:val="both"/>
      </w:pPr>
      <w:r w:rsidRPr="00C125D8">
        <w:t>Kancelejas vadītāja</w:t>
      </w:r>
      <w:r w:rsidRPr="00C125D8">
        <w:tab/>
      </w:r>
      <w:r w:rsidRPr="00C125D8">
        <w:tab/>
      </w:r>
      <w:r w:rsidRPr="00C125D8">
        <w:tab/>
      </w:r>
      <w:r w:rsidRPr="00C125D8">
        <w:tab/>
      </w:r>
      <w:r w:rsidRPr="00C125D8">
        <w:tab/>
      </w:r>
      <w:r w:rsidRPr="00C125D8">
        <w:tab/>
        <w:t>S.Ozoliņa</w:t>
      </w:r>
    </w:p>
    <w:p w14:paraId="16CFFBC1" w14:textId="77777777" w:rsidR="00C125D8" w:rsidRPr="00C125D8" w:rsidRDefault="00C125D8" w:rsidP="00C125D8">
      <w:pPr>
        <w:jc w:val="both"/>
      </w:pPr>
      <w:r w:rsidRPr="00C125D8">
        <w:t>2017.gada 23.novembrī</w:t>
      </w:r>
    </w:p>
    <w:sectPr w:rsidR="00C125D8" w:rsidRPr="00C125D8" w:rsidSect="00C125D8">
      <w:headerReference w:type="first" r:id="rId8"/>
      <w:pgSz w:w="11906" w:h="16838" w:code="9"/>
      <w:pgMar w:top="567" w:right="991" w:bottom="709" w:left="1797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AE93E5" w16cid:durableId="1DAAEBFF"/>
  <w16cid:commentId w16cid:paraId="7547F0B0" w16cid:durableId="1DAAF088"/>
  <w16cid:commentId w16cid:paraId="6BB4AAFE" w16cid:durableId="1DAAEC00"/>
  <w16cid:commentId w16cid:paraId="62A610C7" w16cid:durableId="1DAAEC01"/>
  <w16cid:commentId w16cid:paraId="7C2BD83C" w16cid:durableId="1DAAEC02"/>
  <w16cid:commentId w16cid:paraId="7FF047A4" w16cid:durableId="1DAAEC03"/>
  <w16cid:commentId w16cid:paraId="7C99C816" w16cid:durableId="1DAAF222"/>
  <w16cid:commentId w16cid:paraId="72A779A1" w16cid:durableId="1DAAEC04"/>
  <w16cid:commentId w16cid:paraId="25F372F4" w16cid:durableId="1DAAF330"/>
  <w16cid:commentId w16cid:paraId="5C4ACF13" w16cid:durableId="1DAAEC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B7EC1" w14:textId="77777777" w:rsidR="00AF286D" w:rsidRDefault="00AF286D">
      <w:r>
        <w:separator/>
      </w:r>
    </w:p>
  </w:endnote>
  <w:endnote w:type="continuationSeparator" w:id="0">
    <w:p w14:paraId="4FE73359" w14:textId="77777777" w:rsidR="00AF286D" w:rsidRDefault="00AF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0A1F9" w14:textId="77777777" w:rsidR="00AF286D" w:rsidRDefault="00AF286D">
      <w:r>
        <w:separator/>
      </w:r>
    </w:p>
  </w:footnote>
  <w:footnote w:type="continuationSeparator" w:id="0">
    <w:p w14:paraId="25C51E5C" w14:textId="77777777" w:rsidR="00AF286D" w:rsidRDefault="00AF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3E77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4FA86A6" wp14:editId="0A0C52B8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3826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9E1F14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501B19B5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5355092" w14:textId="77777777">
      <w:tc>
        <w:tcPr>
          <w:tcW w:w="8528" w:type="dxa"/>
        </w:tcPr>
        <w:p w14:paraId="3AB60D9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960D9A4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338A31EF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40D"/>
    <w:multiLevelType w:val="hybridMultilevel"/>
    <w:tmpl w:val="25687C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965D8"/>
    <w:multiLevelType w:val="hybridMultilevel"/>
    <w:tmpl w:val="B366D3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8033D"/>
    <w:multiLevelType w:val="hybridMultilevel"/>
    <w:tmpl w:val="E45072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92"/>
    <w:rsid w:val="00023554"/>
    <w:rsid w:val="00045E68"/>
    <w:rsid w:val="00047F94"/>
    <w:rsid w:val="00076ABE"/>
    <w:rsid w:val="00086762"/>
    <w:rsid w:val="000B4C12"/>
    <w:rsid w:val="000C4CB0"/>
    <w:rsid w:val="000D5999"/>
    <w:rsid w:val="000E4EB6"/>
    <w:rsid w:val="00157FB5"/>
    <w:rsid w:val="00197F0A"/>
    <w:rsid w:val="001B2E18"/>
    <w:rsid w:val="001C104F"/>
    <w:rsid w:val="001C794F"/>
    <w:rsid w:val="001D1BA6"/>
    <w:rsid w:val="002051D3"/>
    <w:rsid w:val="002139D3"/>
    <w:rsid w:val="0022765A"/>
    <w:rsid w:val="002438AA"/>
    <w:rsid w:val="0025199D"/>
    <w:rsid w:val="002877DF"/>
    <w:rsid w:val="002912D0"/>
    <w:rsid w:val="0029227E"/>
    <w:rsid w:val="002A53DA"/>
    <w:rsid w:val="002A5CF8"/>
    <w:rsid w:val="002A71EA"/>
    <w:rsid w:val="002D745A"/>
    <w:rsid w:val="0031251F"/>
    <w:rsid w:val="00342504"/>
    <w:rsid w:val="00352B64"/>
    <w:rsid w:val="00383159"/>
    <w:rsid w:val="003959A1"/>
    <w:rsid w:val="003B472B"/>
    <w:rsid w:val="003D12D3"/>
    <w:rsid w:val="003D5C89"/>
    <w:rsid w:val="00404389"/>
    <w:rsid w:val="00436E0C"/>
    <w:rsid w:val="004407DF"/>
    <w:rsid w:val="00440DE7"/>
    <w:rsid w:val="0044759D"/>
    <w:rsid w:val="004A1FE4"/>
    <w:rsid w:val="004D47D9"/>
    <w:rsid w:val="004E0AF1"/>
    <w:rsid w:val="00540422"/>
    <w:rsid w:val="00577970"/>
    <w:rsid w:val="005931AB"/>
    <w:rsid w:val="005A49DE"/>
    <w:rsid w:val="005B01C9"/>
    <w:rsid w:val="005D0925"/>
    <w:rsid w:val="005D5DB5"/>
    <w:rsid w:val="0060175D"/>
    <w:rsid w:val="006019A3"/>
    <w:rsid w:val="00630996"/>
    <w:rsid w:val="0063151B"/>
    <w:rsid w:val="00631B8B"/>
    <w:rsid w:val="006457D0"/>
    <w:rsid w:val="0066324F"/>
    <w:rsid w:val="006A33F3"/>
    <w:rsid w:val="006D62C3"/>
    <w:rsid w:val="00710A78"/>
    <w:rsid w:val="00720161"/>
    <w:rsid w:val="00725A99"/>
    <w:rsid w:val="00736850"/>
    <w:rsid w:val="007419F0"/>
    <w:rsid w:val="00744E9D"/>
    <w:rsid w:val="0076543C"/>
    <w:rsid w:val="007A7C0C"/>
    <w:rsid w:val="007B6D53"/>
    <w:rsid w:val="007F54F5"/>
    <w:rsid w:val="00802131"/>
    <w:rsid w:val="00807AB7"/>
    <w:rsid w:val="00827057"/>
    <w:rsid w:val="008562DC"/>
    <w:rsid w:val="00861128"/>
    <w:rsid w:val="00880030"/>
    <w:rsid w:val="00892EB6"/>
    <w:rsid w:val="008C1B41"/>
    <w:rsid w:val="00902AF1"/>
    <w:rsid w:val="00940AE5"/>
    <w:rsid w:val="00946181"/>
    <w:rsid w:val="00953D91"/>
    <w:rsid w:val="0097415D"/>
    <w:rsid w:val="009864EF"/>
    <w:rsid w:val="0099427B"/>
    <w:rsid w:val="009C00E0"/>
    <w:rsid w:val="009D6A6D"/>
    <w:rsid w:val="009F19D6"/>
    <w:rsid w:val="00A02FF1"/>
    <w:rsid w:val="00A12A07"/>
    <w:rsid w:val="00A1467B"/>
    <w:rsid w:val="00A15814"/>
    <w:rsid w:val="00A2373B"/>
    <w:rsid w:val="00A27E9C"/>
    <w:rsid w:val="00A330A8"/>
    <w:rsid w:val="00A3508C"/>
    <w:rsid w:val="00A36E99"/>
    <w:rsid w:val="00A4309B"/>
    <w:rsid w:val="00A64992"/>
    <w:rsid w:val="00A8073D"/>
    <w:rsid w:val="00A859C1"/>
    <w:rsid w:val="00A867C4"/>
    <w:rsid w:val="00A86F87"/>
    <w:rsid w:val="00AA6D58"/>
    <w:rsid w:val="00AF286D"/>
    <w:rsid w:val="00AF7D92"/>
    <w:rsid w:val="00B01160"/>
    <w:rsid w:val="00B02514"/>
    <w:rsid w:val="00B03FD3"/>
    <w:rsid w:val="00B15DA2"/>
    <w:rsid w:val="00B25891"/>
    <w:rsid w:val="00B35B4C"/>
    <w:rsid w:val="00B51C9C"/>
    <w:rsid w:val="00B64D4D"/>
    <w:rsid w:val="00BB781F"/>
    <w:rsid w:val="00BB795F"/>
    <w:rsid w:val="00BF4944"/>
    <w:rsid w:val="00C03598"/>
    <w:rsid w:val="00C125D8"/>
    <w:rsid w:val="00C222D9"/>
    <w:rsid w:val="00C36D3B"/>
    <w:rsid w:val="00C41C9A"/>
    <w:rsid w:val="00C516D8"/>
    <w:rsid w:val="00C7368B"/>
    <w:rsid w:val="00C75E2C"/>
    <w:rsid w:val="00C86BBA"/>
    <w:rsid w:val="00C86C3C"/>
    <w:rsid w:val="00C9728B"/>
    <w:rsid w:val="00CA0990"/>
    <w:rsid w:val="00CB0E27"/>
    <w:rsid w:val="00CB278C"/>
    <w:rsid w:val="00CB3156"/>
    <w:rsid w:val="00CD139B"/>
    <w:rsid w:val="00CE0C4B"/>
    <w:rsid w:val="00D00D85"/>
    <w:rsid w:val="00D1121C"/>
    <w:rsid w:val="00D63A21"/>
    <w:rsid w:val="00D72A67"/>
    <w:rsid w:val="00D84DF6"/>
    <w:rsid w:val="00DB7CDC"/>
    <w:rsid w:val="00DC5428"/>
    <w:rsid w:val="00E2346A"/>
    <w:rsid w:val="00E5373B"/>
    <w:rsid w:val="00E61AB9"/>
    <w:rsid w:val="00EA144D"/>
    <w:rsid w:val="00EA17C3"/>
    <w:rsid w:val="00EA770A"/>
    <w:rsid w:val="00EB10AE"/>
    <w:rsid w:val="00EC3FC4"/>
    <w:rsid w:val="00EC4C76"/>
    <w:rsid w:val="00EC518D"/>
    <w:rsid w:val="00ED3180"/>
    <w:rsid w:val="00EF21B9"/>
    <w:rsid w:val="00F05500"/>
    <w:rsid w:val="00F21CEB"/>
    <w:rsid w:val="00F848CF"/>
    <w:rsid w:val="00FB6B06"/>
    <w:rsid w:val="00FB7367"/>
    <w:rsid w:val="00FD76F7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133AC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F8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D1B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1B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1BA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1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1BA6"/>
    <w:rPr>
      <w:b/>
      <w:bCs/>
      <w:lang w:eastAsia="en-US"/>
    </w:rPr>
  </w:style>
  <w:style w:type="paragraph" w:styleId="Revision">
    <w:name w:val="Revision"/>
    <w:hidden/>
    <w:uiPriority w:val="99"/>
    <w:semiHidden/>
    <w:rsid w:val="007A7C0C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278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278C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F8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D1B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1B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1BA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1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1BA6"/>
    <w:rPr>
      <w:b/>
      <w:bCs/>
      <w:lang w:eastAsia="en-US"/>
    </w:rPr>
  </w:style>
  <w:style w:type="paragraph" w:styleId="Revision">
    <w:name w:val="Revision"/>
    <w:hidden/>
    <w:uiPriority w:val="99"/>
    <w:semiHidden/>
    <w:rsid w:val="007A7C0C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278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278C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ta.vintere\Desktop\SEKTORS\THERMO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37</TotalTime>
  <Pages>1</Pages>
  <Words>250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Ineta Vintere</dc:creator>
  <cp:lastModifiedBy>Spīdola Ozoliņa</cp:lastModifiedBy>
  <cp:revision>16</cp:revision>
  <cp:lastPrinted>2017-11-09T09:31:00Z</cp:lastPrinted>
  <dcterms:created xsi:type="dcterms:W3CDTF">2017-11-08T13:15:00Z</dcterms:created>
  <dcterms:modified xsi:type="dcterms:W3CDTF">2017-11-23T09:03:00Z</dcterms:modified>
</cp:coreProperties>
</file>