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DF40E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DF40E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A003D7" w:rsidP="00C86BBA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3D3908">
              <w:rPr>
                <w:bCs/>
                <w:szCs w:val="44"/>
                <w:lang w:val="lv-LV"/>
              </w:rPr>
              <w:t>2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3D3908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3D3908"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F40E0">
              <w:rPr>
                <w:bCs/>
                <w:szCs w:val="44"/>
                <w:lang w:val="lv-LV"/>
              </w:rPr>
              <w:t>3/2</w:t>
            </w:r>
          </w:p>
        </w:tc>
      </w:tr>
    </w:tbl>
    <w:p w:rsidR="00E61AB9" w:rsidRDefault="00E61AB9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C38AD" w:rsidRDefault="002C38AD" w:rsidP="001C104F">
      <w:pPr>
        <w:pStyle w:val="Virsraksts6"/>
        <w:pBdr>
          <w:bottom w:val="single" w:sz="6" w:space="1" w:color="auto"/>
        </w:pBdr>
        <w:rPr>
          <w:szCs w:val="44"/>
          <w:u w:val="none"/>
        </w:rPr>
      </w:pPr>
    </w:p>
    <w:p w:rsidR="00DF40E0" w:rsidRDefault="00A003D7" w:rsidP="001C104F">
      <w:pPr>
        <w:pStyle w:val="Virsraksts6"/>
        <w:pBdr>
          <w:bottom w:val="single" w:sz="6" w:space="1" w:color="auto"/>
        </w:pBdr>
        <w:rPr>
          <w:szCs w:val="44"/>
          <w:u w:val="none"/>
        </w:rPr>
      </w:pPr>
      <w:r w:rsidRPr="00A003D7">
        <w:rPr>
          <w:szCs w:val="44"/>
          <w:u w:val="none"/>
        </w:rPr>
        <w:t xml:space="preserve"> </w:t>
      </w:r>
      <w:r w:rsidR="000F42B0" w:rsidRPr="00020D1B">
        <w:rPr>
          <w:u w:val="none"/>
        </w:rPr>
        <w:t xml:space="preserve">JELGAVAS PILSĒTAS PAŠVALDĪBAS </w:t>
      </w:r>
      <w:r w:rsidR="000F42B0" w:rsidRPr="00020D1B">
        <w:rPr>
          <w:bCs w:val="0"/>
          <w:szCs w:val="44"/>
          <w:u w:val="none"/>
        </w:rPr>
        <w:t>201</w:t>
      </w:r>
      <w:r w:rsidR="003D3908">
        <w:rPr>
          <w:bCs w:val="0"/>
          <w:szCs w:val="44"/>
          <w:u w:val="none"/>
        </w:rPr>
        <w:t>8</w:t>
      </w:r>
      <w:r w:rsidR="000F42B0" w:rsidRPr="00020D1B">
        <w:rPr>
          <w:bCs w:val="0"/>
          <w:szCs w:val="44"/>
          <w:u w:val="none"/>
        </w:rPr>
        <w:t>.GADA 2</w:t>
      </w:r>
      <w:r w:rsidR="003D3908">
        <w:rPr>
          <w:bCs w:val="0"/>
          <w:szCs w:val="44"/>
          <w:u w:val="none"/>
        </w:rPr>
        <w:t>2</w:t>
      </w:r>
      <w:r w:rsidR="000F42B0" w:rsidRPr="00020D1B">
        <w:rPr>
          <w:bCs w:val="0"/>
          <w:szCs w:val="44"/>
          <w:u w:val="none"/>
        </w:rPr>
        <w:t>.</w:t>
      </w:r>
      <w:r w:rsidR="003D3908">
        <w:rPr>
          <w:bCs w:val="0"/>
          <w:szCs w:val="44"/>
          <w:u w:val="none"/>
        </w:rPr>
        <w:t>FEBRUĀ</w:t>
      </w:r>
      <w:r w:rsidR="000F42B0" w:rsidRPr="00020D1B">
        <w:rPr>
          <w:szCs w:val="44"/>
          <w:u w:val="none"/>
        </w:rPr>
        <w:t xml:space="preserve">RA </w:t>
      </w:r>
    </w:p>
    <w:p w:rsidR="00DF40E0" w:rsidRDefault="000F42B0" w:rsidP="001C104F">
      <w:pPr>
        <w:pStyle w:val="Virsraksts6"/>
        <w:pBdr>
          <w:bottom w:val="single" w:sz="6" w:space="1" w:color="auto"/>
        </w:pBdr>
        <w:rPr>
          <w:szCs w:val="44"/>
          <w:u w:val="none"/>
        </w:rPr>
      </w:pPr>
      <w:r w:rsidRPr="00020D1B">
        <w:rPr>
          <w:szCs w:val="44"/>
          <w:u w:val="none"/>
        </w:rPr>
        <w:t>SAISTOŠO NOTEIKUMU NR.</w:t>
      </w:r>
      <w:r w:rsidR="00DF40E0">
        <w:rPr>
          <w:szCs w:val="44"/>
          <w:u w:val="none"/>
        </w:rPr>
        <w:t>18-5</w:t>
      </w:r>
      <w:r w:rsidRPr="00020D1B">
        <w:rPr>
          <w:szCs w:val="44"/>
          <w:u w:val="none"/>
        </w:rPr>
        <w:t xml:space="preserve"> </w:t>
      </w:r>
    </w:p>
    <w:p w:rsidR="002438AA" w:rsidRPr="000F42B0" w:rsidRDefault="000F42B0" w:rsidP="001C104F">
      <w:pPr>
        <w:pStyle w:val="Virsraksts6"/>
        <w:pBdr>
          <w:bottom w:val="single" w:sz="6" w:space="1" w:color="auto"/>
        </w:pBdr>
        <w:rPr>
          <w:u w:val="none"/>
        </w:rPr>
      </w:pPr>
      <w:r w:rsidRPr="00020D1B">
        <w:rPr>
          <w:szCs w:val="44"/>
          <w:u w:val="none"/>
        </w:rPr>
        <w:t>„GROZĪJUMI JELGAVAS PILSĒTAS PAŠVALDĪBAS 2015.GADA 12.NOVEMBRA SAISTOŠAJOS NOTEIKUMOS NR.15-20 „</w:t>
      </w:r>
      <w:r w:rsidRPr="00020D1B">
        <w:rPr>
          <w:u w:val="none"/>
        </w:rPr>
        <w:t>JELGAVAS PILSĒTAS PAŠVALDĪBAS PABALSTU PIEŠĶIRŠANAS NOTEIKUMI””</w:t>
      </w:r>
      <w:r w:rsidR="00A003D7" w:rsidRPr="00020D1B">
        <w:rPr>
          <w:szCs w:val="44"/>
          <w:u w:val="none"/>
        </w:rPr>
        <w:t xml:space="preserve"> </w:t>
      </w:r>
      <w:r w:rsidR="00A003D7" w:rsidRPr="00020D1B">
        <w:rPr>
          <w:u w:val="none"/>
        </w:rPr>
        <w:t>IZDOŠANA</w:t>
      </w:r>
    </w:p>
    <w:p w:rsidR="00DF40E0" w:rsidRPr="00DF40E0" w:rsidRDefault="00DF40E0" w:rsidP="00DF40E0">
      <w:pPr>
        <w:jc w:val="center"/>
        <w:rPr>
          <w:b/>
          <w:bCs/>
          <w:caps/>
          <w:lang w:eastAsia="lv-LV"/>
        </w:rPr>
      </w:pPr>
      <w:r w:rsidRPr="00DF40E0">
        <w:rPr>
          <w:szCs w:val="20"/>
          <w:lang w:eastAsia="lv-LV"/>
        </w:rPr>
        <w:t xml:space="preserve">(ziņo </w:t>
      </w:r>
      <w:proofErr w:type="spellStart"/>
      <w:r w:rsidRPr="00DF40E0">
        <w:rPr>
          <w:szCs w:val="20"/>
          <w:lang w:eastAsia="lv-LV"/>
        </w:rPr>
        <w:t>I.Škutāne</w:t>
      </w:r>
      <w:proofErr w:type="spellEnd"/>
      <w:r w:rsidRPr="00DF40E0">
        <w:rPr>
          <w:szCs w:val="20"/>
          <w:lang w:eastAsia="lv-LV"/>
        </w:rPr>
        <w:t>)</w:t>
      </w:r>
    </w:p>
    <w:p w:rsidR="00DF40E0" w:rsidRPr="00DF40E0" w:rsidRDefault="00DF40E0" w:rsidP="00DF40E0">
      <w:pPr>
        <w:jc w:val="both"/>
        <w:rPr>
          <w:b/>
          <w:bCs/>
          <w:lang w:eastAsia="lv-LV"/>
        </w:rPr>
      </w:pPr>
    </w:p>
    <w:p w:rsidR="00505185" w:rsidRPr="00505185" w:rsidRDefault="00505185" w:rsidP="00505185">
      <w:pPr>
        <w:jc w:val="both"/>
        <w:rPr>
          <w:bCs/>
          <w:lang w:eastAsia="lv-LV"/>
        </w:rPr>
      </w:pPr>
      <w:r w:rsidRPr="00505185">
        <w:rPr>
          <w:b/>
          <w:bCs/>
          <w:lang w:eastAsia="lv-LV"/>
        </w:rPr>
        <w:t xml:space="preserve">       Atklāti balsojot: PAR – 10 </w:t>
      </w:r>
      <w:r w:rsidRPr="00505185">
        <w:rPr>
          <w:bCs/>
          <w:lang w:eastAsia="lv-LV"/>
        </w:rPr>
        <w:t>(</w:t>
      </w:r>
      <w:proofErr w:type="spellStart"/>
      <w:r w:rsidRPr="00505185">
        <w:rPr>
          <w:bCs/>
          <w:lang w:eastAsia="lv-LV"/>
        </w:rPr>
        <w:t>A.Eihvalds</w:t>
      </w:r>
      <w:proofErr w:type="spellEnd"/>
      <w:r w:rsidRPr="00505185">
        <w:rPr>
          <w:bCs/>
          <w:lang w:eastAsia="lv-LV"/>
        </w:rPr>
        <w:t xml:space="preserve">, </w:t>
      </w:r>
      <w:proofErr w:type="spellStart"/>
      <w:r w:rsidRPr="00505185">
        <w:rPr>
          <w:bCs/>
          <w:lang w:eastAsia="lv-LV"/>
        </w:rPr>
        <w:t>S.Stoļarovs</w:t>
      </w:r>
      <w:proofErr w:type="spellEnd"/>
      <w:r w:rsidRPr="00505185">
        <w:rPr>
          <w:bCs/>
          <w:lang w:eastAsia="lv-LV"/>
        </w:rPr>
        <w:t xml:space="preserve">, A.Rublis, </w:t>
      </w:r>
      <w:proofErr w:type="spellStart"/>
      <w:r w:rsidRPr="00505185">
        <w:rPr>
          <w:bCs/>
          <w:lang w:eastAsia="lv-LV"/>
        </w:rPr>
        <w:t>V.Ļevčenoks</w:t>
      </w:r>
      <w:proofErr w:type="spellEnd"/>
      <w:r w:rsidRPr="00505185">
        <w:rPr>
          <w:bCs/>
          <w:lang w:eastAsia="lv-LV"/>
        </w:rPr>
        <w:t xml:space="preserve">, </w:t>
      </w:r>
      <w:proofErr w:type="spellStart"/>
      <w:r w:rsidRPr="00505185">
        <w:rPr>
          <w:bCs/>
          <w:lang w:eastAsia="lv-LV"/>
        </w:rPr>
        <w:t>M.Buškevics</w:t>
      </w:r>
      <w:proofErr w:type="spellEnd"/>
      <w:r w:rsidRPr="00505185">
        <w:rPr>
          <w:bCs/>
          <w:lang w:eastAsia="lv-LV"/>
        </w:rPr>
        <w:t xml:space="preserve">, </w:t>
      </w:r>
      <w:proofErr w:type="spellStart"/>
      <w:r w:rsidRPr="00505185">
        <w:rPr>
          <w:bCs/>
          <w:lang w:eastAsia="lv-LV"/>
        </w:rPr>
        <w:t>R.Vectirāne</w:t>
      </w:r>
      <w:proofErr w:type="spellEnd"/>
      <w:r w:rsidRPr="00505185">
        <w:rPr>
          <w:bCs/>
          <w:lang w:eastAsia="lv-LV"/>
        </w:rPr>
        <w:t xml:space="preserve">, </w:t>
      </w:r>
      <w:proofErr w:type="spellStart"/>
      <w:r w:rsidRPr="00505185">
        <w:rPr>
          <w:bCs/>
          <w:lang w:eastAsia="lv-LV"/>
        </w:rPr>
        <w:t>D.Olte</w:t>
      </w:r>
      <w:proofErr w:type="spellEnd"/>
      <w:r w:rsidRPr="00505185">
        <w:rPr>
          <w:bCs/>
          <w:lang w:eastAsia="lv-LV"/>
        </w:rPr>
        <w:t xml:space="preserve">, </w:t>
      </w:r>
      <w:proofErr w:type="spellStart"/>
      <w:r w:rsidRPr="00505185">
        <w:rPr>
          <w:bCs/>
          <w:lang w:eastAsia="lv-LV"/>
        </w:rPr>
        <w:t>A.Garančs</w:t>
      </w:r>
      <w:proofErr w:type="spellEnd"/>
      <w:r w:rsidRPr="00505185">
        <w:rPr>
          <w:bCs/>
          <w:lang w:eastAsia="lv-LV"/>
        </w:rPr>
        <w:t xml:space="preserve">, </w:t>
      </w:r>
      <w:proofErr w:type="spellStart"/>
      <w:r w:rsidRPr="00505185">
        <w:rPr>
          <w:bCs/>
          <w:lang w:eastAsia="lv-LV"/>
        </w:rPr>
        <w:t>I.Bandeniece</w:t>
      </w:r>
      <w:proofErr w:type="spellEnd"/>
      <w:r w:rsidRPr="00505185">
        <w:rPr>
          <w:bCs/>
          <w:lang w:eastAsia="lv-LV"/>
        </w:rPr>
        <w:t xml:space="preserve">, </w:t>
      </w:r>
      <w:proofErr w:type="spellStart"/>
      <w:r w:rsidRPr="00505185">
        <w:rPr>
          <w:bCs/>
          <w:lang w:eastAsia="lv-LV"/>
        </w:rPr>
        <w:t>J.Strods</w:t>
      </w:r>
      <w:proofErr w:type="spellEnd"/>
      <w:r w:rsidRPr="00505185">
        <w:rPr>
          <w:bCs/>
          <w:lang w:eastAsia="lv-LV"/>
        </w:rPr>
        <w:t xml:space="preserve">) </w:t>
      </w:r>
      <w:r w:rsidRPr="00505185">
        <w:rPr>
          <w:b/>
          <w:color w:val="000000"/>
          <w:lang w:eastAsia="lv-LV"/>
        </w:rPr>
        <w:t xml:space="preserve">PRET- </w:t>
      </w:r>
      <w:r w:rsidRPr="00505185">
        <w:rPr>
          <w:color w:val="000000"/>
          <w:lang w:eastAsia="lv-LV"/>
        </w:rPr>
        <w:t>nav,</w:t>
      </w:r>
      <w:r w:rsidRPr="00505185">
        <w:rPr>
          <w:b/>
          <w:color w:val="000000"/>
          <w:lang w:eastAsia="lv-LV"/>
        </w:rPr>
        <w:t xml:space="preserve"> ATTURAS </w:t>
      </w:r>
      <w:r w:rsidRPr="00505185">
        <w:rPr>
          <w:color w:val="000000"/>
          <w:lang w:eastAsia="lv-LV"/>
        </w:rPr>
        <w:t>– nav,</w:t>
      </w:r>
    </w:p>
    <w:p w:rsidR="002438AA" w:rsidRPr="002438AA" w:rsidRDefault="002438AA" w:rsidP="002438AA"/>
    <w:p w:rsidR="000F42B0" w:rsidRPr="006671DD" w:rsidRDefault="000F42B0" w:rsidP="000F42B0">
      <w:pPr>
        <w:ind w:firstLine="720"/>
        <w:jc w:val="both"/>
      </w:pPr>
      <w:r>
        <w:rPr>
          <w:szCs w:val="20"/>
          <w:lang w:eastAsia="lv-LV"/>
        </w:rPr>
        <w:t>Saskaņā</w:t>
      </w:r>
      <w:r w:rsidRPr="003546D4">
        <w:rPr>
          <w:iCs/>
        </w:rPr>
        <w:t xml:space="preserve"> ar</w:t>
      </w:r>
      <w:r w:rsidRPr="000A3475">
        <w:rPr>
          <w:szCs w:val="20"/>
          <w:lang w:eastAsia="lv-LV"/>
        </w:rPr>
        <w:t xml:space="preserve"> </w:t>
      </w:r>
      <w:r>
        <w:rPr>
          <w:szCs w:val="20"/>
          <w:lang w:eastAsia="lv-LV"/>
        </w:rPr>
        <w:t xml:space="preserve">likuma </w:t>
      </w:r>
      <w:r w:rsidRPr="00000483">
        <w:t>„Pa</w:t>
      </w:r>
      <w:r>
        <w:t>r pašvaldībām” 43.panta trešo daļu</w:t>
      </w:r>
      <w:r w:rsidR="00544363">
        <w:t xml:space="preserve"> un</w:t>
      </w:r>
      <w:r>
        <w:t xml:space="preserve"> </w:t>
      </w:r>
      <w:r w:rsidRPr="00000483">
        <w:rPr>
          <w:iCs/>
        </w:rPr>
        <w:t>Sociālo pakalpojumu un sociālās palīdzības</w:t>
      </w:r>
      <w:r>
        <w:t xml:space="preserve"> </w:t>
      </w:r>
      <w:r w:rsidR="00056C31">
        <w:rPr>
          <w:iCs/>
        </w:rPr>
        <w:t>likuma 35.panta ceturto daļ</w:t>
      </w:r>
      <w:r w:rsidR="00283FE6">
        <w:rPr>
          <w:iCs/>
        </w:rPr>
        <w:t>u</w:t>
      </w:r>
      <w:r w:rsidR="00056C31">
        <w:t>,</w:t>
      </w:r>
    </w:p>
    <w:p w:rsidR="00E61AB9" w:rsidRDefault="00E61AB9" w:rsidP="00C36D3B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Default="00B51C9C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0F42B0" w:rsidRDefault="000F42B0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0F42B0" w:rsidRDefault="00DF40E0" w:rsidP="00DF40E0">
      <w:pPr>
        <w:pStyle w:val="Galvene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      </w:t>
      </w:r>
      <w:r w:rsidR="000F42B0">
        <w:rPr>
          <w:bCs/>
          <w:lang w:val="lv-LV"/>
        </w:rPr>
        <w:t>Izdot Jelgavas pilsētas pašvaldības 201</w:t>
      </w:r>
      <w:r w:rsidR="003D3908">
        <w:rPr>
          <w:bCs/>
          <w:lang w:val="lv-LV"/>
        </w:rPr>
        <w:t>8</w:t>
      </w:r>
      <w:r w:rsidR="000F42B0">
        <w:rPr>
          <w:bCs/>
          <w:lang w:val="lv-LV"/>
        </w:rPr>
        <w:t xml:space="preserve">.gada </w:t>
      </w:r>
      <w:r w:rsidR="006F7A6D">
        <w:rPr>
          <w:bCs/>
          <w:lang w:val="lv-LV"/>
        </w:rPr>
        <w:t>2</w:t>
      </w:r>
      <w:r w:rsidR="003D3908">
        <w:rPr>
          <w:bCs/>
          <w:lang w:val="lv-LV"/>
        </w:rPr>
        <w:t>2</w:t>
      </w:r>
      <w:r w:rsidR="006F7A6D">
        <w:rPr>
          <w:bCs/>
          <w:lang w:val="lv-LV"/>
        </w:rPr>
        <w:t>.</w:t>
      </w:r>
      <w:r w:rsidR="003D3908">
        <w:rPr>
          <w:bCs/>
          <w:lang w:val="lv-LV"/>
        </w:rPr>
        <w:t>februā</w:t>
      </w:r>
      <w:r w:rsidR="000F42B0">
        <w:rPr>
          <w:bCs/>
          <w:lang w:val="lv-LV"/>
        </w:rPr>
        <w:t>ra saistošos noteikumus Nr.</w:t>
      </w:r>
      <w:r>
        <w:rPr>
          <w:bCs/>
          <w:lang w:val="lv-LV"/>
        </w:rPr>
        <w:t>18-4</w:t>
      </w:r>
      <w:r w:rsidR="000F42B0">
        <w:rPr>
          <w:bCs/>
          <w:lang w:val="lv-LV"/>
        </w:rPr>
        <w:t xml:space="preserve"> </w:t>
      </w:r>
      <w:r w:rsidR="000F42B0" w:rsidRPr="00C149CF">
        <w:rPr>
          <w:bCs/>
          <w:lang w:val="lv-LV"/>
        </w:rPr>
        <w:t>„</w:t>
      </w:r>
      <w:r w:rsidR="000F42B0">
        <w:rPr>
          <w:bCs/>
          <w:lang w:val="lv-LV"/>
        </w:rPr>
        <w:t xml:space="preserve">Grozījumi Jelgavas pilsētas pašvaldības 2015.gada 12.novembra saistošajos noteikumos Nr.15-20 </w:t>
      </w:r>
      <w:r w:rsidR="000F42B0" w:rsidRPr="00C149CF">
        <w:rPr>
          <w:bCs/>
          <w:lang w:val="lv-LV"/>
        </w:rPr>
        <w:t>„</w:t>
      </w:r>
      <w:r w:rsidR="000F42B0">
        <w:rPr>
          <w:bCs/>
          <w:lang w:val="lv-LV"/>
        </w:rPr>
        <w:t>Jelgavas pilsētas pašvaldības</w:t>
      </w:r>
      <w:r w:rsidR="000F42B0" w:rsidRPr="00C149CF">
        <w:rPr>
          <w:bCs/>
          <w:lang w:val="lv-LV"/>
        </w:rPr>
        <w:t xml:space="preserve"> p</w:t>
      </w:r>
      <w:r w:rsidR="000F42B0">
        <w:rPr>
          <w:bCs/>
          <w:lang w:val="lv-LV"/>
        </w:rPr>
        <w:t xml:space="preserve">abalstu piešķiršanas noteikumi”” </w:t>
      </w:r>
      <w:r w:rsidR="000F42B0" w:rsidRPr="00C149CF">
        <w:rPr>
          <w:bCs/>
          <w:lang w:val="lv-LV"/>
        </w:rPr>
        <w:t>(pielikumā).</w:t>
      </w:r>
    </w:p>
    <w:p w:rsidR="00E61AB9" w:rsidRDefault="00E61AB9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505185" w:rsidRDefault="00505185">
      <w:pPr>
        <w:pStyle w:val="Galvene"/>
        <w:tabs>
          <w:tab w:val="clear" w:pos="4320"/>
          <w:tab w:val="clear" w:pos="8640"/>
        </w:tabs>
        <w:rPr>
          <w:lang w:val="lv-LV"/>
        </w:rPr>
      </w:pPr>
      <w:bookmarkStart w:id="0" w:name="_GoBack"/>
      <w:bookmarkEnd w:id="0"/>
    </w:p>
    <w:p w:rsidR="00505185" w:rsidRPr="00505185" w:rsidRDefault="00505185" w:rsidP="00505185">
      <w:pPr>
        <w:jc w:val="both"/>
      </w:pPr>
      <w:r w:rsidRPr="00505185">
        <w:t>Domes priekšsēdētāja vietniece</w:t>
      </w:r>
      <w:r w:rsidRPr="00505185">
        <w:tab/>
      </w:r>
      <w:r w:rsidRPr="00505185">
        <w:tab/>
      </w:r>
      <w:r w:rsidRPr="00505185">
        <w:rPr>
          <w:color w:val="000000"/>
        </w:rPr>
        <w:t>(paraksts)</w:t>
      </w:r>
      <w:r w:rsidRPr="00505185">
        <w:tab/>
      </w:r>
      <w:r w:rsidRPr="00505185">
        <w:tab/>
      </w:r>
      <w:r w:rsidRPr="00505185">
        <w:tab/>
      </w:r>
      <w:proofErr w:type="spellStart"/>
      <w:r w:rsidRPr="00505185">
        <w:t>R.Vectirāne</w:t>
      </w:r>
      <w:proofErr w:type="spellEnd"/>
    </w:p>
    <w:p w:rsidR="00505185" w:rsidRPr="00505185" w:rsidRDefault="00505185" w:rsidP="00505185">
      <w:pPr>
        <w:rPr>
          <w:color w:val="000000"/>
          <w:lang w:eastAsia="lv-LV"/>
        </w:rPr>
      </w:pPr>
    </w:p>
    <w:p w:rsidR="00505185" w:rsidRPr="00505185" w:rsidRDefault="00505185" w:rsidP="00505185">
      <w:pPr>
        <w:rPr>
          <w:color w:val="000000"/>
          <w:lang w:eastAsia="lv-LV"/>
        </w:rPr>
      </w:pPr>
      <w:r w:rsidRPr="00505185">
        <w:rPr>
          <w:color w:val="000000"/>
          <w:lang w:eastAsia="lv-LV"/>
        </w:rPr>
        <w:t>NORAKSTS PAREIZS</w:t>
      </w:r>
    </w:p>
    <w:p w:rsidR="00505185" w:rsidRPr="00505185" w:rsidRDefault="00505185" w:rsidP="00505185">
      <w:pPr>
        <w:tabs>
          <w:tab w:val="left" w:pos="3960"/>
        </w:tabs>
        <w:jc w:val="both"/>
      </w:pPr>
      <w:r w:rsidRPr="00505185">
        <w:t xml:space="preserve">Administratīvās pārvaldes </w:t>
      </w:r>
    </w:p>
    <w:p w:rsidR="00505185" w:rsidRPr="00505185" w:rsidRDefault="00505185" w:rsidP="00505185">
      <w:pPr>
        <w:tabs>
          <w:tab w:val="left" w:pos="3960"/>
        </w:tabs>
        <w:jc w:val="both"/>
      </w:pPr>
      <w:r w:rsidRPr="00505185">
        <w:t>Kancelejas vadītāja</w:t>
      </w:r>
      <w:r w:rsidRPr="00505185">
        <w:tab/>
      </w:r>
      <w:r w:rsidRPr="00505185">
        <w:tab/>
      </w:r>
      <w:r w:rsidRPr="00505185">
        <w:tab/>
      </w:r>
      <w:r w:rsidRPr="00505185">
        <w:tab/>
      </w:r>
      <w:r w:rsidRPr="00505185">
        <w:tab/>
      </w:r>
      <w:r w:rsidRPr="00505185">
        <w:tab/>
        <w:t>S.Ozoliņa</w:t>
      </w:r>
    </w:p>
    <w:p w:rsidR="00505185" w:rsidRPr="00505185" w:rsidRDefault="00505185" w:rsidP="00505185">
      <w:pPr>
        <w:jc w:val="both"/>
      </w:pPr>
      <w:r w:rsidRPr="00505185">
        <w:t>2018.gada 22.februārī</w:t>
      </w:r>
    </w:p>
    <w:p w:rsidR="00895854" w:rsidRPr="00CE635D" w:rsidRDefault="00895854">
      <w:pPr>
        <w:jc w:val="both"/>
      </w:pPr>
    </w:p>
    <w:sectPr w:rsidR="00895854" w:rsidRPr="00CE635D" w:rsidSect="0029227E">
      <w:footerReference w:type="default" r:id="rId8"/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5D4" w:rsidRDefault="002945D4">
      <w:r>
        <w:separator/>
      </w:r>
    </w:p>
  </w:endnote>
  <w:endnote w:type="continuationSeparator" w:id="0">
    <w:p w:rsidR="002945D4" w:rsidRDefault="0029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BC" w:rsidRPr="004C3167" w:rsidRDefault="004C3167">
    <w:pPr>
      <w:pStyle w:val="Kjene"/>
      <w:rPr>
        <w:sz w:val="20"/>
        <w:szCs w:val="20"/>
      </w:rPr>
    </w:pPr>
    <w:r w:rsidRPr="004C3167">
      <w:rPr>
        <w:sz w:val="20"/>
        <w:szCs w:val="20"/>
      </w:rPr>
      <w:t>SLP_laskova_01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5D4" w:rsidRDefault="002945D4">
      <w:r>
        <w:separator/>
      </w:r>
    </w:p>
  </w:footnote>
  <w:footnote w:type="continuationSeparator" w:id="0">
    <w:p w:rsidR="002945D4" w:rsidRDefault="0029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E39677C" wp14:editId="4B43A6DC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r w:rsidRPr="00C9728B">
      <w:rPr>
        <w:rFonts w:ascii="Arial" w:hAnsi="Arial" w:cs="Arial"/>
        <w:b/>
        <w:sz w:val="42"/>
        <w:szCs w:val="42"/>
        <w:lang w:val="lv-LV"/>
      </w:rPr>
      <w:t>LĒMUMS</w:t>
    </w:r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8BC"/>
    <w:rsid w:val="00020D1B"/>
    <w:rsid w:val="00056C31"/>
    <w:rsid w:val="000869E1"/>
    <w:rsid w:val="000C4CB0"/>
    <w:rsid w:val="000E4EB6"/>
    <w:rsid w:val="000F42B0"/>
    <w:rsid w:val="00104AF6"/>
    <w:rsid w:val="00136B69"/>
    <w:rsid w:val="00157FB5"/>
    <w:rsid w:val="00197F0A"/>
    <w:rsid w:val="001B2E18"/>
    <w:rsid w:val="001C104F"/>
    <w:rsid w:val="002051D3"/>
    <w:rsid w:val="002438AA"/>
    <w:rsid w:val="00283FE6"/>
    <w:rsid w:val="00290746"/>
    <w:rsid w:val="0029227E"/>
    <w:rsid w:val="002945D4"/>
    <w:rsid w:val="002A71EA"/>
    <w:rsid w:val="002C38AD"/>
    <w:rsid w:val="002D745A"/>
    <w:rsid w:val="002E5FA4"/>
    <w:rsid w:val="0031251F"/>
    <w:rsid w:val="00342504"/>
    <w:rsid w:val="003959A1"/>
    <w:rsid w:val="003D12D3"/>
    <w:rsid w:val="003D3908"/>
    <w:rsid w:val="003D5C89"/>
    <w:rsid w:val="003F7D69"/>
    <w:rsid w:val="00410F10"/>
    <w:rsid w:val="004407DF"/>
    <w:rsid w:val="0044759D"/>
    <w:rsid w:val="00485C66"/>
    <w:rsid w:val="004941B6"/>
    <w:rsid w:val="004A3513"/>
    <w:rsid w:val="004C3167"/>
    <w:rsid w:val="004D47D9"/>
    <w:rsid w:val="00500374"/>
    <w:rsid w:val="00501EC8"/>
    <w:rsid w:val="00505185"/>
    <w:rsid w:val="00540422"/>
    <w:rsid w:val="00544363"/>
    <w:rsid w:val="00577970"/>
    <w:rsid w:val="005931AB"/>
    <w:rsid w:val="005B1BBB"/>
    <w:rsid w:val="0060175D"/>
    <w:rsid w:val="0063151B"/>
    <w:rsid w:val="00631B8B"/>
    <w:rsid w:val="006457D0"/>
    <w:rsid w:val="00660271"/>
    <w:rsid w:val="0066324F"/>
    <w:rsid w:val="0066541D"/>
    <w:rsid w:val="006675A8"/>
    <w:rsid w:val="00672392"/>
    <w:rsid w:val="006A7FEE"/>
    <w:rsid w:val="006D62C3"/>
    <w:rsid w:val="006F7A6D"/>
    <w:rsid w:val="00720161"/>
    <w:rsid w:val="00726D91"/>
    <w:rsid w:val="007419F0"/>
    <w:rsid w:val="0076543C"/>
    <w:rsid w:val="007F54F5"/>
    <w:rsid w:val="00802131"/>
    <w:rsid w:val="00807AB7"/>
    <w:rsid w:val="008248BC"/>
    <w:rsid w:val="00827057"/>
    <w:rsid w:val="008562DC"/>
    <w:rsid w:val="00880030"/>
    <w:rsid w:val="00892EB6"/>
    <w:rsid w:val="00895854"/>
    <w:rsid w:val="00946181"/>
    <w:rsid w:val="0097415D"/>
    <w:rsid w:val="009C00E0"/>
    <w:rsid w:val="00A003D7"/>
    <w:rsid w:val="00A867C4"/>
    <w:rsid w:val="00AA6D58"/>
    <w:rsid w:val="00AD7D4C"/>
    <w:rsid w:val="00B03FD3"/>
    <w:rsid w:val="00B35B4C"/>
    <w:rsid w:val="00B417F2"/>
    <w:rsid w:val="00B51C3A"/>
    <w:rsid w:val="00B51C9C"/>
    <w:rsid w:val="00B64D4D"/>
    <w:rsid w:val="00BA4BB0"/>
    <w:rsid w:val="00BB795F"/>
    <w:rsid w:val="00C36D3B"/>
    <w:rsid w:val="00C516D8"/>
    <w:rsid w:val="00C75E2C"/>
    <w:rsid w:val="00C86BBA"/>
    <w:rsid w:val="00C9728B"/>
    <w:rsid w:val="00CA0990"/>
    <w:rsid w:val="00CD139B"/>
    <w:rsid w:val="00CE635D"/>
    <w:rsid w:val="00D00D85"/>
    <w:rsid w:val="00D1121C"/>
    <w:rsid w:val="00DC5428"/>
    <w:rsid w:val="00DF40E0"/>
    <w:rsid w:val="00E04CC1"/>
    <w:rsid w:val="00E60516"/>
    <w:rsid w:val="00E61AB9"/>
    <w:rsid w:val="00EA770A"/>
    <w:rsid w:val="00EB10AE"/>
    <w:rsid w:val="00EC3FC4"/>
    <w:rsid w:val="00EC4C76"/>
    <w:rsid w:val="00EC518D"/>
    <w:rsid w:val="00F5185B"/>
    <w:rsid w:val="00F56285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0F42B0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0F42B0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ena.laskova\Documents\SN_SOC_PAL_12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C2010-7D69-45DC-A85B-8A0B87B4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36</TotalTime>
  <Pages>1</Pages>
  <Words>107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User</cp:lastModifiedBy>
  <cp:revision>12</cp:revision>
  <cp:lastPrinted>2017-11-15T07:50:00Z</cp:lastPrinted>
  <dcterms:created xsi:type="dcterms:W3CDTF">2018-01-27T12:30:00Z</dcterms:created>
  <dcterms:modified xsi:type="dcterms:W3CDTF">2018-02-22T08:08:00Z</dcterms:modified>
</cp:coreProperties>
</file>