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B452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4B4524"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CA05B0" w:rsidP="00C86BBA">
            <w:pPr>
              <w:pStyle w:val="Header"/>
              <w:tabs>
                <w:tab w:val="clear" w:pos="4320"/>
                <w:tab w:val="clear" w:pos="8640"/>
              </w:tabs>
              <w:rPr>
                <w:bCs/>
                <w:szCs w:val="44"/>
                <w:lang w:val="lv-LV"/>
              </w:rPr>
            </w:pPr>
            <w:r>
              <w:rPr>
                <w:bCs/>
                <w:szCs w:val="44"/>
                <w:lang w:val="lv-LV"/>
              </w:rPr>
              <w:t>22</w:t>
            </w:r>
            <w:r w:rsidR="00E61AB9">
              <w:rPr>
                <w:bCs/>
                <w:szCs w:val="44"/>
                <w:lang w:val="lv-LV"/>
              </w:rPr>
              <w:t>.</w:t>
            </w:r>
            <w:r w:rsidR="00CD139B">
              <w:rPr>
                <w:bCs/>
                <w:szCs w:val="44"/>
                <w:lang w:val="lv-LV"/>
              </w:rPr>
              <w:t>03.</w:t>
            </w:r>
            <w:r w:rsidR="0044759D">
              <w:rPr>
                <w:bCs/>
                <w:szCs w:val="44"/>
                <w:lang w:val="lv-LV"/>
              </w:rPr>
              <w:t>20</w:t>
            </w:r>
            <w:r w:rsidR="000C4CB0">
              <w:rPr>
                <w:bCs/>
                <w:szCs w:val="44"/>
                <w:lang w:val="lv-LV"/>
              </w:rPr>
              <w:t>1</w:t>
            </w:r>
            <w:r>
              <w:rPr>
                <w:bCs/>
                <w:szCs w:val="44"/>
                <w:lang w:val="lv-LV"/>
              </w:rPr>
              <w:t>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4B4524">
              <w:rPr>
                <w:bCs/>
                <w:szCs w:val="44"/>
                <w:lang w:val="lv-LV"/>
              </w:rPr>
              <w:t>4/7</w:t>
            </w:r>
          </w:p>
        </w:tc>
      </w:tr>
    </w:tbl>
    <w:p w:rsidR="00E61AB9" w:rsidRDefault="00E61AB9">
      <w:pPr>
        <w:pStyle w:val="Header"/>
        <w:tabs>
          <w:tab w:val="clear" w:pos="4320"/>
          <w:tab w:val="clear" w:pos="8640"/>
        </w:tabs>
        <w:rPr>
          <w:bCs/>
          <w:szCs w:val="44"/>
          <w:lang w:val="lv-LV"/>
        </w:rPr>
      </w:pPr>
    </w:p>
    <w:p w:rsidR="002438AA" w:rsidRDefault="00CA05B0" w:rsidP="001C104F">
      <w:pPr>
        <w:pStyle w:val="Heading6"/>
        <w:pBdr>
          <w:bottom w:val="single" w:sz="6" w:space="1" w:color="auto"/>
        </w:pBdr>
        <w:rPr>
          <w:u w:val="none"/>
        </w:rPr>
      </w:pPr>
      <w:r>
        <w:rPr>
          <w:u w:val="none"/>
        </w:rPr>
        <w:t>GROZĪJUMI JELGAVAS PILSĒTAS DOMES JAUNIEŠU INICIATĪVU KONKURSA “JAUNIEŠI VAR!” NOLIKUMĀ</w:t>
      </w:r>
    </w:p>
    <w:p w:rsidR="004B4524" w:rsidRPr="004B4524" w:rsidRDefault="004B4524" w:rsidP="004B4524">
      <w:pPr>
        <w:jc w:val="center"/>
        <w:rPr>
          <w:b/>
          <w:bCs/>
          <w:caps/>
          <w:lang w:eastAsia="lv-LV"/>
        </w:rPr>
      </w:pPr>
      <w:r w:rsidRPr="004B4524">
        <w:rPr>
          <w:szCs w:val="20"/>
          <w:lang w:eastAsia="lv-LV"/>
        </w:rPr>
        <w:t xml:space="preserve">(ziņo </w:t>
      </w:r>
      <w:proofErr w:type="spellStart"/>
      <w:r w:rsidRPr="004B4524">
        <w:rPr>
          <w:szCs w:val="20"/>
          <w:lang w:eastAsia="lv-LV"/>
        </w:rPr>
        <w:t>I.Škutāne</w:t>
      </w:r>
      <w:proofErr w:type="spellEnd"/>
      <w:r w:rsidRPr="004B4524">
        <w:rPr>
          <w:szCs w:val="20"/>
          <w:lang w:eastAsia="lv-LV"/>
        </w:rPr>
        <w:t>)</w:t>
      </w:r>
    </w:p>
    <w:p w:rsidR="004B4524" w:rsidRPr="004B4524" w:rsidRDefault="004B4524" w:rsidP="004B4524">
      <w:pPr>
        <w:jc w:val="both"/>
        <w:rPr>
          <w:b/>
          <w:bCs/>
          <w:lang w:eastAsia="lv-LV"/>
        </w:rPr>
      </w:pPr>
    </w:p>
    <w:p w:rsidR="004B4524" w:rsidRPr="004B4524" w:rsidRDefault="004B4524" w:rsidP="004B4524">
      <w:pPr>
        <w:jc w:val="both"/>
        <w:rPr>
          <w:bCs/>
          <w:lang w:eastAsia="lv-LV"/>
        </w:rPr>
      </w:pPr>
      <w:r w:rsidRPr="004B4524">
        <w:rPr>
          <w:b/>
          <w:bCs/>
          <w:lang w:eastAsia="lv-LV"/>
        </w:rPr>
        <w:t xml:space="preserve">       </w:t>
      </w:r>
      <w:r w:rsidRPr="00E40231">
        <w:rPr>
          <w:b/>
          <w:bCs/>
          <w:lang w:eastAsia="lv-LV"/>
        </w:rPr>
        <w:t xml:space="preserve">Atklāti balsojot: PAR – 12 </w:t>
      </w:r>
      <w:r w:rsidRPr="00E40231">
        <w:rPr>
          <w:bCs/>
          <w:lang w:eastAsia="lv-LV"/>
        </w:rPr>
        <w:t xml:space="preserve">(A.Eihvalds, S.Stoļarovs, L.Zīverts, G.Kurlovičs, A.Rublis, V.Ļevčenoks, M.Buškevics, R.Vectirāne, D.Olte, A.Garančs, I.Bandeniece, J.Strods) </w:t>
      </w:r>
      <w:r w:rsidRPr="00E40231">
        <w:rPr>
          <w:b/>
          <w:color w:val="000000"/>
          <w:lang w:eastAsia="lv-LV"/>
        </w:rPr>
        <w:t xml:space="preserve">PRET- </w:t>
      </w:r>
      <w:r w:rsidRPr="00E40231">
        <w:rPr>
          <w:color w:val="000000"/>
          <w:lang w:eastAsia="lv-LV"/>
        </w:rPr>
        <w:t>nav,</w:t>
      </w:r>
      <w:r w:rsidRPr="00E40231">
        <w:rPr>
          <w:b/>
          <w:color w:val="000000"/>
          <w:lang w:eastAsia="lv-LV"/>
        </w:rPr>
        <w:t xml:space="preserve"> ATTURAS </w:t>
      </w:r>
      <w:r w:rsidRPr="00E40231">
        <w:rPr>
          <w:color w:val="000000"/>
          <w:lang w:eastAsia="lv-LV"/>
        </w:rPr>
        <w:t>– nav,</w:t>
      </w:r>
    </w:p>
    <w:p w:rsidR="001C104F" w:rsidRPr="001C104F" w:rsidRDefault="001C104F" w:rsidP="001C104F"/>
    <w:p w:rsidR="000E1AAA" w:rsidRPr="000E1AAA" w:rsidRDefault="000E1AAA" w:rsidP="000E1AAA">
      <w:pPr>
        <w:ind w:firstLine="360"/>
        <w:jc w:val="both"/>
      </w:pPr>
      <w:r w:rsidRPr="000E1AAA">
        <w:t xml:space="preserve">Saskaņā ar likuma „Par pašvaldībām” 12.pantu, Jaunatnes likuma 5.panta pirmo daļu, 8.panta pirmo daļu un trešo daļu,  12.panta  septīto daļu, lai sekmētu jauniešu brīvā laika lietderīgu pavadīšanu, fiziskās aktivitātes, vērtīborientāciju un pašattīstības procesus un veicinātu Jelgavas jauniešu iekļaušanos pilsētas attīstības procesos kopumā, </w:t>
      </w:r>
    </w:p>
    <w:p w:rsidR="002438AA" w:rsidRPr="002438AA" w:rsidRDefault="002438AA" w:rsidP="002438AA"/>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0E1AAA" w:rsidRPr="009057F0" w:rsidRDefault="000E1AAA" w:rsidP="002A4BAE">
      <w:pPr>
        <w:pStyle w:val="Header"/>
        <w:ind w:firstLine="360"/>
        <w:jc w:val="both"/>
        <w:rPr>
          <w:bCs/>
          <w:lang w:val="lv-LV"/>
        </w:rPr>
      </w:pPr>
      <w:r>
        <w:rPr>
          <w:lang w:val="lv-LV"/>
        </w:rPr>
        <w:t>Izdarīt Jelgavas pilsētas domes 2016.gada 28.aprīļa lēmuma Nr.4/14 “</w:t>
      </w:r>
      <w:r w:rsidRPr="00B15659">
        <w:rPr>
          <w:bCs/>
          <w:lang w:val="lv-LV"/>
        </w:rPr>
        <w:t>Jelgavas pilsētas domes Jauniešu iniciatīvu konkursa nolikuma apstiprināšana” pielikumā “</w:t>
      </w:r>
      <w:r w:rsidRPr="000E1AAA">
        <w:rPr>
          <w:bCs/>
          <w:lang w:val="lv-LV"/>
        </w:rPr>
        <w:t>Jelgavas pilsētas domes Jauni</w:t>
      </w:r>
      <w:r>
        <w:rPr>
          <w:bCs/>
          <w:lang w:val="lv-LV"/>
        </w:rPr>
        <w:t>ešu iniciatīvu konkursa nolikums” šādus  grozījumus:</w:t>
      </w:r>
    </w:p>
    <w:p w:rsidR="0044759D" w:rsidRDefault="009057F0" w:rsidP="002A4BAE">
      <w:pPr>
        <w:pStyle w:val="Header"/>
        <w:numPr>
          <w:ilvl w:val="0"/>
          <w:numId w:val="1"/>
        </w:numPr>
        <w:tabs>
          <w:tab w:val="clear" w:pos="4320"/>
          <w:tab w:val="clear" w:pos="8640"/>
        </w:tabs>
        <w:jc w:val="both"/>
        <w:rPr>
          <w:lang w:val="lv-LV"/>
        </w:rPr>
      </w:pPr>
      <w:r>
        <w:rPr>
          <w:lang w:val="lv-LV"/>
        </w:rPr>
        <w:t xml:space="preserve">Aizstāt </w:t>
      </w:r>
      <w:r w:rsidR="00AB3FDB">
        <w:rPr>
          <w:lang w:val="lv-LV"/>
        </w:rPr>
        <w:t>3.</w:t>
      </w:r>
      <w:r w:rsidR="00E53F6F">
        <w:rPr>
          <w:lang w:val="lv-LV"/>
        </w:rPr>
        <w:t>, 7.,16.1.,16.2.punktos</w:t>
      </w:r>
      <w:r w:rsidR="00AB3FDB">
        <w:rPr>
          <w:lang w:val="lv-LV"/>
        </w:rPr>
        <w:t xml:space="preserve"> </w:t>
      </w:r>
      <w:r>
        <w:rPr>
          <w:lang w:val="lv-LV"/>
        </w:rPr>
        <w:t>vārdu “domes” ar vārdu “pašvaldības”.</w:t>
      </w:r>
    </w:p>
    <w:p w:rsidR="009057F0" w:rsidRDefault="009057F0" w:rsidP="002A4BAE">
      <w:pPr>
        <w:pStyle w:val="Header"/>
        <w:numPr>
          <w:ilvl w:val="0"/>
          <w:numId w:val="1"/>
        </w:numPr>
        <w:tabs>
          <w:tab w:val="clear" w:pos="4320"/>
          <w:tab w:val="clear" w:pos="8640"/>
        </w:tabs>
        <w:jc w:val="both"/>
        <w:rPr>
          <w:lang w:val="lv-LV"/>
        </w:rPr>
      </w:pPr>
      <w:r>
        <w:rPr>
          <w:lang w:val="lv-LV"/>
        </w:rPr>
        <w:t>Aizstāt 6.punktā skaitļus un vārdus “</w:t>
      </w:r>
      <w:r w:rsidRPr="009057F0">
        <w:rPr>
          <w:lang w:val="lv-LV"/>
        </w:rPr>
        <w:t>20. maija līdz 20. septembrim</w:t>
      </w:r>
      <w:r>
        <w:rPr>
          <w:lang w:val="lv-LV"/>
        </w:rPr>
        <w:t>” ar skaitļiem un vārdiem</w:t>
      </w:r>
      <w:r w:rsidRPr="009057F0">
        <w:rPr>
          <w:lang w:val="lv-LV"/>
        </w:rPr>
        <w:t xml:space="preserve"> “</w:t>
      </w:r>
      <w:r>
        <w:rPr>
          <w:lang w:val="lv-LV"/>
        </w:rPr>
        <w:t>1</w:t>
      </w:r>
      <w:r w:rsidRPr="009057F0">
        <w:rPr>
          <w:lang w:val="lv-LV"/>
        </w:rPr>
        <w:t>. maija</w:t>
      </w:r>
      <w:r>
        <w:rPr>
          <w:lang w:val="lv-LV"/>
        </w:rPr>
        <w:t xml:space="preserve"> līdz 30. okto</w:t>
      </w:r>
      <w:r w:rsidRPr="009057F0">
        <w:rPr>
          <w:lang w:val="lv-LV"/>
        </w:rPr>
        <w:t>brim”</w:t>
      </w:r>
      <w:r w:rsidR="002A4BAE">
        <w:rPr>
          <w:lang w:val="lv-LV"/>
        </w:rPr>
        <w:t>.</w:t>
      </w:r>
    </w:p>
    <w:p w:rsidR="002A4BAE" w:rsidRPr="002A4BAE" w:rsidRDefault="002A4BAE" w:rsidP="002A4BAE">
      <w:pPr>
        <w:pStyle w:val="Header"/>
        <w:numPr>
          <w:ilvl w:val="0"/>
          <w:numId w:val="1"/>
        </w:numPr>
        <w:jc w:val="both"/>
        <w:rPr>
          <w:lang w:val="lv-LV"/>
        </w:rPr>
      </w:pPr>
      <w:r w:rsidRPr="002A4BAE">
        <w:rPr>
          <w:lang w:val="lv-LV"/>
        </w:rPr>
        <w:t xml:space="preserve">Aizstāt </w:t>
      </w:r>
      <w:r>
        <w:rPr>
          <w:lang w:val="lv-LV"/>
        </w:rPr>
        <w:t>16.1.apakšpunktā</w:t>
      </w:r>
      <w:r w:rsidRPr="002A4BAE">
        <w:rPr>
          <w:lang w:val="lv-LV"/>
        </w:rPr>
        <w:t xml:space="preserve"> vārdus</w:t>
      </w:r>
      <w:r>
        <w:rPr>
          <w:lang w:val="lv-LV"/>
        </w:rPr>
        <w:t xml:space="preserve"> un skaitli</w:t>
      </w:r>
      <w:r w:rsidRPr="002A4BAE">
        <w:rPr>
          <w:lang w:val="lv-LV"/>
        </w:rPr>
        <w:t xml:space="preserve"> “</w:t>
      </w:r>
      <w:r>
        <w:rPr>
          <w:lang w:val="lv-LV"/>
        </w:rPr>
        <w:t>Sarmas iela 4</w:t>
      </w:r>
      <w:r w:rsidR="009A2DE6">
        <w:rPr>
          <w:lang w:val="lv-LV"/>
        </w:rPr>
        <w:t>” ar</w:t>
      </w:r>
      <w:r w:rsidRPr="002A4BAE">
        <w:rPr>
          <w:lang w:val="lv-LV"/>
        </w:rPr>
        <w:t xml:space="preserve"> vārdiem</w:t>
      </w:r>
      <w:r>
        <w:rPr>
          <w:lang w:val="lv-LV"/>
        </w:rPr>
        <w:t xml:space="preserve"> un skaitli</w:t>
      </w:r>
      <w:r w:rsidRPr="002A4BAE">
        <w:rPr>
          <w:lang w:val="lv-LV"/>
        </w:rPr>
        <w:t xml:space="preserve"> “</w:t>
      </w:r>
      <w:r>
        <w:rPr>
          <w:lang w:val="lv-LV"/>
        </w:rPr>
        <w:t>Skolotāju iela 8</w:t>
      </w:r>
      <w:r w:rsidRPr="002A4BAE">
        <w:rPr>
          <w:lang w:val="lv-LV"/>
        </w:rPr>
        <w:t>”.</w:t>
      </w:r>
      <w:r w:rsidR="00F73B0C">
        <w:rPr>
          <w:lang w:val="lv-LV"/>
        </w:rPr>
        <w:t xml:space="preserve"> </w:t>
      </w:r>
    </w:p>
    <w:p w:rsidR="00244B57" w:rsidRPr="00244B57" w:rsidRDefault="00244B57" w:rsidP="00244B57">
      <w:pPr>
        <w:pStyle w:val="Header"/>
        <w:numPr>
          <w:ilvl w:val="0"/>
          <w:numId w:val="1"/>
        </w:numPr>
        <w:jc w:val="both"/>
        <w:rPr>
          <w:lang w:val="lv-LV"/>
        </w:rPr>
      </w:pPr>
      <w:r w:rsidRPr="00244B57">
        <w:rPr>
          <w:lang w:val="lv-LV"/>
        </w:rPr>
        <w:t>Papildināt 21.punktu ar 21.5. apakšpunktu šādā redakcijā:</w:t>
      </w:r>
    </w:p>
    <w:p w:rsidR="00244B57" w:rsidRPr="00244B57" w:rsidRDefault="00244B57" w:rsidP="00244B57">
      <w:pPr>
        <w:pStyle w:val="Header"/>
        <w:numPr>
          <w:ilvl w:val="0"/>
          <w:numId w:val="1"/>
        </w:numPr>
        <w:jc w:val="both"/>
        <w:rPr>
          <w:lang w:val="lv-LV"/>
        </w:rPr>
      </w:pPr>
      <w:r w:rsidRPr="00244B57">
        <w:rPr>
          <w:lang w:val="lv-LV"/>
        </w:rPr>
        <w:t>“21.5. izglītības iestāžu inventāra iegādei, ēku un teritorijas labiekārtošanai.”.</w:t>
      </w:r>
    </w:p>
    <w:p w:rsidR="002A4BAE" w:rsidRDefault="00E53F6F" w:rsidP="002A4BAE">
      <w:pPr>
        <w:pStyle w:val="Header"/>
        <w:numPr>
          <w:ilvl w:val="0"/>
          <w:numId w:val="1"/>
        </w:numPr>
        <w:jc w:val="both"/>
        <w:rPr>
          <w:lang w:val="lv-LV"/>
        </w:rPr>
      </w:pPr>
      <w:r>
        <w:rPr>
          <w:lang w:val="lv-LV"/>
        </w:rPr>
        <w:t>Aizstāt nolikuma pielikumos</w:t>
      </w:r>
      <w:r w:rsidR="00B40AF4">
        <w:rPr>
          <w:lang w:val="lv-LV"/>
        </w:rPr>
        <w:t xml:space="preserve"> vārdu </w:t>
      </w:r>
      <w:r w:rsidR="00B40AF4" w:rsidRPr="00B40AF4">
        <w:rPr>
          <w:lang w:val="lv-LV"/>
        </w:rPr>
        <w:t>“domes” ar vārdu “pašvaldības”</w:t>
      </w:r>
      <w:r w:rsidR="00B40AF4">
        <w:rPr>
          <w:lang w:val="lv-LV"/>
        </w:rPr>
        <w:t>.</w:t>
      </w:r>
    </w:p>
    <w:p w:rsidR="00E57D1A" w:rsidRPr="00B40AF4" w:rsidRDefault="00E57D1A" w:rsidP="00B40AF4">
      <w:pPr>
        <w:pStyle w:val="Header"/>
        <w:ind w:left="720"/>
        <w:rPr>
          <w:lang w:val="lv-LV"/>
        </w:rPr>
      </w:pPr>
      <w:r>
        <w:rPr>
          <w:lang w:val="lv-LV"/>
        </w:rPr>
        <w:tab/>
      </w:r>
      <w:r>
        <w:rPr>
          <w:lang w:val="lv-LV"/>
        </w:rPr>
        <w:tab/>
      </w:r>
    </w:p>
    <w:p w:rsidR="00E61AB9" w:rsidRDefault="00E61AB9">
      <w:pPr>
        <w:pStyle w:val="Header"/>
        <w:tabs>
          <w:tab w:val="clear" w:pos="4320"/>
          <w:tab w:val="clear" w:pos="8640"/>
        </w:tabs>
        <w:rPr>
          <w:lang w:val="lv-LV"/>
        </w:rPr>
      </w:pPr>
    </w:p>
    <w:p w:rsidR="00FD420A" w:rsidRPr="00FD420A" w:rsidRDefault="00FD420A" w:rsidP="00FD420A">
      <w:pPr>
        <w:jc w:val="both"/>
      </w:pPr>
      <w:r w:rsidRPr="00FD420A">
        <w:t>Domes priekšsēdētāja vietniece</w:t>
      </w:r>
      <w:r w:rsidRPr="00FD420A">
        <w:tab/>
      </w:r>
      <w:r w:rsidRPr="00FD420A">
        <w:tab/>
      </w:r>
      <w:r w:rsidRPr="00FD420A">
        <w:tab/>
        <w:t>(paraksts)</w:t>
      </w:r>
      <w:r w:rsidRPr="00FD420A">
        <w:tab/>
      </w:r>
      <w:proofErr w:type="gramStart"/>
      <w:r w:rsidRPr="00FD420A">
        <w:t xml:space="preserve">          </w:t>
      </w:r>
      <w:proofErr w:type="gramEnd"/>
      <w:r w:rsidRPr="00FD420A">
        <w:t xml:space="preserve">R.Vectirāne  </w:t>
      </w:r>
    </w:p>
    <w:p w:rsidR="00FD420A" w:rsidRPr="00FD420A" w:rsidRDefault="00FD420A" w:rsidP="00FD420A">
      <w:pPr>
        <w:rPr>
          <w:color w:val="000000"/>
          <w:lang w:eastAsia="lv-LV"/>
        </w:rPr>
      </w:pPr>
    </w:p>
    <w:p w:rsidR="00FD420A" w:rsidRPr="00FD420A" w:rsidRDefault="00FD420A" w:rsidP="00FD420A">
      <w:pPr>
        <w:rPr>
          <w:color w:val="000000"/>
          <w:lang w:eastAsia="lv-LV"/>
        </w:rPr>
      </w:pPr>
      <w:r w:rsidRPr="00FD420A">
        <w:rPr>
          <w:color w:val="000000"/>
          <w:lang w:eastAsia="lv-LV"/>
        </w:rPr>
        <w:t>NORAKSTS PAREIZS</w:t>
      </w:r>
    </w:p>
    <w:p w:rsidR="00FD420A" w:rsidRPr="00FD420A" w:rsidRDefault="00FD420A" w:rsidP="00FD420A">
      <w:pPr>
        <w:tabs>
          <w:tab w:val="left" w:pos="3960"/>
        </w:tabs>
        <w:jc w:val="both"/>
      </w:pPr>
      <w:r w:rsidRPr="00FD420A">
        <w:t xml:space="preserve">Administratīvās pārvaldes </w:t>
      </w:r>
    </w:p>
    <w:p w:rsidR="00FD420A" w:rsidRPr="00FD420A" w:rsidRDefault="00FD420A" w:rsidP="00FD420A">
      <w:pPr>
        <w:tabs>
          <w:tab w:val="left" w:pos="3960"/>
        </w:tabs>
        <w:jc w:val="both"/>
      </w:pPr>
      <w:r w:rsidRPr="00FD420A">
        <w:t>Kancele</w:t>
      </w:r>
      <w:bookmarkStart w:id="0" w:name="_GoBack"/>
      <w:bookmarkEnd w:id="0"/>
      <w:r w:rsidRPr="00FD420A">
        <w:t>jas vadītāja</w:t>
      </w:r>
      <w:r w:rsidRPr="00FD420A">
        <w:tab/>
      </w:r>
      <w:r w:rsidRPr="00FD420A">
        <w:tab/>
      </w:r>
      <w:r w:rsidRPr="00FD420A">
        <w:tab/>
      </w:r>
      <w:r w:rsidRPr="00FD420A">
        <w:tab/>
      </w:r>
      <w:r w:rsidRPr="00FD420A">
        <w:tab/>
      </w:r>
      <w:r w:rsidRPr="00FD420A">
        <w:tab/>
        <w:t>S.Ozoliņa</w:t>
      </w:r>
    </w:p>
    <w:p w:rsidR="00FD420A" w:rsidRPr="00FD420A" w:rsidRDefault="00FD420A" w:rsidP="00FD420A">
      <w:pPr>
        <w:jc w:val="both"/>
      </w:pPr>
      <w:r w:rsidRPr="00FD420A">
        <w:t>2018.gada 22.martā</w:t>
      </w:r>
    </w:p>
    <w:p w:rsidR="004B4524" w:rsidRPr="004B4524" w:rsidRDefault="004B4524" w:rsidP="00FD420A">
      <w:pPr>
        <w:jc w:val="both"/>
      </w:pPr>
    </w:p>
    <w:sectPr w:rsidR="004B4524" w:rsidRPr="004B4524" w:rsidSect="0029227E">
      <w:footerReference w:type="default" r:id="rId8"/>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54" w:rsidRDefault="00454054">
      <w:r>
        <w:separator/>
      </w:r>
    </w:p>
  </w:endnote>
  <w:endnote w:type="continuationSeparator" w:id="0">
    <w:p w:rsidR="00454054" w:rsidRDefault="0045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E1" w:rsidRPr="00E342E1" w:rsidRDefault="00E342E1">
    <w:pPr>
      <w:pStyle w:val="Footer"/>
      <w:rPr>
        <w:sz w:val="20"/>
        <w:szCs w:val="20"/>
      </w:rPr>
    </w:pPr>
    <w:r w:rsidRPr="00E342E1">
      <w:rPr>
        <w:sz w:val="20"/>
        <w:szCs w:val="20"/>
      </w:rPr>
      <w:t>SIP_vovere_01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54" w:rsidRDefault="00454054">
      <w:r>
        <w:separator/>
      </w:r>
    </w:p>
  </w:footnote>
  <w:footnote w:type="continuationSeparator" w:id="0">
    <w:p w:rsidR="00454054" w:rsidRDefault="0045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8C06D64" wp14:editId="59314F3F">
          <wp:extent cx="704850" cy="847725"/>
          <wp:effectExtent l="0" t="0" r="0" b="9525"/>
          <wp:docPr id="8" name="Picture 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3DD"/>
    <w:multiLevelType w:val="hybridMultilevel"/>
    <w:tmpl w:val="316EAECE"/>
    <w:lvl w:ilvl="0" w:tplc="826E3A92">
      <w:start w:val="1"/>
      <w:numFmt w:val="decimal"/>
      <w:lvlText w:val="%1."/>
      <w:lvlJc w:val="left"/>
      <w:pPr>
        <w:ind w:left="927" w:hanging="360"/>
      </w:pPr>
      <w:rPr>
        <w:rFonts w:cs="Times New Roman" w:hint="default"/>
        <w:sz w:val="26"/>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2">
    <w:nsid w:val="6652336E"/>
    <w:multiLevelType w:val="hybridMultilevel"/>
    <w:tmpl w:val="274CD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B0"/>
    <w:rsid w:val="000C4CB0"/>
    <w:rsid w:val="000E1AAA"/>
    <w:rsid w:val="000E4EB6"/>
    <w:rsid w:val="000F7846"/>
    <w:rsid w:val="00131BAC"/>
    <w:rsid w:val="00157FB5"/>
    <w:rsid w:val="00197F0A"/>
    <w:rsid w:val="001A62FB"/>
    <w:rsid w:val="001B2E18"/>
    <w:rsid w:val="001C104F"/>
    <w:rsid w:val="002051D3"/>
    <w:rsid w:val="002438AA"/>
    <w:rsid w:val="00244B57"/>
    <w:rsid w:val="0029227E"/>
    <w:rsid w:val="002A4BAE"/>
    <w:rsid w:val="002A71EA"/>
    <w:rsid w:val="002D745A"/>
    <w:rsid w:val="0031251F"/>
    <w:rsid w:val="00342504"/>
    <w:rsid w:val="00346550"/>
    <w:rsid w:val="003959A1"/>
    <w:rsid w:val="003D12D3"/>
    <w:rsid w:val="003D5C89"/>
    <w:rsid w:val="004055C6"/>
    <w:rsid w:val="00417B2E"/>
    <w:rsid w:val="004407DF"/>
    <w:rsid w:val="0044759D"/>
    <w:rsid w:val="00454054"/>
    <w:rsid w:val="0049599D"/>
    <w:rsid w:val="004B4524"/>
    <w:rsid w:val="004D47D9"/>
    <w:rsid w:val="004E1EC9"/>
    <w:rsid w:val="00540422"/>
    <w:rsid w:val="00577970"/>
    <w:rsid w:val="00583CC0"/>
    <w:rsid w:val="005931AB"/>
    <w:rsid w:val="0060175D"/>
    <w:rsid w:val="0063151B"/>
    <w:rsid w:val="00631B8B"/>
    <w:rsid w:val="006457D0"/>
    <w:rsid w:val="00650059"/>
    <w:rsid w:val="0066324F"/>
    <w:rsid w:val="006D62C3"/>
    <w:rsid w:val="00720161"/>
    <w:rsid w:val="007419F0"/>
    <w:rsid w:val="0076543C"/>
    <w:rsid w:val="0077787E"/>
    <w:rsid w:val="00797C87"/>
    <w:rsid w:val="007F12C2"/>
    <w:rsid w:val="007F54F5"/>
    <w:rsid w:val="00802131"/>
    <w:rsid w:val="00807AB7"/>
    <w:rsid w:val="00827057"/>
    <w:rsid w:val="00852B84"/>
    <w:rsid w:val="008562DC"/>
    <w:rsid w:val="00880030"/>
    <w:rsid w:val="00892EB6"/>
    <w:rsid w:val="009057F0"/>
    <w:rsid w:val="00921219"/>
    <w:rsid w:val="00946181"/>
    <w:rsid w:val="0097415D"/>
    <w:rsid w:val="009A2DE6"/>
    <w:rsid w:val="009C00E0"/>
    <w:rsid w:val="00A867C4"/>
    <w:rsid w:val="00A86EA5"/>
    <w:rsid w:val="00AA6D58"/>
    <w:rsid w:val="00AB3FDB"/>
    <w:rsid w:val="00B03FD3"/>
    <w:rsid w:val="00B15659"/>
    <w:rsid w:val="00B35B4C"/>
    <w:rsid w:val="00B40AF4"/>
    <w:rsid w:val="00B51C9C"/>
    <w:rsid w:val="00B64D4D"/>
    <w:rsid w:val="00BB795F"/>
    <w:rsid w:val="00C36D3B"/>
    <w:rsid w:val="00C36EF2"/>
    <w:rsid w:val="00C516D8"/>
    <w:rsid w:val="00C75E2C"/>
    <w:rsid w:val="00C86BBA"/>
    <w:rsid w:val="00C9728B"/>
    <w:rsid w:val="00CA05B0"/>
    <w:rsid w:val="00CA0990"/>
    <w:rsid w:val="00CD139B"/>
    <w:rsid w:val="00D00D85"/>
    <w:rsid w:val="00D029F6"/>
    <w:rsid w:val="00D1121C"/>
    <w:rsid w:val="00DC5428"/>
    <w:rsid w:val="00E342E1"/>
    <w:rsid w:val="00E40231"/>
    <w:rsid w:val="00E53F6F"/>
    <w:rsid w:val="00E57D1A"/>
    <w:rsid w:val="00E61AB9"/>
    <w:rsid w:val="00EA770A"/>
    <w:rsid w:val="00EB10AE"/>
    <w:rsid w:val="00EC3FC4"/>
    <w:rsid w:val="00EC4C76"/>
    <w:rsid w:val="00EC518D"/>
    <w:rsid w:val="00F73B0C"/>
    <w:rsid w:val="00F848CF"/>
    <w:rsid w:val="00FB6B06"/>
    <w:rsid w:val="00FB7367"/>
    <w:rsid w:val="00FD420A"/>
    <w:rsid w:val="00FD76F7"/>
    <w:rsid w:val="00FE2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905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905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32</TotalTime>
  <Pages>1</Pages>
  <Words>192</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Spīdola Ozoliņa</cp:lastModifiedBy>
  <cp:revision>15</cp:revision>
  <cp:lastPrinted>2018-03-12T06:17:00Z</cp:lastPrinted>
  <dcterms:created xsi:type="dcterms:W3CDTF">2018-03-09T12:19:00Z</dcterms:created>
  <dcterms:modified xsi:type="dcterms:W3CDTF">2018-03-22T13:24:00Z</dcterms:modified>
</cp:coreProperties>
</file>