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4450080</wp:posOffset>
                </wp:positionH>
                <wp:positionV relativeFrom="page">
                  <wp:posOffset>447675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EE6213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4pt;margin-top:35.25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" o:allowincell="f" o:allowoverlap="f" stroked="f" strokeweight="1pt">
                <v:textbox>
                  <w:txbxContent>
                    <w:p w:rsidR="003D5C89" w:rsidRDefault="00EE6213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ED7DAE" w:rsidP="00C86BB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23.08.2018.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EE6213">
              <w:rPr>
                <w:bCs/>
                <w:szCs w:val="44"/>
                <w:lang w:val="lv-LV"/>
              </w:rPr>
              <w:t>11/</w:t>
            </w:r>
            <w:r w:rsidR="003804F4">
              <w:rPr>
                <w:bCs/>
                <w:szCs w:val="44"/>
                <w:lang w:val="lv-LV"/>
              </w:rPr>
              <w:t>6</w:t>
            </w:r>
          </w:p>
        </w:tc>
      </w:tr>
    </w:tbl>
    <w:p w:rsidR="00D4665B" w:rsidRDefault="00D4665B">
      <w:pPr>
        <w:pStyle w:val="Header"/>
        <w:tabs>
          <w:tab w:val="clear" w:pos="4320"/>
          <w:tab w:val="clear" w:pos="8640"/>
        </w:tabs>
        <w:rPr>
          <w:rFonts w:ascii="Arial" w:hAnsi="Arial" w:cs="Arial"/>
          <w:color w:val="161718"/>
          <w:sz w:val="20"/>
          <w:shd w:val="clear" w:color="auto" w:fill="FFFFFF"/>
          <w:lang w:val="lv-LV"/>
        </w:rPr>
      </w:pPr>
    </w:p>
    <w:p w:rsidR="00ED7DAE" w:rsidRPr="00ED7DAE" w:rsidRDefault="00ED7DAE" w:rsidP="00ED7DAE">
      <w:pPr>
        <w:autoSpaceDE w:val="0"/>
        <w:autoSpaceDN w:val="0"/>
        <w:adjustRightInd w:val="0"/>
        <w:jc w:val="center"/>
        <w:rPr>
          <w:b/>
          <w:lang w:eastAsia="lv-LV"/>
        </w:rPr>
      </w:pPr>
      <w:r w:rsidRPr="00ED7DAE">
        <w:rPr>
          <w:b/>
          <w:lang w:eastAsia="lv-LV"/>
        </w:rPr>
        <w:t xml:space="preserve">PAR DALĪBU KONKURSĀ „PAR TIESĪBĀM RĪKOT </w:t>
      </w:r>
    </w:p>
    <w:p w:rsidR="002438AA" w:rsidRPr="00ED7DAE" w:rsidRDefault="00ED7DAE" w:rsidP="00ED7DAE">
      <w:pPr>
        <w:pStyle w:val="Heading6"/>
        <w:pBdr>
          <w:bottom w:val="single" w:sz="6" w:space="1" w:color="auto"/>
        </w:pBdr>
        <w:rPr>
          <w:u w:val="none"/>
        </w:rPr>
      </w:pPr>
      <w:r w:rsidRPr="009A7755">
        <w:rPr>
          <w:u w:val="none"/>
          <w:lang w:eastAsia="lv-LV"/>
        </w:rPr>
        <w:t xml:space="preserve">LATVIJAS JAUNATNES </w:t>
      </w:r>
      <w:r w:rsidR="00EC21A9" w:rsidRPr="00EC21A9">
        <w:rPr>
          <w:u w:val="none"/>
          <w:lang w:eastAsia="lv-LV"/>
        </w:rPr>
        <w:t>VASARAS</w:t>
      </w:r>
      <w:r w:rsidR="00EC21A9" w:rsidRPr="009A7755">
        <w:rPr>
          <w:u w:val="none"/>
          <w:lang w:eastAsia="lv-LV"/>
        </w:rPr>
        <w:t xml:space="preserve"> </w:t>
      </w:r>
      <w:r w:rsidR="0089118F" w:rsidRPr="009A7755">
        <w:rPr>
          <w:u w:val="none"/>
          <w:lang w:eastAsia="lv-LV"/>
        </w:rPr>
        <w:t xml:space="preserve">OLIMPIĀDI </w:t>
      </w:r>
      <w:r w:rsidRPr="009A7755">
        <w:rPr>
          <w:rFonts w:ascii="Cambria-Bold" w:hAnsi="Cambria-Bold" w:cs="Cambria-Bold"/>
          <w:bCs w:val="0"/>
          <w:u w:val="none"/>
          <w:lang w:eastAsia="lv-LV"/>
        </w:rPr>
        <w:t>201</w:t>
      </w:r>
      <w:r w:rsidR="00EC21A9" w:rsidRPr="009A7755">
        <w:rPr>
          <w:rFonts w:ascii="Cambria-Bold" w:hAnsi="Cambria-Bold" w:cs="Cambria-Bold"/>
          <w:bCs w:val="0"/>
          <w:u w:val="none"/>
          <w:lang w:eastAsia="lv-LV"/>
        </w:rPr>
        <w:t>9</w:t>
      </w:r>
      <w:r w:rsidR="00307F9A">
        <w:rPr>
          <w:rFonts w:ascii="Cambria-Bold" w:hAnsi="Cambria-Bold" w:cs="Cambria-Bold"/>
          <w:bCs w:val="0"/>
          <w:u w:val="none"/>
          <w:lang w:eastAsia="lv-LV"/>
        </w:rPr>
        <w:t>.</w:t>
      </w:r>
      <w:r w:rsidR="003A5FF4">
        <w:rPr>
          <w:rFonts w:ascii="Cambria-Bold" w:hAnsi="Cambria-Bold" w:cs="Cambria-Bold"/>
          <w:bCs w:val="0"/>
          <w:u w:val="none"/>
          <w:lang w:eastAsia="lv-LV"/>
        </w:rPr>
        <w:t>GADĀ</w:t>
      </w:r>
      <w:r w:rsidRPr="009A7755">
        <w:rPr>
          <w:u w:val="none"/>
          <w:lang w:eastAsia="lv-LV"/>
        </w:rPr>
        <w:t>”</w:t>
      </w:r>
    </w:p>
    <w:p w:rsidR="00EE6213" w:rsidRDefault="00EE6213" w:rsidP="00EE6213">
      <w:pPr>
        <w:jc w:val="center"/>
        <w:rPr>
          <w:szCs w:val="20"/>
          <w:lang w:eastAsia="lv-LV"/>
        </w:rPr>
      </w:pPr>
      <w:r w:rsidRPr="00EE6213">
        <w:rPr>
          <w:szCs w:val="20"/>
          <w:lang w:eastAsia="lv-LV"/>
        </w:rPr>
        <w:t>(ziņo I.Škutāne)</w:t>
      </w:r>
    </w:p>
    <w:p w:rsidR="003804F4" w:rsidRPr="00EE6213" w:rsidRDefault="003804F4" w:rsidP="00EE6213">
      <w:pPr>
        <w:jc w:val="center"/>
        <w:rPr>
          <w:b/>
          <w:bCs/>
          <w:caps/>
          <w:lang w:eastAsia="lv-LV"/>
        </w:rPr>
      </w:pPr>
    </w:p>
    <w:p w:rsidR="003804F4" w:rsidRDefault="003804F4" w:rsidP="003804F4">
      <w:pPr>
        <w:jc w:val="both"/>
        <w:rPr>
          <w:bCs/>
          <w:lang w:eastAsia="lv-LV"/>
        </w:rPr>
      </w:pPr>
      <w:r>
        <w:rPr>
          <w:b/>
          <w:bCs/>
          <w:lang w:eastAsia="lv-LV"/>
        </w:rPr>
        <w:t xml:space="preserve">              Atklāti balsojot: PAR – 13 </w:t>
      </w:r>
      <w:r>
        <w:rPr>
          <w:bCs/>
          <w:lang w:eastAsia="lv-LV"/>
        </w:rPr>
        <w:t xml:space="preserve">(I.Jakovels, S.Stoļarovs, </w:t>
      </w:r>
      <w:proofErr w:type="spellStart"/>
      <w:r>
        <w:rPr>
          <w:bCs/>
          <w:lang w:eastAsia="lv-LV"/>
        </w:rPr>
        <w:t>G.Kurlovičs</w:t>
      </w:r>
      <w:proofErr w:type="spellEnd"/>
      <w:r>
        <w:rPr>
          <w:bCs/>
          <w:lang w:eastAsia="lv-LV"/>
        </w:rPr>
        <w:t xml:space="preserve">, A.Rublis, V.Ļevčenoks, M.Buškevics, R.Vectirāne, D.Olte, A.Garančs, </w:t>
      </w:r>
      <w:proofErr w:type="spellStart"/>
      <w:r>
        <w:rPr>
          <w:bCs/>
          <w:lang w:eastAsia="lv-LV"/>
        </w:rPr>
        <w:t>I.Bandeniece</w:t>
      </w:r>
      <w:proofErr w:type="spellEnd"/>
      <w:r>
        <w:rPr>
          <w:bCs/>
          <w:lang w:eastAsia="lv-LV"/>
        </w:rPr>
        <w:t xml:space="preserve">, R.Šlegelmilhs, J.Strods, A.Rāviņš), </w:t>
      </w:r>
      <w:r>
        <w:rPr>
          <w:b/>
          <w:color w:val="000000"/>
          <w:lang w:eastAsia="lv-LV"/>
        </w:rPr>
        <w:t xml:space="preserve">PRET- </w:t>
      </w:r>
      <w:r>
        <w:rPr>
          <w:color w:val="000000"/>
          <w:lang w:eastAsia="lv-LV"/>
        </w:rPr>
        <w:t>nav,</w:t>
      </w:r>
      <w:r>
        <w:rPr>
          <w:b/>
          <w:color w:val="000000"/>
          <w:lang w:eastAsia="lv-LV"/>
        </w:rPr>
        <w:t xml:space="preserve"> ATTURAS </w:t>
      </w:r>
      <w:r>
        <w:rPr>
          <w:color w:val="000000"/>
          <w:lang w:eastAsia="lv-LV"/>
        </w:rPr>
        <w:t>– nav,</w:t>
      </w:r>
    </w:p>
    <w:p w:rsidR="001C104F" w:rsidRPr="001C104F" w:rsidRDefault="001C104F" w:rsidP="001C104F"/>
    <w:p w:rsidR="00B317C1" w:rsidRPr="00684AAC" w:rsidRDefault="00B317C1" w:rsidP="00B317C1">
      <w:pPr>
        <w:autoSpaceDE w:val="0"/>
        <w:autoSpaceDN w:val="0"/>
        <w:adjustRightInd w:val="0"/>
        <w:jc w:val="both"/>
        <w:rPr>
          <w:lang w:eastAsia="lv-LV"/>
        </w:rPr>
      </w:pPr>
      <w:r w:rsidRPr="00684AAC">
        <w:t xml:space="preserve">      Saskaņā ar </w:t>
      </w:r>
      <w:r w:rsidRPr="00684AAC">
        <w:rPr>
          <w:shd w:val="clear" w:color="auto" w:fill="FFFFFF"/>
        </w:rPr>
        <w:t xml:space="preserve">likuma „Par pašvaldībām” 15. panta </w:t>
      </w:r>
      <w:r w:rsidR="00931F0C">
        <w:rPr>
          <w:shd w:val="clear" w:color="auto" w:fill="FFFFFF"/>
        </w:rPr>
        <w:t xml:space="preserve">pirmās daļas </w:t>
      </w:r>
      <w:r w:rsidRPr="00684AAC">
        <w:rPr>
          <w:shd w:val="clear" w:color="auto" w:fill="FFFFFF"/>
        </w:rPr>
        <w:t>6. punktu, Sporta likuma 7.panta pirmās daļas 5.punktu, Latvijas Olimpiskās komitejas</w:t>
      </w:r>
      <w:r>
        <w:rPr>
          <w:shd w:val="clear" w:color="auto" w:fill="FFFFFF"/>
        </w:rPr>
        <w:t xml:space="preserve"> izsludināto konkursu </w:t>
      </w:r>
      <w:r w:rsidR="00DA5CDE">
        <w:rPr>
          <w:shd w:val="clear" w:color="auto" w:fill="FFFFFF"/>
        </w:rPr>
        <w:t>,,</w:t>
      </w:r>
      <w:r w:rsidRPr="00684AAC">
        <w:rPr>
          <w:shd w:val="clear" w:color="auto" w:fill="FFFFFF"/>
        </w:rPr>
        <w:t xml:space="preserve">Par tiesībām rīkot </w:t>
      </w:r>
      <w:r w:rsidRPr="00684AAC">
        <w:rPr>
          <w:bCs/>
          <w:lang w:eastAsia="lv-LV"/>
        </w:rPr>
        <w:t xml:space="preserve">Latvijas Jaunatnes </w:t>
      </w:r>
      <w:r w:rsidRPr="00684AAC">
        <w:rPr>
          <w:lang w:eastAsia="lv-LV"/>
        </w:rPr>
        <w:t>vasaras Olimpiādi 2019</w:t>
      </w:r>
      <w:r w:rsidR="00501F8D">
        <w:rPr>
          <w:lang w:eastAsia="lv-LV"/>
        </w:rPr>
        <w:t>.gadā</w:t>
      </w:r>
      <w:r w:rsidRPr="00684AAC">
        <w:rPr>
          <w:shd w:val="clear" w:color="auto" w:fill="FFFFFF"/>
        </w:rPr>
        <w:t xml:space="preserve">”, </w:t>
      </w:r>
      <w:r w:rsidRPr="00F50893">
        <w:rPr>
          <w:lang w:eastAsia="lv-LV"/>
        </w:rPr>
        <w:t xml:space="preserve">ņemot vērā </w:t>
      </w:r>
      <w:r>
        <w:rPr>
          <w:lang w:eastAsia="lv-LV"/>
        </w:rPr>
        <w:t>Jelgavas</w:t>
      </w:r>
      <w:r w:rsidRPr="00F50893">
        <w:rPr>
          <w:lang w:eastAsia="lv-LV"/>
        </w:rPr>
        <w:t xml:space="preserve"> pilsētas sporta bāzu kvalitāti, sakārtoto pilsētas vidi un </w:t>
      </w:r>
      <w:r>
        <w:rPr>
          <w:lang w:eastAsia="lv-LV"/>
        </w:rPr>
        <w:t xml:space="preserve">pieredzi </w:t>
      </w:r>
      <w:r w:rsidRPr="00684AAC">
        <w:rPr>
          <w:lang w:eastAsia="lv-LV"/>
        </w:rPr>
        <w:t xml:space="preserve">valsts mēroga </w:t>
      </w:r>
      <w:r>
        <w:rPr>
          <w:lang w:eastAsia="lv-LV"/>
        </w:rPr>
        <w:t>s</w:t>
      </w:r>
      <w:r w:rsidRPr="00684AAC">
        <w:rPr>
          <w:lang w:eastAsia="lv-LV"/>
        </w:rPr>
        <w:t xml:space="preserve">porta sacensību </w:t>
      </w:r>
      <w:r>
        <w:rPr>
          <w:lang w:eastAsia="lv-LV"/>
        </w:rPr>
        <w:t>organizēšanā</w:t>
      </w:r>
      <w:r w:rsidRPr="00684AAC">
        <w:rPr>
          <w:lang w:eastAsia="lv-LV"/>
        </w:rPr>
        <w:t>,</w:t>
      </w:r>
    </w:p>
    <w:p w:rsidR="00EC21A9" w:rsidRDefault="00EC21A9" w:rsidP="008356AD">
      <w:pPr>
        <w:pStyle w:val="BodyText"/>
        <w:ind w:firstLine="360"/>
        <w:jc w:val="both"/>
        <w:rPr>
          <w:b/>
          <w:bCs/>
          <w:szCs w:val="24"/>
        </w:rPr>
      </w:pPr>
    </w:p>
    <w:p w:rsidR="00ED7DAE" w:rsidRDefault="00ED7DAE" w:rsidP="008356AD">
      <w:pPr>
        <w:pStyle w:val="BodyText"/>
        <w:ind w:firstLine="360"/>
        <w:jc w:val="both"/>
        <w:rPr>
          <w:b/>
          <w:bCs/>
          <w:szCs w:val="24"/>
        </w:rPr>
      </w:pPr>
      <w:r w:rsidRPr="0089118F">
        <w:rPr>
          <w:b/>
          <w:bCs/>
          <w:szCs w:val="24"/>
        </w:rPr>
        <w:t>JELGAVAS PILSĒTAS DOME NOLEMJ:</w:t>
      </w:r>
    </w:p>
    <w:p w:rsidR="0089118F" w:rsidRPr="0089118F" w:rsidRDefault="0089118F" w:rsidP="008356AD">
      <w:pPr>
        <w:pStyle w:val="BodyText"/>
        <w:ind w:firstLine="360"/>
        <w:jc w:val="both"/>
        <w:rPr>
          <w:color w:val="000000"/>
          <w:szCs w:val="24"/>
          <w:shd w:val="clear" w:color="auto" w:fill="FFFFFF"/>
        </w:rPr>
      </w:pPr>
    </w:p>
    <w:p w:rsidR="00E34F30" w:rsidRPr="000A3A72" w:rsidRDefault="00DA5CDE" w:rsidP="00DE4A16">
      <w:pPr>
        <w:pStyle w:val="BodyText"/>
        <w:numPr>
          <w:ilvl w:val="0"/>
          <w:numId w:val="1"/>
        </w:numPr>
        <w:spacing w:after="120"/>
        <w:ind w:left="425" w:hanging="425"/>
        <w:jc w:val="both"/>
        <w:rPr>
          <w:color w:val="000000"/>
          <w:szCs w:val="24"/>
        </w:rPr>
      </w:pPr>
      <w:r w:rsidRPr="000A3A72">
        <w:rPr>
          <w:color w:val="000000"/>
          <w:szCs w:val="24"/>
          <w:shd w:val="clear" w:color="auto" w:fill="FFFFFF"/>
        </w:rPr>
        <w:t>Piedalīties</w:t>
      </w:r>
      <w:r w:rsidR="00ED7DAE" w:rsidRPr="000A3A72">
        <w:rPr>
          <w:color w:val="000000"/>
          <w:szCs w:val="24"/>
          <w:shd w:val="clear" w:color="auto" w:fill="FFFFFF"/>
        </w:rPr>
        <w:t xml:space="preserve"> </w:t>
      </w:r>
      <w:r w:rsidR="0087656E" w:rsidRPr="000A3A72">
        <w:rPr>
          <w:szCs w:val="24"/>
          <w:shd w:val="clear" w:color="auto" w:fill="FFFFFF"/>
        </w:rPr>
        <w:t>Latvijas Olimpiskās komitejas</w:t>
      </w:r>
      <w:r w:rsidR="00ED7DAE" w:rsidRPr="000A3A72">
        <w:rPr>
          <w:color w:val="000000"/>
          <w:szCs w:val="24"/>
          <w:shd w:val="clear" w:color="auto" w:fill="FFFFFF"/>
        </w:rPr>
        <w:t xml:space="preserve"> </w:t>
      </w:r>
      <w:r w:rsidR="00E34F30" w:rsidRPr="000A3A72">
        <w:rPr>
          <w:color w:val="000000"/>
          <w:szCs w:val="24"/>
          <w:shd w:val="clear" w:color="auto" w:fill="FFFFFF"/>
        </w:rPr>
        <w:t xml:space="preserve">izsludinātajā </w:t>
      </w:r>
      <w:r w:rsidR="00ED7DAE" w:rsidRPr="000A3A72">
        <w:rPr>
          <w:color w:val="000000"/>
          <w:szCs w:val="24"/>
          <w:shd w:val="clear" w:color="auto" w:fill="FFFFFF"/>
        </w:rPr>
        <w:t>konkursā „</w:t>
      </w:r>
      <w:r w:rsidR="00BE654E" w:rsidRPr="000A3A72">
        <w:rPr>
          <w:shd w:val="clear" w:color="auto" w:fill="FFFFFF"/>
        </w:rPr>
        <w:t xml:space="preserve">Par tiesībām rīkot </w:t>
      </w:r>
      <w:r w:rsidR="00BE654E" w:rsidRPr="000A3A72">
        <w:rPr>
          <w:bCs/>
          <w:lang w:eastAsia="lv-LV"/>
        </w:rPr>
        <w:t xml:space="preserve">Latvijas Jaunatnes </w:t>
      </w:r>
      <w:r w:rsidR="00BE654E" w:rsidRPr="00684AAC">
        <w:rPr>
          <w:lang w:eastAsia="lv-LV"/>
        </w:rPr>
        <w:t>vasaras Olimpiādi 2019</w:t>
      </w:r>
      <w:r w:rsidR="00BE654E">
        <w:rPr>
          <w:lang w:eastAsia="lv-LV"/>
        </w:rPr>
        <w:t>.gadā</w:t>
      </w:r>
      <w:r w:rsidR="00ED7DAE" w:rsidRPr="000A3A72">
        <w:rPr>
          <w:color w:val="000000"/>
          <w:szCs w:val="24"/>
          <w:shd w:val="clear" w:color="auto" w:fill="FFFFFF"/>
        </w:rPr>
        <w:t xml:space="preserve">” </w:t>
      </w:r>
      <w:r w:rsidR="00BF287B">
        <w:rPr>
          <w:color w:val="000000"/>
          <w:szCs w:val="24"/>
          <w:shd w:val="clear" w:color="auto" w:fill="FFFFFF"/>
        </w:rPr>
        <w:t>par</w:t>
      </w:r>
      <w:r w:rsidR="000A3A72" w:rsidRPr="000A3A72">
        <w:rPr>
          <w:color w:val="000000"/>
          <w:szCs w:val="24"/>
          <w:shd w:val="clear" w:color="auto" w:fill="FFFFFF"/>
        </w:rPr>
        <w:t xml:space="preserve"> </w:t>
      </w:r>
      <w:r w:rsidR="000A3A72" w:rsidRPr="000A3A72">
        <w:rPr>
          <w:bCs/>
          <w:lang w:eastAsia="lv-LV"/>
        </w:rPr>
        <w:t xml:space="preserve">Latvijas Jaunatnes </w:t>
      </w:r>
      <w:r w:rsidR="000A3A72" w:rsidRPr="00684AAC">
        <w:rPr>
          <w:lang w:eastAsia="lv-LV"/>
        </w:rPr>
        <w:t>vasaras Olimpiād</w:t>
      </w:r>
      <w:r w:rsidR="00BF287B">
        <w:rPr>
          <w:lang w:eastAsia="lv-LV"/>
        </w:rPr>
        <w:t>es rīkošanu</w:t>
      </w:r>
      <w:r w:rsidR="000A3A72">
        <w:rPr>
          <w:lang w:eastAsia="lv-LV"/>
        </w:rPr>
        <w:t xml:space="preserve"> </w:t>
      </w:r>
      <w:r w:rsidRPr="000A3A72">
        <w:rPr>
          <w:color w:val="000000"/>
          <w:szCs w:val="24"/>
          <w:shd w:val="clear" w:color="auto" w:fill="FFFFFF"/>
        </w:rPr>
        <w:t>Jelgavā no 2019.gada 5. jūlija līdz 7.jūlijam.</w:t>
      </w:r>
    </w:p>
    <w:p w:rsidR="00DA5CDE" w:rsidRPr="00DA5CDE" w:rsidRDefault="004C0700" w:rsidP="00DA5CDE">
      <w:pPr>
        <w:pStyle w:val="BodyText"/>
        <w:numPr>
          <w:ilvl w:val="0"/>
          <w:numId w:val="1"/>
        </w:numPr>
        <w:spacing w:after="120"/>
        <w:ind w:left="425" w:hanging="425"/>
        <w:jc w:val="both"/>
        <w:rPr>
          <w:color w:val="000000"/>
          <w:szCs w:val="24"/>
        </w:rPr>
      </w:pPr>
      <w:r>
        <w:t xml:space="preserve">Pilnvarot </w:t>
      </w:r>
      <w:r w:rsidR="008B37E1">
        <w:t xml:space="preserve">Jelgavas pilsētas pašvaldības </w:t>
      </w:r>
      <w:r w:rsidR="00111311">
        <w:t>iestādes</w:t>
      </w:r>
      <w:r w:rsidR="008B37E1">
        <w:t xml:space="preserve"> “Sporta servisa centrs” direktoru </w:t>
      </w:r>
      <w:r>
        <w:t xml:space="preserve">veikt visas darbības </w:t>
      </w:r>
      <w:r w:rsidR="008B37E1">
        <w:t>pieteikuma</w:t>
      </w:r>
      <w:r>
        <w:t xml:space="preserve"> iesniegšanai</w:t>
      </w:r>
      <w:r w:rsidR="00AF5048">
        <w:t xml:space="preserve"> Latvijas Olimpiskajā komitejā</w:t>
      </w:r>
      <w:r>
        <w:t xml:space="preserve">, kā arī parakstīt ar </w:t>
      </w:r>
      <w:r w:rsidR="008B37E1">
        <w:t>pieteikuma</w:t>
      </w:r>
      <w:r>
        <w:t xml:space="preserve"> iesniegšanu saistītos dokumentus</w:t>
      </w:r>
      <w:r w:rsidR="008B37E1">
        <w:t>.</w:t>
      </w:r>
      <w:r w:rsidR="00DA5CDE">
        <w:t xml:space="preserve"> </w:t>
      </w:r>
    </w:p>
    <w:p w:rsidR="00E61AB9" w:rsidRPr="008B37E1" w:rsidRDefault="00ED7DAE" w:rsidP="008B37E1">
      <w:pPr>
        <w:pStyle w:val="BodyText"/>
        <w:spacing w:after="120"/>
        <w:ind w:left="425"/>
        <w:jc w:val="both"/>
        <w:rPr>
          <w:color w:val="000000"/>
          <w:szCs w:val="24"/>
        </w:rPr>
      </w:pPr>
      <w:r w:rsidRPr="008B37E1">
        <w:rPr>
          <w:color w:val="000000"/>
          <w:szCs w:val="24"/>
        </w:rPr>
        <w:br/>
      </w:r>
    </w:p>
    <w:p w:rsidR="00EE6213" w:rsidRPr="00EE6213" w:rsidRDefault="00EE6213" w:rsidP="00EE6213">
      <w:pPr>
        <w:jc w:val="both"/>
      </w:pPr>
      <w:r w:rsidRPr="00EE6213">
        <w:t>Domes priekšsēdētājs</w:t>
      </w:r>
      <w:r w:rsidRPr="00EE6213">
        <w:tab/>
      </w:r>
      <w:r w:rsidRPr="00EE6213">
        <w:tab/>
      </w:r>
      <w:r w:rsidRPr="00EE6213">
        <w:tab/>
      </w:r>
      <w:r w:rsidRPr="00EE6213">
        <w:tab/>
        <w:t>(paraksts)</w:t>
      </w:r>
      <w:r w:rsidRPr="00EE6213">
        <w:tab/>
      </w:r>
      <w:proofErr w:type="gramStart"/>
      <w:r w:rsidRPr="00EE6213">
        <w:t xml:space="preserve">         </w:t>
      </w:r>
      <w:proofErr w:type="gramEnd"/>
      <w:r w:rsidRPr="00EE6213">
        <w:tab/>
      </w:r>
      <w:r w:rsidRPr="00EE6213">
        <w:tab/>
        <w:t xml:space="preserve"> </w:t>
      </w:r>
      <w:r w:rsidRPr="00EE6213">
        <w:tab/>
        <w:t xml:space="preserve">A.Rāviņš  </w:t>
      </w:r>
    </w:p>
    <w:p w:rsidR="00EE6213" w:rsidRPr="00EE6213" w:rsidRDefault="00EE6213" w:rsidP="00EE6213">
      <w:pPr>
        <w:rPr>
          <w:color w:val="000000"/>
          <w:lang w:eastAsia="lv-LV"/>
        </w:rPr>
      </w:pPr>
    </w:p>
    <w:p w:rsidR="00CD4BD4" w:rsidRDefault="00CD4BD4" w:rsidP="00CD4BD4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CD4BD4" w:rsidRDefault="00CD4BD4" w:rsidP="00CD4BD4">
      <w:pPr>
        <w:tabs>
          <w:tab w:val="left" w:pos="3960"/>
        </w:tabs>
        <w:jc w:val="both"/>
      </w:pPr>
      <w:r>
        <w:t xml:space="preserve">Administratīvās pārvaldes </w:t>
      </w:r>
    </w:p>
    <w:p w:rsidR="00CD4BD4" w:rsidRDefault="00CD4BD4" w:rsidP="00CD4BD4">
      <w:pPr>
        <w:tabs>
          <w:tab w:val="left" w:pos="3960"/>
        </w:tabs>
        <w:jc w:val="both"/>
      </w:pPr>
      <w:r>
        <w:t>Pašvaldības 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  <w:t>K.Simonova</w:t>
      </w:r>
    </w:p>
    <w:p w:rsidR="00CD4BD4" w:rsidRDefault="00CD4BD4" w:rsidP="00CD4BD4">
      <w:pPr>
        <w:jc w:val="both"/>
      </w:pPr>
      <w:r>
        <w:t>2018.gada 23.augustā</w:t>
      </w:r>
    </w:p>
    <w:p w:rsidR="00EE6213" w:rsidRPr="00EE6213" w:rsidRDefault="00EE6213" w:rsidP="00CD4BD4">
      <w:bookmarkStart w:id="0" w:name="_GoBack"/>
      <w:bookmarkEnd w:id="0"/>
    </w:p>
    <w:sectPr w:rsidR="00EE6213" w:rsidRPr="00EE6213" w:rsidSect="0029227E">
      <w:headerReference w:type="first" r:id="rId8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C4C" w:rsidRDefault="00360C4C">
      <w:r>
        <w:separator/>
      </w:r>
    </w:p>
  </w:endnote>
  <w:endnote w:type="continuationSeparator" w:id="0">
    <w:p w:rsidR="00360C4C" w:rsidRDefault="00360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-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C4C" w:rsidRDefault="00360C4C">
      <w:r>
        <w:separator/>
      </w:r>
    </w:p>
  </w:footnote>
  <w:footnote w:type="continuationSeparator" w:id="0">
    <w:p w:rsidR="00360C4C" w:rsidRDefault="00360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698A73D" wp14:editId="1954937F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2"/>
        <w:szCs w:val="42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C9728B">
        <w:rPr>
          <w:rFonts w:ascii="Arial" w:hAnsi="Arial" w:cs="Arial"/>
          <w:b/>
          <w:sz w:val="42"/>
          <w:szCs w:val="42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65D82"/>
    <w:multiLevelType w:val="multilevel"/>
    <w:tmpl w:val="93744D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>
    <w:nsid w:val="3E550D38"/>
    <w:multiLevelType w:val="multilevel"/>
    <w:tmpl w:val="60B6B4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52E565E9"/>
    <w:multiLevelType w:val="multilevel"/>
    <w:tmpl w:val="9400393A"/>
    <w:lvl w:ilvl="0">
      <w:start w:val="1"/>
      <w:numFmt w:val="decimal"/>
      <w:lvlText w:val="%1."/>
      <w:lvlJc w:val="left"/>
      <w:pPr>
        <w:ind w:left="1368" w:hanging="10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86D"/>
    <w:rsid w:val="00061157"/>
    <w:rsid w:val="000A3A72"/>
    <w:rsid w:val="000B286D"/>
    <w:rsid w:val="000C1915"/>
    <w:rsid w:val="000C4CB0"/>
    <w:rsid w:val="000E4EB6"/>
    <w:rsid w:val="00111311"/>
    <w:rsid w:val="00124FF5"/>
    <w:rsid w:val="00157FB5"/>
    <w:rsid w:val="00197F0A"/>
    <w:rsid w:val="001A1FD7"/>
    <w:rsid w:val="001B2E18"/>
    <w:rsid w:val="001C104F"/>
    <w:rsid w:val="002051D3"/>
    <w:rsid w:val="002438AA"/>
    <w:rsid w:val="00246C98"/>
    <w:rsid w:val="0029227E"/>
    <w:rsid w:val="002A71EA"/>
    <w:rsid w:val="002A79BE"/>
    <w:rsid w:val="002D745A"/>
    <w:rsid w:val="00307F9A"/>
    <w:rsid w:val="0031251F"/>
    <w:rsid w:val="00342504"/>
    <w:rsid w:val="00360C4C"/>
    <w:rsid w:val="003804F4"/>
    <w:rsid w:val="003959A1"/>
    <w:rsid w:val="003A5FF4"/>
    <w:rsid w:val="003D12D3"/>
    <w:rsid w:val="003D5C89"/>
    <w:rsid w:val="003E63DF"/>
    <w:rsid w:val="00417D1B"/>
    <w:rsid w:val="004407DF"/>
    <w:rsid w:val="0044759D"/>
    <w:rsid w:val="00456045"/>
    <w:rsid w:val="004C0700"/>
    <w:rsid w:val="004C1442"/>
    <w:rsid w:val="004D47D9"/>
    <w:rsid w:val="004D51B1"/>
    <w:rsid w:val="004F7DAC"/>
    <w:rsid w:val="00501F8D"/>
    <w:rsid w:val="00540422"/>
    <w:rsid w:val="00564CD7"/>
    <w:rsid w:val="00577970"/>
    <w:rsid w:val="005931AB"/>
    <w:rsid w:val="005B13CF"/>
    <w:rsid w:val="0060175D"/>
    <w:rsid w:val="0063151B"/>
    <w:rsid w:val="00631B8B"/>
    <w:rsid w:val="006457D0"/>
    <w:rsid w:val="00655852"/>
    <w:rsid w:val="0066324F"/>
    <w:rsid w:val="00684AAC"/>
    <w:rsid w:val="006A3129"/>
    <w:rsid w:val="006B2481"/>
    <w:rsid w:val="006C5700"/>
    <w:rsid w:val="006D62C3"/>
    <w:rsid w:val="00720161"/>
    <w:rsid w:val="007419F0"/>
    <w:rsid w:val="0076543C"/>
    <w:rsid w:val="007B1082"/>
    <w:rsid w:val="007F54F5"/>
    <w:rsid w:val="00802131"/>
    <w:rsid w:val="00807AB7"/>
    <w:rsid w:val="00827057"/>
    <w:rsid w:val="008356AD"/>
    <w:rsid w:val="0085544F"/>
    <w:rsid w:val="008562DC"/>
    <w:rsid w:val="0087656E"/>
    <w:rsid w:val="00880030"/>
    <w:rsid w:val="0089118F"/>
    <w:rsid w:val="00892EB6"/>
    <w:rsid w:val="008934A4"/>
    <w:rsid w:val="008B37E1"/>
    <w:rsid w:val="008F0DE4"/>
    <w:rsid w:val="00931F0C"/>
    <w:rsid w:val="00946181"/>
    <w:rsid w:val="0097415D"/>
    <w:rsid w:val="00975578"/>
    <w:rsid w:val="009A7755"/>
    <w:rsid w:val="009C00E0"/>
    <w:rsid w:val="009E5A29"/>
    <w:rsid w:val="00A867C4"/>
    <w:rsid w:val="00AA6D58"/>
    <w:rsid w:val="00AF5048"/>
    <w:rsid w:val="00B03FD3"/>
    <w:rsid w:val="00B17B6E"/>
    <w:rsid w:val="00B317C1"/>
    <w:rsid w:val="00B35B4C"/>
    <w:rsid w:val="00B41F55"/>
    <w:rsid w:val="00B51C9C"/>
    <w:rsid w:val="00B64D4D"/>
    <w:rsid w:val="00BB795F"/>
    <w:rsid w:val="00BD1496"/>
    <w:rsid w:val="00BE654E"/>
    <w:rsid w:val="00BF287B"/>
    <w:rsid w:val="00BF6CC4"/>
    <w:rsid w:val="00C36D3B"/>
    <w:rsid w:val="00C516D8"/>
    <w:rsid w:val="00C75E2C"/>
    <w:rsid w:val="00C86BBA"/>
    <w:rsid w:val="00C9728B"/>
    <w:rsid w:val="00CA0990"/>
    <w:rsid w:val="00CD139B"/>
    <w:rsid w:val="00CD4BD4"/>
    <w:rsid w:val="00D00D85"/>
    <w:rsid w:val="00D1121C"/>
    <w:rsid w:val="00D16C64"/>
    <w:rsid w:val="00D4665B"/>
    <w:rsid w:val="00D75339"/>
    <w:rsid w:val="00DA5CDE"/>
    <w:rsid w:val="00DC1A93"/>
    <w:rsid w:val="00DC5428"/>
    <w:rsid w:val="00E34F30"/>
    <w:rsid w:val="00E61AB9"/>
    <w:rsid w:val="00EA770A"/>
    <w:rsid w:val="00EB10AE"/>
    <w:rsid w:val="00EC21A9"/>
    <w:rsid w:val="00EC3FC4"/>
    <w:rsid w:val="00EC4C76"/>
    <w:rsid w:val="00EC518D"/>
    <w:rsid w:val="00ED7DAE"/>
    <w:rsid w:val="00EE6213"/>
    <w:rsid w:val="00F1406B"/>
    <w:rsid w:val="00F32DB3"/>
    <w:rsid w:val="00F54FC7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753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BF6CC4"/>
    <w:rPr>
      <w:sz w:val="24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D75339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6C570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C57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C57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C57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C5700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753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BF6CC4"/>
    <w:rPr>
      <w:sz w:val="24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D75339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6C570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C57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C57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C57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C570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&#257;rval&#382;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1</TotalTime>
  <Pages>1</Pages>
  <Words>155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Elita Trukšāne</dc:creator>
  <cp:lastModifiedBy>Ksenija Simonova</cp:lastModifiedBy>
  <cp:revision>4</cp:revision>
  <cp:lastPrinted>2018-08-23T10:29:00Z</cp:lastPrinted>
  <dcterms:created xsi:type="dcterms:W3CDTF">2018-08-23T10:09:00Z</dcterms:created>
  <dcterms:modified xsi:type="dcterms:W3CDTF">2018-08-23T10:29:00Z</dcterms:modified>
</cp:coreProperties>
</file>