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B2" w:rsidRDefault="00F153B2" w:rsidP="00F153B2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4438D135" wp14:editId="52BEADAD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3B2" w:rsidRDefault="00BA2464" w:rsidP="00F153B2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F153B2" w:rsidRDefault="00BA2464" w:rsidP="00F153B2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F153B2" w:rsidTr="006877C4">
        <w:tc>
          <w:tcPr>
            <w:tcW w:w="6768" w:type="dxa"/>
          </w:tcPr>
          <w:p w:rsidR="00F153B2" w:rsidRDefault="00F153B2" w:rsidP="006877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23.08.2018.</w:t>
            </w:r>
          </w:p>
        </w:tc>
        <w:tc>
          <w:tcPr>
            <w:tcW w:w="1980" w:type="dxa"/>
          </w:tcPr>
          <w:p w:rsidR="00F153B2" w:rsidRDefault="00F153B2" w:rsidP="006877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A2464">
              <w:rPr>
                <w:bCs/>
                <w:szCs w:val="44"/>
                <w:lang w:val="lv-LV"/>
              </w:rPr>
              <w:t>11/</w:t>
            </w:r>
            <w:r w:rsidR="005E7AAB">
              <w:rPr>
                <w:bCs/>
                <w:szCs w:val="44"/>
                <w:lang w:val="lv-LV"/>
              </w:rPr>
              <w:t>9</w:t>
            </w:r>
          </w:p>
        </w:tc>
      </w:tr>
    </w:tbl>
    <w:p w:rsidR="00BA2464" w:rsidRDefault="00BA2464" w:rsidP="00BA2464">
      <w:pPr>
        <w:pBdr>
          <w:bottom w:val="single" w:sz="4" w:space="1" w:color="auto"/>
        </w:pBdr>
        <w:jc w:val="center"/>
        <w:rPr>
          <w:b/>
          <w:bCs/>
        </w:rPr>
      </w:pPr>
    </w:p>
    <w:p w:rsidR="00F153B2" w:rsidRDefault="00F153B2" w:rsidP="00BA2464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NODIBINĀJUMA „SPORTA TĀLĀKIZGLĪTĪBAS ATBALSTA FONDS” VALDES APSTIPRINĀŠANA</w:t>
      </w:r>
    </w:p>
    <w:p w:rsidR="00BA2464" w:rsidRPr="00BA2464" w:rsidRDefault="00BA2464" w:rsidP="00BA2464">
      <w:pPr>
        <w:jc w:val="center"/>
        <w:rPr>
          <w:b/>
          <w:bCs/>
          <w:caps/>
          <w:lang w:eastAsia="lv-LV"/>
        </w:rPr>
      </w:pPr>
      <w:r w:rsidRPr="00BA2464">
        <w:rPr>
          <w:szCs w:val="20"/>
          <w:lang w:eastAsia="lv-LV"/>
        </w:rPr>
        <w:t>(ziņo I.Škutāne)</w:t>
      </w:r>
    </w:p>
    <w:p w:rsidR="00BA2464" w:rsidRPr="00BA2464" w:rsidRDefault="00BA2464" w:rsidP="00BA2464">
      <w:pPr>
        <w:jc w:val="both"/>
        <w:rPr>
          <w:b/>
          <w:bCs/>
          <w:lang w:eastAsia="lv-LV"/>
        </w:rPr>
      </w:pPr>
    </w:p>
    <w:p w:rsidR="005E7AAB" w:rsidRDefault="00BA2464" w:rsidP="005E7AAB">
      <w:pPr>
        <w:jc w:val="both"/>
        <w:rPr>
          <w:bCs/>
          <w:lang w:eastAsia="lv-LV"/>
        </w:rPr>
      </w:pPr>
      <w:r w:rsidRPr="00BA2464">
        <w:rPr>
          <w:b/>
          <w:bCs/>
          <w:lang w:eastAsia="lv-LV"/>
        </w:rPr>
        <w:t xml:space="preserve">       </w:t>
      </w:r>
      <w:r w:rsidR="005E7AAB">
        <w:rPr>
          <w:b/>
          <w:bCs/>
          <w:lang w:eastAsia="lv-LV"/>
        </w:rPr>
        <w:t xml:space="preserve">Atklāti balsojot: PAR – 12 </w:t>
      </w:r>
      <w:r w:rsidR="005E7AAB">
        <w:rPr>
          <w:bCs/>
          <w:lang w:eastAsia="lv-LV"/>
        </w:rPr>
        <w:t xml:space="preserve">(I.Jakovels, S.Stoļarovs, </w:t>
      </w:r>
      <w:proofErr w:type="spellStart"/>
      <w:r w:rsidR="005E7AAB">
        <w:rPr>
          <w:bCs/>
          <w:lang w:eastAsia="lv-LV"/>
        </w:rPr>
        <w:t>G.Kurlovičs</w:t>
      </w:r>
      <w:proofErr w:type="spellEnd"/>
      <w:r w:rsidR="005E7AAB">
        <w:rPr>
          <w:bCs/>
          <w:lang w:eastAsia="lv-LV"/>
        </w:rPr>
        <w:t xml:space="preserve">, A.Rublis, M.Buškevics, R.Vectirāne, D.Olte, A.Garančs, </w:t>
      </w:r>
      <w:proofErr w:type="spellStart"/>
      <w:r w:rsidR="005E7AAB">
        <w:rPr>
          <w:bCs/>
          <w:lang w:eastAsia="lv-LV"/>
        </w:rPr>
        <w:t>I.Bandeniece</w:t>
      </w:r>
      <w:proofErr w:type="spellEnd"/>
      <w:r w:rsidR="005E7AAB">
        <w:rPr>
          <w:bCs/>
          <w:lang w:eastAsia="lv-LV"/>
        </w:rPr>
        <w:t xml:space="preserve">, R.Šlegelmilhs, J.Strods, A.Rāviņš), </w:t>
      </w:r>
      <w:r w:rsidR="005E7AAB">
        <w:rPr>
          <w:b/>
          <w:color w:val="000000"/>
          <w:lang w:eastAsia="lv-LV"/>
        </w:rPr>
        <w:t xml:space="preserve">PRET- </w:t>
      </w:r>
      <w:r w:rsidR="005E7AAB">
        <w:rPr>
          <w:color w:val="000000"/>
          <w:lang w:eastAsia="lv-LV"/>
        </w:rPr>
        <w:t>nav,</w:t>
      </w:r>
      <w:r w:rsidR="005E7AAB">
        <w:rPr>
          <w:b/>
          <w:color w:val="000000"/>
          <w:lang w:eastAsia="lv-LV"/>
        </w:rPr>
        <w:t xml:space="preserve"> ATTURAS </w:t>
      </w:r>
      <w:r w:rsidR="005E7AAB">
        <w:rPr>
          <w:color w:val="000000"/>
          <w:lang w:eastAsia="lv-LV"/>
        </w:rPr>
        <w:t>– nav,</w:t>
      </w:r>
    </w:p>
    <w:p w:rsidR="00F153B2" w:rsidRDefault="00F153B2" w:rsidP="005E7AAB">
      <w:pPr>
        <w:jc w:val="both"/>
      </w:pPr>
    </w:p>
    <w:p w:rsidR="00F153B2" w:rsidRDefault="00F153B2" w:rsidP="00F153B2">
      <w:pPr>
        <w:pStyle w:val="BodyText"/>
        <w:jc w:val="both"/>
      </w:pPr>
      <w:r>
        <w:t xml:space="preserve">       Saskaņā ar likuma „Par pašvaldībām” 15.panta pirmās daļas 5.punktu, Biedrību un nodibinājuma likuma 95.panta otro daļu, nodibinājuma „Sporta tālākizglītības atbalsta fonds” statūtu 7.2., 7.3. punktu, </w:t>
      </w:r>
      <w:r w:rsidR="004207FF">
        <w:t>personu</w:t>
      </w:r>
      <w:r>
        <w:t xml:space="preserve"> rakstveida piekrišanu būt par nodibinājuma „Sporta tālākizglītības atbalsta fonds” valdes locekli, </w:t>
      </w:r>
    </w:p>
    <w:p w:rsidR="00F153B2" w:rsidRDefault="00F153B2" w:rsidP="00F153B2">
      <w:pPr>
        <w:pStyle w:val="Header"/>
        <w:tabs>
          <w:tab w:val="left" w:pos="720"/>
        </w:tabs>
        <w:jc w:val="both"/>
        <w:rPr>
          <w:lang w:val="lv-LV"/>
        </w:rPr>
      </w:pPr>
    </w:p>
    <w:p w:rsidR="00F153B2" w:rsidRDefault="00F153B2" w:rsidP="00F153B2">
      <w:pPr>
        <w:pStyle w:val="Header"/>
        <w:tabs>
          <w:tab w:val="left" w:pos="720"/>
        </w:tabs>
        <w:rPr>
          <w:b/>
          <w:bCs/>
          <w:lang w:val="lv-LV"/>
        </w:rPr>
      </w:pPr>
      <w:r>
        <w:rPr>
          <w:b/>
          <w:bCs/>
          <w:lang w:val="lv-LV"/>
        </w:rPr>
        <w:t>JELGAVAS PILSĒTAS DOME NOLEMJ:</w:t>
      </w:r>
    </w:p>
    <w:p w:rsidR="00F153B2" w:rsidRDefault="00F153B2" w:rsidP="00F153B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Apstiprināt nodibinājuma „Sporta tālākizglītības atbalsta fonds” valdi uz 3 (trīs) gadiem šādā sastāvā:</w:t>
      </w:r>
    </w:p>
    <w:p w:rsidR="00F153B2" w:rsidRPr="00CF09E8" w:rsidRDefault="00F153B2" w:rsidP="00F153B2">
      <w:pPr>
        <w:pStyle w:val="Header"/>
        <w:numPr>
          <w:ilvl w:val="1"/>
          <w:numId w:val="1"/>
        </w:numPr>
        <w:tabs>
          <w:tab w:val="clear" w:pos="4320"/>
          <w:tab w:val="clear" w:pos="8640"/>
          <w:tab w:val="left" w:pos="851"/>
        </w:tabs>
        <w:ind w:left="426" w:hanging="66"/>
        <w:jc w:val="both"/>
        <w:rPr>
          <w:i/>
          <w:lang w:val="lv-LV"/>
        </w:rPr>
      </w:pPr>
      <w:r>
        <w:rPr>
          <w:lang w:val="lv-LV"/>
        </w:rPr>
        <w:t>v</w:t>
      </w:r>
      <w:r w:rsidRPr="001C4082">
        <w:rPr>
          <w:lang w:val="lv-LV"/>
        </w:rPr>
        <w:t>aldes priekšsēdētāj</w:t>
      </w:r>
      <w:r>
        <w:rPr>
          <w:lang w:val="lv-LV"/>
        </w:rPr>
        <w:t>a</w:t>
      </w:r>
      <w:r w:rsidRPr="001C4082">
        <w:rPr>
          <w:lang w:val="lv-LV"/>
        </w:rPr>
        <w:t xml:space="preserve"> </w:t>
      </w:r>
      <w:r>
        <w:rPr>
          <w:lang w:val="lv-LV"/>
        </w:rPr>
        <w:t>Rita Vectirāne</w:t>
      </w:r>
      <w:r w:rsidRPr="001C4082">
        <w:rPr>
          <w:lang w:val="lv-LV"/>
        </w:rPr>
        <w:t xml:space="preserve"> - Jelgavas pilsētas domes priekšsēdētāja vietnie</w:t>
      </w:r>
      <w:r>
        <w:rPr>
          <w:lang w:val="lv-LV"/>
        </w:rPr>
        <w:t>ce</w:t>
      </w:r>
      <w:r w:rsidRPr="001C4082">
        <w:rPr>
          <w:lang w:val="lv-LV"/>
        </w:rPr>
        <w:t>;</w:t>
      </w:r>
      <w:r>
        <w:rPr>
          <w:lang w:val="lv-LV"/>
        </w:rPr>
        <w:t xml:space="preserve"> </w:t>
      </w:r>
    </w:p>
    <w:p w:rsidR="00F153B2" w:rsidRPr="00C070A8" w:rsidRDefault="00F153B2" w:rsidP="00F153B2">
      <w:pPr>
        <w:pStyle w:val="Header"/>
        <w:numPr>
          <w:ilvl w:val="1"/>
          <w:numId w:val="1"/>
        </w:numPr>
        <w:tabs>
          <w:tab w:val="clear" w:pos="4320"/>
          <w:tab w:val="clear" w:pos="8640"/>
          <w:tab w:val="left" w:pos="851"/>
        </w:tabs>
        <w:ind w:left="851" w:hanging="491"/>
        <w:jc w:val="both"/>
        <w:rPr>
          <w:i/>
          <w:lang w:val="lv-LV"/>
        </w:rPr>
      </w:pPr>
      <w:r w:rsidRPr="00630A56">
        <w:rPr>
          <w:lang w:val="lv-LV"/>
        </w:rPr>
        <w:t xml:space="preserve">valdes priekšsēdētāja vietniece Maija Actiņa - Jelgavas pilsētas pašvaldības iestādes </w:t>
      </w:r>
      <w:r w:rsidRPr="00C070A8">
        <w:rPr>
          <w:lang w:val="lv-LV"/>
        </w:rPr>
        <w:t xml:space="preserve">„Sporta servisa centrs” direktora vietniece sporta darbā; </w:t>
      </w:r>
    </w:p>
    <w:p w:rsidR="00F153B2" w:rsidRPr="00630A56" w:rsidRDefault="00F153B2" w:rsidP="00F153B2">
      <w:pPr>
        <w:pStyle w:val="Header"/>
        <w:numPr>
          <w:ilvl w:val="1"/>
          <w:numId w:val="1"/>
        </w:numPr>
        <w:tabs>
          <w:tab w:val="clear" w:pos="4320"/>
          <w:tab w:val="clear" w:pos="8640"/>
          <w:tab w:val="left" w:pos="851"/>
        </w:tabs>
        <w:ind w:left="426" w:hanging="66"/>
        <w:jc w:val="both"/>
        <w:rPr>
          <w:i/>
          <w:lang w:val="lv-LV"/>
        </w:rPr>
      </w:pPr>
      <w:r w:rsidRPr="00630A56">
        <w:rPr>
          <w:lang w:val="lv-LV"/>
        </w:rPr>
        <w:t>valdes locekļi:</w:t>
      </w:r>
    </w:p>
    <w:p w:rsidR="00F153B2" w:rsidRPr="00BF1350" w:rsidRDefault="00F153B2" w:rsidP="00F153B2">
      <w:pPr>
        <w:pStyle w:val="Header"/>
        <w:numPr>
          <w:ilvl w:val="2"/>
          <w:numId w:val="1"/>
        </w:numPr>
        <w:tabs>
          <w:tab w:val="clear" w:pos="4320"/>
          <w:tab w:val="clear" w:pos="8640"/>
          <w:tab w:val="left" w:pos="1276"/>
        </w:tabs>
        <w:ind w:left="851" w:firstLine="0"/>
        <w:jc w:val="both"/>
        <w:rPr>
          <w:i/>
          <w:lang w:val="lv-LV"/>
        </w:rPr>
      </w:pPr>
      <w:r w:rsidRPr="00BF1350">
        <w:rPr>
          <w:lang w:val="lv-LV"/>
        </w:rPr>
        <w:t>Zelma Ozoliņa - Jelgavas pilsētas pašvaldības iestādes ”Jelgavas specializētā sporta peldēšanas skola” direktore;</w:t>
      </w:r>
    </w:p>
    <w:p w:rsidR="00F153B2" w:rsidRPr="00BF1350" w:rsidRDefault="00F153B2" w:rsidP="00F153B2">
      <w:pPr>
        <w:pStyle w:val="Header"/>
        <w:numPr>
          <w:ilvl w:val="2"/>
          <w:numId w:val="1"/>
        </w:numPr>
        <w:tabs>
          <w:tab w:val="clear" w:pos="4320"/>
          <w:tab w:val="clear" w:pos="8640"/>
          <w:tab w:val="left" w:pos="1276"/>
        </w:tabs>
        <w:ind w:left="851" w:firstLine="0"/>
        <w:jc w:val="both"/>
        <w:rPr>
          <w:i/>
          <w:lang w:val="lv-LV"/>
        </w:rPr>
      </w:pPr>
      <w:r w:rsidRPr="00BF1350">
        <w:rPr>
          <w:lang w:val="lv-LV"/>
        </w:rPr>
        <w:t>Aivars Zeltiņš – Jelgavas pilsētas pašvaldības profesionālās ievirzes un interešu izglītības iestādes „Jelgavas Ledus sporta skola” direktors;</w:t>
      </w:r>
    </w:p>
    <w:p w:rsidR="00F153B2" w:rsidRPr="00BF1350" w:rsidRDefault="00F153B2" w:rsidP="00F153B2">
      <w:pPr>
        <w:pStyle w:val="Header"/>
        <w:numPr>
          <w:ilvl w:val="2"/>
          <w:numId w:val="1"/>
        </w:numPr>
        <w:tabs>
          <w:tab w:val="clear" w:pos="4320"/>
          <w:tab w:val="clear" w:pos="8640"/>
          <w:tab w:val="left" w:pos="1276"/>
        </w:tabs>
        <w:ind w:left="851" w:firstLine="0"/>
        <w:jc w:val="both"/>
        <w:rPr>
          <w:i/>
          <w:lang w:val="lv-LV"/>
        </w:rPr>
      </w:pPr>
      <w:r w:rsidRPr="00BF1350">
        <w:rPr>
          <w:lang w:val="lv-LV"/>
        </w:rPr>
        <w:t>Jānis Leitis - Jelgavas pilsētas pašvaldības iestādes ”Jelgavas Bērnu un jaunatnes sporta skola” direktors;</w:t>
      </w:r>
    </w:p>
    <w:p w:rsidR="00F153B2" w:rsidRDefault="00F153B2" w:rsidP="00F153B2">
      <w:pPr>
        <w:pStyle w:val="Header"/>
        <w:numPr>
          <w:ilvl w:val="2"/>
          <w:numId w:val="1"/>
        </w:numPr>
        <w:tabs>
          <w:tab w:val="clear" w:pos="4320"/>
          <w:tab w:val="clear" w:pos="8640"/>
          <w:tab w:val="left" w:pos="1276"/>
        </w:tabs>
        <w:ind w:left="851" w:firstLine="0"/>
        <w:jc w:val="both"/>
        <w:rPr>
          <w:i/>
          <w:lang w:val="lv-LV"/>
        </w:rPr>
      </w:pPr>
      <w:r w:rsidRPr="00BF1350">
        <w:rPr>
          <w:lang w:val="lv-LV"/>
        </w:rPr>
        <w:t>Armands Ozollapa - SIA ”Zemgales olimpiskais centrs” valdes loceklis;</w:t>
      </w:r>
    </w:p>
    <w:p w:rsidR="00F153B2" w:rsidRPr="00F70590" w:rsidRDefault="00F70590" w:rsidP="00F153B2">
      <w:pPr>
        <w:pStyle w:val="Header"/>
        <w:numPr>
          <w:ilvl w:val="2"/>
          <w:numId w:val="1"/>
        </w:numPr>
        <w:tabs>
          <w:tab w:val="clear" w:pos="4320"/>
          <w:tab w:val="clear" w:pos="8640"/>
          <w:tab w:val="left" w:pos="1276"/>
        </w:tabs>
        <w:ind w:left="851" w:firstLine="0"/>
        <w:jc w:val="both"/>
        <w:rPr>
          <w:i/>
          <w:lang w:val="lv-LV"/>
        </w:rPr>
      </w:pPr>
      <w:r w:rsidRPr="00F70590">
        <w:rPr>
          <w:lang w:val="lv-LV"/>
        </w:rPr>
        <w:t xml:space="preserve">Jānis </w:t>
      </w:r>
      <w:proofErr w:type="spellStart"/>
      <w:r w:rsidRPr="00F70590">
        <w:rPr>
          <w:lang w:val="lv-LV"/>
        </w:rPr>
        <w:t>Kuķis</w:t>
      </w:r>
      <w:proofErr w:type="spellEnd"/>
      <w:r w:rsidR="00F153B2" w:rsidRPr="00F70590">
        <w:rPr>
          <w:lang w:val="lv-LV"/>
        </w:rPr>
        <w:t xml:space="preserve"> </w:t>
      </w:r>
      <w:r w:rsidRPr="00F70590">
        <w:rPr>
          <w:lang w:val="lv-LV"/>
        </w:rPr>
        <w:t>–</w:t>
      </w:r>
      <w:r w:rsidR="00F153B2" w:rsidRPr="00F70590">
        <w:rPr>
          <w:lang w:val="lv-LV"/>
        </w:rPr>
        <w:t xml:space="preserve"> </w:t>
      </w:r>
      <w:r w:rsidRPr="00F70590">
        <w:rPr>
          <w:lang w:val="lv-LV"/>
        </w:rPr>
        <w:t>biedrības “Jaunatnes tehnisko sporta veidu centrs” valdes loceklis</w:t>
      </w:r>
      <w:r w:rsidR="00F153B2" w:rsidRPr="00F70590">
        <w:rPr>
          <w:lang w:val="lv-LV"/>
        </w:rPr>
        <w:t>.</w:t>
      </w:r>
    </w:p>
    <w:p w:rsidR="00F153B2" w:rsidRPr="00BF1350" w:rsidRDefault="00F153B2" w:rsidP="00F153B2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284"/>
        </w:tabs>
        <w:ind w:left="284" w:hanging="284"/>
        <w:jc w:val="both"/>
        <w:rPr>
          <w:i/>
          <w:lang w:val="lv-LV"/>
        </w:rPr>
      </w:pPr>
      <w:r>
        <w:rPr>
          <w:lang w:val="lv-LV"/>
        </w:rPr>
        <w:t>Atzīt par spēku zaudējušu Jelgavas domes 2015.gada 23</w:t>
      </w:r>
      <w:r w:rsidR="00475986">
        <w:rPr>
          <w:lang w:val="lv-LV"/>
        </w:rPr>
        <w:t>.</w:t>
      </w:r>
      <w:r>
        <w:rPr>
          <w:lang w:val="lv-LV"/>
        </w:rPr>
        <w:t>jūlija lēmumu Nr.10/6 „Nodibinājuma „Sporta tālākizglītības atbalsta fonds” valdes apstiprināšana”.</w:t>
      </w:r>
    </w:p>
    <w:p w:rsidR="00F153B2" w:rsidRDefault="00F153B2" w:rsidP="00F153B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BA2464" w:rsidRDefault="00BA2464" w:rsidP="00BA2464">
      <w:pPr>
        <w:jc w:val="both"/>
      </w:pPr>
      <w:r w:rsidRPr="00BA2464">
        <w:t>Domes priekšsēdētājs</w:t>
      </w:r>
      <w:r w:rsidRPr="00BA2464">
        <w:tab/>
      </w:r>
      <w:r w:rsidRPr="00BA2464">
        <w:tab/>
      </w:r>
      <w:r w:rsidRPr="00BA2464">
        <w:tab/>
      </w:r>
      <w:r w:rsidRPr="00BA2464">
        <w:tab/>
        <w:t>(paraksts)</w:t>
      </w:r>
      <w:r w:rsidRPr="00BA2464">
        <w:tab/>
      </w:r>
      <w:proofErr w:type="gramStart"/>
      <w:r w:rsidRPr="00BA2464">
        <w:t xml:space="preserve">         </w:t>
      </w:r>
      <w:proofErr w:type="gramEnd"/>
      <w:r w:rsidRPr="00BA2464">
        <w:tab/>
      </w:r>
      <w:r w:rsidRPr="00BA2464">
        <w:tab/>
        <w:t xml:space="preserve"> </w:t>
      </w:r>
      <w:r w:rsidRPr="00BA2464">
        <w:tab/>
        <w:t xml:space="preserve">A.Rāviņš  </w:t>
      </w:r>
    </w:p>
    <w:p w:rsidR="005E7AAB" w:rsidRPr="00BA2464" w:rsidRDefault="005E7AAB" w:rsidP="00BA2464">
      <w:pPr>
        <w:jc w:val="both"/>
      </w:pPr>
    </w:p>
    <w:p w:rsidR="005E7AAB" w:rsidRPr="00C018B7" w:rsidRDefault="005E7AAB" w:rsidP="005E7AAB">
      <w:pPr>
        <w:rPr>
          <w:color w:val="000000"/>
          <w:lang w:eastAsia="lv-LV"/>
        </w:rPr>
      </w:pPr>
      <w:r w:rsidRPr="00C018B7">
        <w:rPr>
          <w:color w:val="000000"/>
          <w:lang w:eastAsia="lv-LV"/>
        </w:rPr>
        <w:t>NORAKSTS PAREIZS</w:t>
      </w:r>
    </w:p>
    <w:p w:rsidR="005E7AAB" w:rsidRPr="00C018B7" w:rsidRDefault="005E7AAB" w:rsidP="005E7AAB">
      <w:pPr>
        <w:tabs>
          <w:tab w:val="left" w:pos="3960"/>
        </w:tabs>
        <w:jc w:val="both"/>
      </w:pPr>
      <w:r w:rsidRPr="00C018B7">
        <w:t xml:space="preserve">Administratīvās pārvaldes </w:t>
      </w:r>
    </w:p>
    <w:p w:rsidR="005E7AAB" w:rsidRPr="00C018B7" w:rsidRDefault="005E7AAB" w:rsidP="005E7AAB">
      <w:pPr>
        <w:tabs>
          <w:tab w:val="left" w:pos="3960"/>
        </w:tabs>
        <w:jc w:val="both"/>
      </w:pPr>
      <w:r w:rsidRPr="00C018B7">
        <w:t>Pašvaldības izpilddirektores sekretāre</w:t>
      </w:r>
      <w:r w:rsidRPr="00C018B7">
        <w:tab/>
      </w:r>
      <w:r w:rsidRPr="00C018B7">
        <w:tab/>
      </w:r>
      <w:r w:rsidRPr="00C018B7">
        <w:tab/>
      </w:r>
      <w:r w:rsidRPr="00C018B7">
        <w:tab/>
      </w:r>
      <w:proofErr w:type="gramStart"/>
      <w:r>
        <w:t xml:space="preserve">   </w:t>
      </w:r>
      <w:proofErr w:type="gramEnd"/>
      <w:r w:rsidRPr="00C018B7">
        <w:tab/>
      </w:r>
      <w:r>
        <w:t xml:space="preserve">     </w:t>
      </w:r>
      <w:r w:rsidRPr="00C018B7">
        <w:tab/>
      </w:r>
      <w:r>
        <w:t xml:space="preserve">       </w:t>
      </w:r>
      <w:r w:rsidRPr="00C018B7">
        <w:t>K.Simonova</w:t>
      </w:r>
    </w:p>
    <w:p w:rsidR="00BA2464" w:rsidRPr="00BA2464" w:rsidRDefault="005E7AAB" w:rsidP="005E7AAB">
      <w:pPr>
        <w:jc w:val="both"/>
      </w:pPr>
      <w:r w:rsidRPr="00C018B7">
        <w:t>2018.gada 2</w:t>
      </w:r>
      <w:r>
        <w:t>3.augustā</w:t>
      </w:r>
      <w:bookmarkStart w:id="0" w:name="_GoBack"/>
      <w:bookmarkEnd w:id="0"/>
    </w:p>
    <w:sectPr w:rsidR="00BA2464" w:rsidRPr="00BA2464" w:rsidSect="005E7AAB">
      <w:headerReference w:type="default" r:id="rId8"/>
      <w:footerReference w:type="default" r:id="rId9"/>
      <w:headerReference w:type="first" r:id="rId10"/>
      <w:pgSz w:w="11906" w:h="16838" w:code="9"/>
      <w:pgMar w:top="567" w:right="991" w:bottom="567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640" w:rsidRDefault="00354640" w:rsidP="00F153B2">
      <w:r>
        <w:separator/>
      </w:r>
    </w:p>
  </w:endnote>
  <w:endnote w:type="continuationSeparator" w:id="0">
    <w:p w:rsidR="00354640" w:rsidRDefault="00354640" w:rsidP="00F1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8E8" w:rsidRPr="000228E8" w:rsidRDefault="008A6455">
    <w:pPr>
      <w:pStyle w:val="Footer"/>
      <w:rPr>
        <w:sz w:val="20"/>
        <w:szCs w:val="20"/>
      </w:rPr>
    </w:pPr>
    <w:r w:rsidRPr="000228E8">
      <w:rPr>
        <w:sz w:val="20"/>
        <w:szCs w:val="20"/>
      </w:rPr>
      <w:t>ADM_</w:t>
    </w:r>
    <w:r w:rsidR="00475986">
      <w:rPr>
        <w:sz w:val="20"/>
        <w:szCs w:val="20"/>
      </w:rPr>
      <w:t>rinca</w:t>
    </w:r>
    <w:r w:rsidRPr="000228E8">
      <w:rPr>
        <w:sz w:val="20"/>
        <w:szCs w:val="20"/>
      </w:rPr>
      <w:t>_0</w:t>
    </w:r>
    <w:r w:rsidR="00475986"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640" w:rsidRDefault="00354640" w:rsidP="00F153B2">
      <w:r>
        <w:separator/>
      </w:r>
    </w:p>
  </w:footnote>
  <w:footnote w:type="continuationSeparator" w:id="0">
    <w:p w:rsidR="00354640" w:rsidRDefault="00354640" w:rsidP="00F15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81659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AE5F94" w:rsidRDefault="008A645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7A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5F94" w:rsidRDefault="005E7A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8A6455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98CFE6E" wp14:editId="41098F36">
          <wp:extent cx="704850" cy="847725"/>
          <wp:effectExtent l="0" t="0" r="0" b="952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8A6455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8A6455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8A6455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5E7AAB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8A6455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8A6455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03C07"/>
    <w:multiLevelType w:val="multilevel"/>
    <w:tmpl w:val="BA4ECEF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B2"/>
    <w:rsid w:val="00042D78"/>
    <w:rsid w:val="000A32C6"/>
    <w:rsid w:val="00120DFC"/>
    <w:rsid w:val="00354640"/>
    <w:rsid w:val="003C4B02"/>
    <w:rsid w:val="003F2AEF"/>
    <w:rsid w:val="004207FF"/>
    <w:rsid w:val="004217AA"/>
    <w:rsid w:val="00451BCE"/>
    <w:rsid w:val="00475986"/>
    <w:rsid w:val="005E7AAB"/>
    <w:rsid w:val="008A6455"/>
    <w:rsid w:val="00B51C30"/>
    <w:rsid w:val="00B6089C"/>
    <w:rsid w:val="00BA2464"/>
    <w:rsid w:val="00C80BB8"/>
    <w:rsid w:val="00D520E0"/>
    <w:rsid w:val="00F153B2"/>
    <w:rsid w:val="00F70590"/>
    <w:rsid w:val="00F9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F153B2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F153B2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F153B2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F153B2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rsid w:val="00F153B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153B2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F153B2"/>
    <w:rPr>
      <w:szCs w:val="20"/>
    </w:rPr>
  </w:style>
  <w:style w:type="character" w:customStyle="1" w:styleId="BodyTextChar">
    <w:name w:val="Body Text Char"/>
    <w:basedOn w:val="DefaultParagraphFont"/>
    <w:link w:val="BodyText"/>
    <w:rsid w:val="00F153B2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9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98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F153B2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F153B2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F153B2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F153B2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rsid w:val="00F153B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153B2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F153B2"/>
    <w:rPr>
      <w:szCs w:val="20"/>
    </w:rPr>
  </w:style>
  <w:style w:type="character" w:customStyle="1" w:styleId="BodyTextChar">
    <w:name w:val="Body Text Char"/>
    <w:basedOn w:val="DefaultParagraphFont"/>
    <w:link w:val="BodyText"/>
    <w:rsid w:val="00F153B2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9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98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1204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Rinča</dc:creator>
  <cp:lastModifiedBy>Ksenija Simonova</cp:lastModifiedBy>
  <cp:revision>2</cp:revision>
  <cp:lastPrinted>2018-08-23T10:38:00Z</cp:lastPrinted>
  <dcterms:created xsi:type="dcterms:W3CDTF">2018-08-23T10:40:00Z</dcterms:created>
  <dcterms:modified xsi:type="dcterms:W3CDTF">2018-08-23T10:40:00Z</dcterms:modified>
</cp:coreProperties>
</file>