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5360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5360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53E39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E94102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3606">
              <w:rPr>
                <w:bCs/>
                <w:szCs w:val="44"/>
                <w:lang w:val="lv-LV"/>
              </w:rPr>
              <w:t>15/19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F5360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C1950">
        <w:rPr>
          <w:b/>
          <w:caps/>
        </w:rPr>
        <w:t xml:space="preserve">Lapskalna </w:t>
      </w:r>
      <w:r>
        <w:rPr>
          <w:b/>
          <w:caps/>
        </w:rPr>
        <w:t xml:space="preserve">IELĀ </w:t>
      </w:r>
      <w:r w:rsidR="007C1950">
        <w:rPr>
          <w:b/>
          <w:caps/>
        </w:rPr>
        <w:t>6</w:t>
      </w:r>
      <w:r>
        <w:rPr>
          <w:b/>
          <w:caps/>
        </w:rPr>
        <w:t>-</w:t>
      </w:r>
      <w:r w:rsidR="00C97443">
        <w:rPr>
          <w:b/>
          <w:caps/>
        </w:rPr>
        <w:t>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F5360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F53606" w:rsidRPr="00F53606" w:rsidRDefault="00F53606" w:rsidP="00F53606">
      <w:pPr>
        <w:jc w:val="center"/>
        <w:rPr>
          <w:b/>
          <w:bCs/>
          <w:caps/>
          <w:lang w:eastAsia="lv-LV"/>
        </w:rPr>
      </w:pPr>
      <w:r w:rsidRPr="00F53606">
        <w:rPr>
          <w:szCs w:val="20"/>
          <w:lang w:eastAsia="lv-LV"/>
        </w:rPr>
        <w:t xml:space="preserve">(ziņo </w:t>
      </w:r>
      <w:proofErr w:type="spellStart"/>
      <w:r w:rsidRPr="00F53606">
        <w:rPr>
          <w:szCs w:val="20"/>
          <w:lang w:eastAsia="lv-LV"/>
        </w:rPr>
        <w:t>I.Škutāne</w:t>
      </w:r>
      <w:proofErr w:type="spellEnd"/>
      <w:r w:rsidRPr="00F53606">
        <w:rPr>
          <w:szCs w:val="20"/>
          <w:lang w:eastAsia="lv-LV"/>
        </w:rPr>
        <w:t>)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F21E4C">
        <w:rPr>
          <w:bCs/>
          <w:szCs w:val="24"/>
        </w:rPr>
        <w:t>0900902</w:t>
      </w:r>
      <w:r w:rsidR="000A6DAB">
        <w:rPr>
          <w:bCs/>
          <w:szCs w:val="24"/>
        </w:rPr>
        <w:t>90</w:t>
      </w:r>
      <w:r w:rsidR="00C97443">
        <w:rPr>
          <w:bCs/>
          <w:szCs w:val="24"/>
        </w:rPr>
        <w:t>85</w:t>
      </w:r>
      <w:r>
        <w:rPr>
          <w:bCs/>
          <w:szCs w:val="24"/>
        </w:rPr>
        <w:t xml:space="preserve"> </w:t>
      </w:r>
      <w:proofErr w:type="spellStart"/>
      <w:r w:rsidR="00F21E4C">
        <w:rPr>
          <w:bCs/>
          <w:szCs w:val="24"/>
        </w:rPr>
        <w:t>Lapskalna</w:t>
      </w:r>
      <w:proofErr w:type="spellEnd"/>
      <w:r w:rsidR="00F21E4C">
        <w:rPr>
          <w:bCs/>
          <w:szCs w:val="24"/>
        </w:rPr>
        <w:t xml:space="preserve"> ielā 6-</w:t>
      </w:r>
      <w:r w:rsidR="00C97443">
        <w:rPr>
          <w:bCs/>
          <w:szCs w:val="24"/>
        </w:rPr>
        <w:t>5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>
        <w:rPr>
          <w:bCs/>
        </w:rPr>
        <w:t xml:space="preserve"> kas sastāv no dzīvokļa Nr.</w:t>
      </w:r>
      <w:r w:rsidR="00C97443">
        <w:rPr>
          <w:bCs/>
        </w:rPr>
        <w:t>5</w:t>
      </w:r>
      <w:r>
        <w:rPr>
          <w:bCs/>
        </w:rPr>
        <w:t xml:space="preserve"> (telpu grupas kadastra apzīmējums </w:t>
      </w:r>
      <w:r w:rsidR="00F21E4C">
        <w:rPr>
          <w:bCs/>
        </w:rPr>
        <w:t>0900005036400200</w:t>
      </w:r>
      <w:r w:rsidR="00C97443">
        <w:rPr>
          <w:bCs/>
        </w:rPr>
        <w:t>6</w:t>
      </w:r>
      <w:r w:rsidR="00F94013">
        <w:rPr>
          <w:bCs/>
        </w:rPr>
        <w:t xml:space="preserve">, </w:t>
      </w:r>
      <w:r w:rsidR="000A6DAB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C97443">
        <w:rPr>
          <w:bCs/>
        </w:rPr>
        <w:t>18</w:t>
      </w:r>
      <w:r w:rsidR="00F94013" w:rsidRPr="001761EF">
        <w:rPr>
          <w:bCs/>
        </w:rPr>
        <w:t>,</w:t>
      </w:r>
      <w:r w:rsidR="00C97443">
        <w:rPr>
          <w:bCs/>
        </w:rPr>
        <w:t>8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C97443">
        <w:rPr>
          <w:bCs/>
        </w:rPr>
        <w:t>188</w:t>
      </w:r>
      <w:r w:rsidRPr="001761EF">
        <w:rPr>
          <w:bCs/>
        </w:rPr>
        <w:t>/</w:t>
      </w:r>
      <w:r w:rsidR="00F21E4C">
        <w:rPr>
          <w:bCs/>
        </w:rPr>
        <w:t>4346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F21E4C">
        <w:rPr>
          <w:bCs/>
        </w:rPr>
        <w:t>09000050364002, 09000050364003, 09000050364004)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F21E4C">
        <w:rPr>
          <w:bCs/>
        </w:rPr>
        <w:t>09000050364</w:t>
      </w:r>
      <w:r w:rsidRPr="001761EF">
        <w:rPr>
          <w:bCs/>
        </w:rPr>
        <w:t>), ir reģistrēts Jelgavas pilsētas zemesgrāmatas nodalījumā Nr.</w:t>
      </w:r>
      <w:r w:rsidR="00DA351B">
        <w:rPr>
          <w:bCs/>
        </w:rPr>
        <w:t>6076-</w:t>
      </w:r>
      <w:r w:rsidR="00C97443">
        <w:rPr>
          <w:bCs/>
        </w:rPr>
        <w:t>5</w:t>
      </w:r>
      <w:r w:rsidRPr="001761EF">
        <w:rPr>
          <w:bCs/>
        </w:rPr>
        <w:t xml:space="preserve"> uz Jelgavas pilsētas pašvaldības vārda.</w:t>
      </w:r>
      <w:r w:rsidRPr="00C66FAC">
        <w:rPr>
          <w:bCs/>
        </w:rPr>
        <w:t xml:space="preserve"> 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</w:t>
      </w:r>
      <w:bookmarkStart w:id="0" w:name="_GoBack"/>
      <w:bookmarkEnd w:id="0"/>
      <w:r>
        <w:rPr>
          <w:bCs/>
        </w:rPr>
        <w:t xml:space="preserve"> kārtībā, jābūt dzīvošanai derīgai.</w:t>
      </w:r>
    </w:p>
    <w:p w:rsidR="00F94013" w:rsidRDefault="00F94013" w:rsidP="00F9401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pilsētas pašvaldības administrācijas Būvvalde, apsekojot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konstatēja, ka tās tehniskais stāvoklis ir neapmierinošs un</w:t>
      </w:r>
      <w:r>
        <w:t xml:space="preserve"> 2018.gada 21.jūnijā </w:t>
      </w:r>
      <w:r>
        <w:rPr>
          <w:bCs/>
        </w:rPr>
        <w:t xml:space="preserve">pieņēma lēmumu Nr.383/4-5/B “Par dzīvojamo ēku </w:t>
      </w:r>
      <w:proofErr w:type="spellStart"/>
      <w:r>
        <w:rPr>
          <w:bCs/>
        </w:rPr>
        <w:t>Lapskalna</w:t>
      </w:r>
      <w:proofErr w:type="spellEnd"/>
      <w:r>
        <w:rPr>
          <w:bCs/>
        </w:rPr>
        <w:t xml:space="preserve"> ielā 6, Jelgavā ekspluatācijas aizliegšanu”. </w:t>
      </w:r>
    </w:p>
    <w:p w:rsidR="00C1748A" w:rsidRDefault="00F94013" w:rsidP="00F94013">
      <w:pPr>
        <w:pStyle w:val="BodyText"/>
        <w:ind w:firstLine="720"/>
        <w:jc w:val="both"/>
      </w:pPr>
      <w:r>
        <w:rPr>
          <w:bCs/>
        </w:rPr>
        <w:t xml:space="preserve">Dzīvokļa īpašums </w:t>
      </w:r>
      <w:r w:rsidR="00C1748A">
        <w:rPr>
          <w:bCs/>
        </w:rPr>
        <w:t xml:space="preserve">nav izīrēts, jo tas nav </w:t>
      </w:r>
      <w:r>
        <w:t>derīgs</w:t>
      </w:r>
      <w:r w:rsidR="00C1748A">
        <w:t xml:space="preserve"> dzīvošanai</w:t>
      </w:r>
      <w:r w:rsidR="00C1748A">
        <w:rPr>
          <w:bCs/>
        </w:rPr>
        <w:t>.</w:t>
      </w:r>
      <w:r w:rsidR="00C1748A" w:rsidRPr="004376A3">
        <w:t xml:space="preserve"> </w:t>
      </w:r>
    </w:p>
    <w:p w:rsidR="00B41811" w:rsidRDefault="00B41811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Ņemot vērā apstākli, ka </w:t>
      </w:r>
      <w:r w:rsidR="00F94013">
        <w:rPr>
          <w:bCs/>
        </w:rPr>
        <w:t>Dzīvokļa īpašums</w:t>
      </w:r>
      <w:r w:rsidR="00C1748A" w:rsidRPr="001761EF">
        <w:rPr>
          <w:bCs/>
        </w:rPr>
        <w:t xml:space="preserve"> </w:t>
      </w:r>
      <w:r w:rsidR="009911D2">
        <w:rPr>
          <w:bCs/>
        </w:rPr>
        <w:t xml:space="preserve">dzīvošanai nav </w:t>
      </w:r>
      <w:r w:rsidR="000A6DAB">
        <w:rPr>
          <w:bCs/>
        </w:rPr>
        <w:t>derīgs</w:t>
      </w:r>
      <w:r w:rsidR="009911D2">
        <w:rPr>
          <w:bCs/>
        </w:rPr>
        <w:t xml:space="preserve">, Jelgavas pilsētas domes Dzīvokļu komisija 2018.gada 14.novembrī pieņēma lēmumu Nr.13/11.2. “Pašvaldības dzīvojamo telpu </w:t>
      </w:r>
      <w:proofErr w:type="spellStart"/>
      <w:r w:rsidR="009911D2">
        <w:rPr>
          <w:bCs/>
        </w:rPr>
        <w:t>Lapskalna</w:t>
      </w:r>
      <w:proofErr w:type="spellEnd"/>
      <w:r w:rsidR="009911D2">
        <w:rPr>
          <w:bCs/>
        </w:rPr>
        <w:t xml:space="preserve"> ielā 6, Jelgavā nodošana atsavināšanai”, ar kuru nolēma </w:t>
      </w:r>
      <w:r w:rsidR="00F94013">
        <w:rPr>
          <w:bCs/>
        </w:rPr>
        <w:t>Dzīvokļa īpašumu</w:t>
      </w:r>
      <w:r w:rsidR="00C1748A">
        <w:rPr>
          <w:bCs/>
        </w:rPr>
        <w:t xml:space="preserve"> </w:t>
      </w:r>
      <w:r w:rsidR="009911D2">
        <w:rPr>
          <w:bCs/>
        </w:rPr>
        <w:t>nodot atsavināšanai.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</w:t>
      </w:r>
      <w:r w:rsidR="00051E4A">
        <w:t xml:space="preserve">atvasinātas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otro, trešo, sesto un </w:t>
      </w:r>
      <w:r w:rsidRPr="00720222">
        <w:rPr>
          <w:bCs/>
          <w:szCs w:val="24"/>
        </w:rPr>
        <w:t xml:space="preserve">septīto </w:t>
      </w:r>
      <w:r w:rsidRPr="00720222">
        <w:rPr>
          <w:szCs w:val="24"/>
        </w:rPr>
        <w:t>daļu,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>
        <w:t>8</w:t>
      </w:r>
      <w:r w:rsidRPr="00720222">
        <w:t xml:space="preserve">.gada </w:t>
      </w:r>
      <w:r>
        <w:t xml:space="preserve">15.oktobrī 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C97443">
        <w:rPr>
          <w:szCs w:val="24"/>
        </w:rPr>
        <w:t>6</w:t>
      </w:r>
      <w:r>
        <w:rPr>
          <w:szCs w:val="24"/>
        </w:rPr>
        <w:t xml:space="preserve">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C97443">
        <w:rPr>
          <w:szCs w:val="24"/>
        </w:rPr>
        <w:t>1579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</w:t>
      </w:r>
      <w:r w:rsidR="003825B2">
        <w:t xml:space="preserve"> ar pretendentu atlasi</w:t>
      </w:r>
      <w:r>
        <w:t>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</w:t>
      </w:r>
      <w:r w:rsidRPr="00617911">
        <w:rPr>
          <w:szCs w:val="24"/>
        </w:rPr>
        <w:t>1</w:t>
      </w:r>
      <w:r>
        <w:rPr>
          <w:szCs w:val="24"/>
        </w:rPr>
        <w:t>8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29.novembrī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C97443">
        <w:rPr>
          <w:szCs w:val="24"/>
        </w:rPr>
        <w:t>18</w:t>
      </w:r>
      <w:r w:rsidR="003C5DF3">
        <w:rPr>
          <w:szCs w:val="24"/>
        </w:rPr>
        <w:t>00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C97443">
        <w:t>18</w:t>
      </w:r>
      <w:r w:rsidR="007C1950">
        <w:t xml:space="preserve">0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Dzīvokļa īpašuma likuma </w:t>
      </w:r>
      <w:r>
        <w:t>2.panta pirmo un otro daļu</w:t>
      </w:r>
      <w:r>
        <w:rPr>
          <w:bCs/>
        </w:rPr>
        <w:t xml:space="preserve">, </w:t>
      </w:r>
      <w:r>
        <w:t>Publiskas personas mantas atsavināšanas likuma 3.panta pirmās daļas 1.punktu, 4.panta otro daļu</w:t>
      </w:r>
      <w:r>
        <w:rPr>
          <w:bCs/>
        </w:rPr>
        <w:t xml:space="preserve">, 15.panta pirmo un otro daļu, </w:t>
      </w:r>
      <w:r>
        <w:t xml:space="preserve">36.panta trešo daļu, </w:t>
      </w:r>
      <w:r>
        <w:rPr>
          <w:bCs/>
        </w:rPr>
        <w:t xml:space="preserve">Jelgavas pilsētas domes Dzīvokļu komisijas </w:t>
      </w:r>
      <w:r w:rsidR="003C5DF3">
        <w:rPr>
          <w:bCs/>
        </w:rPr>
        <w:t xml:space="preserve">2018.gada 14.novembra </w:t>
      </w:r>
      <w:r>
        <w:rPr>
          <w:bCs/>
        </w:rPr>
        <w:t xml:space="preserve">lēmumu </w:t>
      </w:r>
      <w:r w:rsidR="003C5DF3">
        <w:rPr>
          <w:bCs/>
        </w:rPr>
        <w:t xml:space="preserve">Nr.13/11.2. “Pašvaldības dzīvojamo telpu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3C5DF3">
        <w:t>8</w:t>
      </w:r>
      <w:r w:rsidR="003C5DF3" w:rsidRPr="00617911">
        <w:t xml:space="preserve">.gada </w:t>
      </w:r>
      <w:r w:rsidR="003C5DF3">
        <w:t>29.novembra</w:t>
      </w:r>
      <w:r>
        <w:t xml:space="preserve"> </w:t>
      </w:r>
      <w:r>
        <w:rPr>
          <w:bCs/>
        </w:rPr>
        <w:t>lēmumu Nr.</w:t>
      </w:r>
      <w:r w:rsidR="003C5DF3">
        <w:rPr>
          <w:bCs/>
        </w:rPr>
        <w:t>9</w:t>
      </w:r>
      <w:r>
        <w:rPr>
          <w:bCs/>
        </w:rPr>
        <w:t>/</w:t>
      </w:r>
      <w:r w:rsidR="00C97443">
        <w:rPr>
          <w:bCs/>
        </w:rPr>
        <w:t>7</w:t>
      </w:r>
      <w:r>
        <w:rPr>
          <w:bCs/>
        </w:rPr>
        <w:t xml:space="preserve"> “Dzīvokļa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</w:t>
      </w:r>
      <w:r>
        <w:rPr>
          <w:bCs/>
        </w:rPr>
        <w:t>-</w:t>
      </w:r>
      <w:r w:rsidR="00C97443">
        <w:rPr>
          <w:bCs/>
        </w:rPr>
        <w:t>5</w:t>
      </w:r>
      <w:r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3C5DF3">
        <w:rPr>
          <w:bCs/>
        </w:rPr>
        <w:t>090090290</w:t>
      </w:r>
      <w:r w:rsidR="00C97443">
        <w:rPr>
          <w:bCs/>
        </w:rPr>
        <w:t>85</w:t>
      </w:r>
      <w:r w:rsidR="003C5DF3">
        <w:rPr>
          <w:bCs/>
        </w:rPr>
        <w:t xml:space="preserve">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C97443">
        <w:rPr>
          <w:bCs/>
        </w:rPr>
        <w:t>5</w:t>
      </w:r>
      <w:r w:rsidR="003C5DF3">
        <w:rPr>
          <w:bCs/>
        </w:rPr>
        <w:t>,</w:t>
      </w:r>
      <w:r w:rsidR="003C5DF3" w:rsidRPr="001761EF">
        <w:rPr>
          <w:bCs/>
        </w:rPr>
        <w:t xml:space="preserve"> Jelgavā</w:t>
      </w:r>
      <w:r w:rsidR="003C5DF3">
        <w:rPr>
          <w:bCs/>
        </w:rPr>
        <w:t>, kas sastāv no dzīvokļa Nr.</w:t>
      </w:r>
      <w:r w:rsidR="00C97443">
        <w:rPr>
          <w:bCs/>
        </w:rPr>
        <w:t>5</w:t>
      </w:r>
      <w:r w:rsidR="003C5DF3">
        <w:rPr>
          <w:bCs/>
        </w:rPr>
        <w:t xml:space="preserve"> (telpu grupas kadastra apzīmējums 0900005036400200</w:t>
      </w:r>
      <w:r w:rsidR="00C97443">
        <w:rPr>
          <w:bCs/>
        </w:rPr>
        <w:t>6</w:t>
      </w:r>
      <w:r w:rsidR="003C5DF3">
        <w:rPr>
          <w:bCs/>
        </w:rPr>
        <w:t>)</w:t>
      </w:r>
      <w:r w:rsidR="003C5DF3" w:rsidRPr="001761EF">
        <w:rPr>
          <w:bCs/>
        </w:rPr>
        <w:t xml:space="preserve"> un tam piekrītoš</w:t>
      </w:r>
      <w:r w:rsidR="003C5DF3">
        <w:rPr>
          <w:bCs/>
        </w:rPr>
        <w:t>aj</w:t>
      </w:r>
      <w:r w:rsidR="003C5DF3" w:rsidRPr="001761EF">
        <w:rPr>
          <w:bCs/>
        </w:rPr>
        <w:t>ā</w:t>
      </w:r>
      <w:r w:rsidR="003C5DF3">
        <w:rPr>
          <w:bCs/>
        </w:rPr>
        <w:t>m</w:t>
      </w:r>
      <w:r w:rsidR="003C5DF3" w:rsidRPr="001761EF">
        <w:rPr>
          <w:bCs/>
        </w:rPr>
        <w:t xml:space="preserve"> kopīpašuma </w:t>
      </w:r>
      <w:r w:rsidR="00C97443">
        <w:rPr>
          <w:bCs/>
        </w:rPr>
        <w:t>188</w:t>
      </w:r>
      <w:r w:rsidR="003C5DF3" w:rsidRPr="001761EF">
        <w:rPr>
          <w:bCs/>
        </w:rPr>
        <w:t>/</w:t>
      </w:r>
      <w:r w:rsidR="003C5DF3">
        <w:rPr>
          <w:bCs/>
        </w:rPr>
        <w:t>4346</w:t>
      </w:r>
      <w:r w:rsidR="003C5DF3" w:rsidRPr="001761EF">
        <w:rPr>
          <w:bCs/>
        </w:rPr>
        <w:t xml:space="preserve"> domājamā</w:t>
      </w:r>
      <w:r w:rsidR="003C5DF3">
        <w:rPr>
          <w:bCs/>
        </w:rPr>
        <w:t>m</w:t>
      </w:r>
      <w:r w:rsidR="003C5DF3" w:rsidRPr="001761EF">
        <w:rPr>
          <w:bCs/>
        </w:rPr>
        <w:t xml:space="preserve"> daļ</w:t>
      </w:r>
      <w:r w:rsidR="003C5DF3">
        <w:rPr>
          <w:bCs/>
        </w:rPr>
        <w:t>ām</w:t>
      </w:r>
      <w:r w:rsidR="003C5DF3" w:rsidRPr="001761EF">
        <w:rPr>
          <w:bCs/>
        </w:rPr>
        <w:t xml:space="preserve"> no </w:t>
      </w:r>
      <w:r w:rsidR="003C5DF3">
        <w:rPr>
          <w:bCs/>
        </w:rPr>
        <w:t>būvēm (</w:t>
      </w:r>
      <w:r w:rsidR="003C5DF3" w:rsidRPr="001761EF">
        <w:rPr>
          <w:bCs/>
        </w:rPr>
        <w:t>būv</w:t>
      </w:r>
      <w:r w:rsidR="003C5DF3">
        <w:rPr>
          <w:bCs/>
        </w:rPr>
        <w:t>ju</w:t>
      </w:r>
      <w:r w:rsidR="003C5DF3" w:rsidRPr="001761EF">
        <w:rPr>
          <w:bCs/>
        </w:rPr>
        <w:t xml:space="preserve"> kadastra apzīmējums </w:t>
      </w:r>
      <w:r w:rsidR="003C5DF3">
        <w:rPr>
          <w:bCs/>
        </w:rPr>
        <w:t xml:space="preserve">09000050364002, 09000050364003, 09000050364004) </w:t>
      </w:r>
      <w:r w:rsidR="003C5DF3" w:rsidRPr="001761EF">
        <w:rPr>
          <w:bCs/>
        </w:rPr>
        <w:t xml:space="preserve">un zemes (kadastra numurs </w:t>
      </w:r>
      <w:r w:rsidR="003C5DF3">
        <w:rPr>
          <w:bCs/>
        </w:rPr>
        <w:t>09000050364</w:t>
      </w:r>
      <w:r w:rsidR="003C5DF3" w:rsidRPr="001761EF">
        <w:rPr>
          <w:bCs/>
        </w:rPr>
        <w:t>)</w:t>
      </w:r>
      <w:r>
        <w:t xml:space="preserve">, </w:t>
      </w:r>
      <w:r w:rsidR="003825B2">
        <w:rPr>
          <w:bCs/>
        </w:rPr>
        <w:t>pārdodot to mutiskā izsolē ar augšupejošu soli un pretendentu atlasi</w:t>
      </w:r>
      <w:r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C97443">
        <w:rPr>
          <w:bCs/>
        </w:rPr>
        <w:t>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97443">
        <w:rPr>
          <w:bCs/>
        </w:rPr>
        <w:t>18</w:t>
      </w:r>
      <w:r w:rsidR="003C5DF3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C97443">
        <w:t>18</w:t>
      </w:r>
      <w:r w:rsidR="003C5DF3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C97443">
        <w:rPr>
          <w:bCs/>
        </w:rPr>
        <w:t>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3C5DF3">
        <w:rPr>
          <w:bCs/>
        </w:rPr>
        <w:t>Lapskalna</w:t>
      </w:r>
      <w:proofErr w:type="spellEnd"/>
      <w:r w:rsidR="003C5DF3">
        <w:rPr>
          <w:bCs/>
        </w:rPr>
        <w:t xml:space="preserve"> ielā 6-</w:t>
      </w:r>
      <w:r w:rsidR="00C97443">
        <w:rPr>
          <w:bCs/>
        </w:rPr>
        <w:t>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53606" w:rsidRPr="00F53606" w:rsidRDefault="00F53606" w:rsidP="00F53606">
      <w:pPr>
        <w:jc w:val="both"/>
      </w:pPr>
      <w:r w:rsidRPr="00F53606">
        <w:t>Domes priekšsēdētājs</w:t>
      </w:r>
      <w:r w:rsidRPr="00F53606">
        <w:tab/>
      </w:r>
      <w:r w:rsidRPr="00F53606">
        <w:tab/>
      </w:r>
      <w:r w:rsidRPr="00F53606">
        <w:tab/>
      </w:r>
      <w:r w:rsidRPr="00F53606">
        <w:tab/>
      </w:r>
      <w:r w:rsidRPr="00F53606">
        <w:rPr>
          <w:color w:val="000000"/>
        </w:rPr>
        <w:t>(paraksts)</w:t>
      </w:r>
      <w:r w:rsidRPr="00F53606">
        <w:tab/>
      </w:r>
      <w:r w:rsidRPr="00F53606">
        <w:tab/>
      </w:r>
      <w:r w:rsidRPr="00F53606">
        <w:tab/>
        <w:t>A.Rāviņš</w:t>
      </w:r>
    </w:p>
    <w:p w:rsidR="00F53606" w:rsidRPr="00F53606" w:rsidRDefault="00F53606" w:rsidP="00F53606">
      <w:pPr>
        <w:rPr>
          <w:color w:val="000000"/>
          <w:lang w:eastAsia="lv-LV"/>
        </w:rPr>
      </w:pPr>
    </w:p>
    <w:p w:rsidR="00F53606" w:rsidRPr="00F53606" w:rsidRDefault="00F53606" w:rsidP="00F53606">
      <w:pPr>
        <w:rPr>
          <w:color w:val="000000"/>
          <w:lang w:eastAsia="lv-LV"/>
        </w:rPr>
      </w:pPr>
      <w:r w:rsidRPr="00F53606">
        <w:rPr>
          <w:color w:val="000000"/>
          <w:lang w:eastAsia="lv-LV"/>
        </w:rPr>
        <w:t>NORAKSTS PAREIZS</w:t>
      </w:r>
    </w:p>
    <w:p w:rsidR="00F53606" w:rsidRPr="00F53606" w:rsidRDefault="00F53606" w:rsidP="00F53606">
      <w:pPr>
        <w:tabs>
          <w:tab w:val="left" w:pos="3960"/>
        </w:tabs>
        <w:jc w:val="both"/>
      </w:pPr>
      <w:r w:rsidRPr="00F53606">
        <w:t xml:space="preserve">Administratīvās pārvaldes </w:t>
      </w:r>
    </w:p>
    <w:p w:rsidR="00F53606" w:rsidRPr="00F53606" w:rsidRDefault="00F53606" w:rsidP="00F53606">
      <w:pPr>
        <w:tabs>
          <w:tab w:val="left" w:pos="3960"/>
        </w:tabs>
        <w:jc w:val="both"/>
      </w:pPr>
      <w:r w:rsidRPr="00F53606">
        <w:t>Kancelejas vadītāja</w:t>
      </w:r>
      <w:r w:rsidRPr="00F53606">
        <w:tab/>
      </w:r>
      <w:r w:rsidRPr="00F53606">
        <w:tab/>
      </w:r>
      <w:r w:rsidRPr="00F53606">
        <w:tab/>
      </w:r>
      <w:r w:rsidRPr="00F53606">
        <w:tab/>
      </w:r>
      <w:r w:rsidRPr="00F53606">
        <w:tab/>
      </w:r>
      <w:r w:rsidRPr="00F53606">
        <w:tab/>
        <w:t>S.Ozoliņa</w:t>
      </w:r>
    </w:p>
    <w:p w:rsidR="00F53606" w:rsidRPr="00F53606" w:rsidRDefault="00F53606" w:rsidP="00F53606">
      <w:pPr>
        <w:jc w:val="both"/>
      </w:pPr>
      <w:r w:rsidRPr="00F53606">
        <w:t>2018.gada 2</w:t>
      </w:r>
      <w:r w:rsidR="00E23175">
        <w:t>1</w:t>
      </w:r>
      <w:r w:rsidRPr="00F53606">
        <w:t>.decembrī</w:t>
      </w:r>
    </w:p>
    <w:sectPr w:rsidR="00F53606" w:rsidRPr="00F53606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D0" w:rsidRDefault="007170D0">
      <w:r>
        <w:separator/>
      </w:r>
    </w:p>
  </w:endnote>
  <w:endnote w:type="continuationSeparator" w:id="0">
    <w:p w:rsidR="007170D0" w:rsidRDefault="0071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9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606" w:rsidRDefault="00F53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07375"/>
      <w:docPartObj>
        <w:docPartGallery w:val="Page Numbers (Bottom of Page)"/>
        <w:docPartUnique/>
      </w:docPartObj>
    </w:sdtPr>
    <w:sdtEndPr/>
    <w:sdtContent>
      <w:p w:rsidR="007315D3" w:rsidRDefault="007315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96">
          <w:rPr>
            <w:noProof/>
          </w:rPr>
          <w:t>1</w:t>
        </w:r>
        <w:r>
          <w:fldChar w:fldCharType="end"/>
        </w:r>
      </w:p>
    </w:sdtContent>
  </w:sdt>
  <w:p w:rsidR="007315D3" w:rsidRDefault="00731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D0" w:rsidRDefault="007170D0">
      <w:r>
        <w:separator/>
      </w:r>
    </w:p>
  </w:footnote>
  <w:footnote w:type="continuationSeparator" w:id="0">
    <w:p w:rsidR="007170D0" w:rsidRDefault="0071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565C93" wp14:editId="3E2A697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4B96"/>
    <w:rsid w:val="000454BB"/>
    <w:rsid w:val="00045DCD"/>
    <w:rsid w:val="00051E4A"/>
    <w:rsid w:val="0006393F"/>
    <w:rsid w:val="00071D33"/>
    <w:rsid w:val="00076C44"/>
    <w:rsid w:val="0008587C"/>
    <w:rsid w:val="00097138"/>
    <w:rsid w:val="000A6DAB"/>
    <w:rsid w:val="000C293C"/>
    <w:rsid w:val="000C4CB0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C104F"/>
    <w:rsid w:val="002051D3"/>
    <w:rsid w:val="002438AA"/>
    <w:rsid w:val="0024579E"/>
    <w:rsid w:val="0026094B"/>
    <w:rsid w:val="0029227E"/>
    <w:rsid w:val="002A71EA"/>
    <w:rsid w:val="002D745A"/>
    <w:rsid w:val="002F2FF5"/>
    <w:rsid w:val="00304EBB"/>
    <w:rsid w:val="0031251F"/>
    <w:rsid w:val="00315442"/>
    <w:rsid w:val="00326C8E"/>
    <w:rsid w:val="00327E97"/>
    <w:rsid w:val="00342504"/>
    <w:rsid w:val="00352F96"/>
    <w:rsid w:val="0037423E"/>
    <w:rsid w:val="003825B2"/>
    <w:rsid w:val="00393CD9"/>
    <w:rsid w:val="003947C6"/>
    <w:rsid w:val="003959A1"/>
    <w:rsid w:val="003C5DF3"/>
    <w:rsid w:val="003D12D3"/>
    <w:rsid w:val="003D5C89"/>
    <w:rsid w:val="003F778D"/>
    <w:rsid w:val="00401CB6"/>
    <w:rsid w:val="004407DF"/>
    <w:rsid w:val="0044759D"/>
    <w:rsid w:val="00463B43"/>
    <w:rsid w:val="00486FB8"/>
    <w:rsid w:val="00495A93"/>
    <w:rsid w:val="004A07D3"/>
    <w:rsid w:val="004C71E7"/>
    <w:rsid w:val="004D47D9"/>
    <w:rsid w:val="0051686D"/>
    <w:rsid w:val="00520F0A"/>
    <w:rsid w:val="00540422"/>
    <w:rsid w:val="00577970"/>
    <w:rsid w:val="005931AB"/>
    <w:rsid w:val="005B05BE"/>
    <w:rsid w:val="005B101A"/>
    <w:rsid w:val="005B18BE"/>
    <w:rsid w:val="005C34F1"/>
    <w:rsid w:val="0060175D"/>
    <w:rsid w:val="00627A3F"/>
    <w:rsid w:val="0063151B"/>
    <w:rsid w:val="00631B8B"/>
    <w:rsid w:val="00632DE9"/>
    <w:rsid w:val="006457D0"/>
    <w:rsid w:val="0066057F"/>
    <w:rsid w:val="0066324F"/>
    <w:rsid w:val="00671596"/>
    <w:rsid w:val="006B7EE6"/>
    <w:rsid w:val="006D62C3"/>
    <w:rsid w:val="007170D0"/>
    <w:rsid w:val="00720161"/>
    <w:rsid w:val="007315D3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8699B"/>
    <w:rsid w:val="00990F6B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80AE9"/>
    <w:rsid w:val="00A867C4"/>
    <w:rsid w:val="00A91127"/>
    <w:rsid w:val="00AA6D58"/>
    <w:rsid w:val="00AE427F"/>
    <w:rsid w:val="00AF220C"/>
    <w:rsid w:val="00B03FD3"/>
    <w:rsid w:val="00B04CB0"/>
    <w:rsid w:val="00B159F8"/>
    <w:rsid w:val="00B30529"/>
    <w:rsid w:val="00B308B4"/>
    <w:rsid w:val="00B35B4C"/>
    <w:rsid w:val="00B41811"/>
    <w:rsid w:val="00B51C9C"/>
    <w:rsid w:val="00B64D4D"/>
    <w:rsid w:val="00B70980"/>
    <w:rsid w:val="00B837EB"/>
    <w:rsid w:val="00BB0C29"/>
    <w:rsid w:val="00BB795F"/>
    <w:rsid w:val="00BD1DCA"/>
    <w:rsid w:val="00C03F57"/>
    <w:rsid w:val="00C16082"/>
    <w:rsid w:val="00C1748A"/>
    <w:rsid w:val="00C36D3B"/>
    <w:rsid w:val="00C36D48"/>
    <w:rsid w:val="00C516D8"/>
    <w:rsid w:val="00C53E39"/>
    <w:rsid w:val="00C61B0C"/>
    <w:rsid w:val="00C75E2C"/>
    <w:rsid w:val="00C86BBA"/>
    <w:rsid w:val="00C9728B"/>
    <w:rsid w:val="00C97443"/>
    <w:rsid w:val="00CA0990"/>
    <w:rsid w:val="00CB6D58"/>
    <w:rsid w:val="00CD139B"/>
    <w:rsid w:val="00CD2FC4"/>
    <w:rsid w:val="00CE4FB9"/>
    <w:rsid w:val="00D00D85"/>
    <w:rsid w:val="00D1121C"/>
    <w:rsid w:val="00D23124"/>
    <w:rsid w:val="00D43F64"/>
    <w:rsid w:val="00D66807"/>
    <w:rsid w:val="00D8287D"/>
    <w:rsid w:val="00DA351B"/>
    <w:rsid w:val="00DC5428"/>
    <w:rsid w:val="00DF5546"/>
    <w:rsid w:val="00E123B8"/>
    <w:rsid w:val="00E13CE1"/>
    <w:rsid w:val="00E23175"/>
    <w:rsid w:val="00E25A0D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21E4C"/>
    <w:rsid w:val="00F53606"/>
    <w:rsid w:val="00F6122B"/>
    <w:rsid w:val="00F848CF"/>
    <w:rsid w:val="00F94013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59A0-157B-4CE4-9199-E57D47CC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5</TotalTime>
  <Pages>2</Pages>
  <Words>571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Spīdola Ozoliņa</cp:lastModifiedBy>
  <cp:revision>8</cp:revision>
  <cp:lastPrinted>2018-12-20T12:08:00Z</cp:lastPrinted>
  <dcterms:created xsi:type="dcterms:W3CDTF">2018-12-05T11:18:00Z</dcterms:created>
  <dcterms:modified xsi:type="dcterms:W3CDTF">2018-12-20T12:08:00Z</dcterms:modified>
</cp:coreProperties>
</file>