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15C5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15C5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C4D63" w:rsidP="00244C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44CA0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44CA0"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</w:t>
            </w:r>
            <w:r w:rsidR="00244CA0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15C5F">
              <w:rPr>
                <w:bCs/>
                <w:szCs w:val="44"/>
                <w:lang w:val="lv-LV"/>
              </w:rPr>
              <w:t>2/12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4CA0" w:rsidRDefault="00761FE1" w:rsidP="00761FE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</w:t>
      </w:r>
      <w:r w:rsidRPr="002438AA">
        <w:rPr>
          <w:b/>
          <w:bCs/>
        </w:rPr>
        <w:t xml:space="preserve"> </w:t>
      </w:r>
      <w:r>
        <w:rPr>
          <w:b/>
          <w:bCs/>
        </w:rPr>
        <w:t>PILSĒTAS PAŠVALDĪBAS</w:t>
      </w:r>
      <w:r w:rsidR="00244CA0">
        <w:rPr>
          <w:b/>
          <w:bCs/>
        </w:rPr>
        <w:t xml:space="preserve"> IZGLĪTĪBAS IESTĀDES </w:t>
      </w:r>
    </w:p>
    <w:p w:rsidR="00761FE1" w:rsidRDefault="00244CA0" w:rsidP="00761FE1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„</w:t>
      </w:r>
      <w:r w:rsidR="00761FE1">
        <w:rPr>
          <w:b/>
          <w:bCs/>
        </w:rPr>
        <w:t xml:space="preserve">JELGAVAS </w:t>
      </w:r>
      <w:r w:rsidR="0032563C">
        <w:rPr>
          <w:b/>
          <w:bCs/>
        </w:rPr>
        <w:t>3.</w:t>
      </w:r>
      <w:r w:rsidR="00E93BBD">
        <w:rPr>
          <w:b/>
          <w:bCs/>
        </w:rPr>
        <w:t>SĀKUM</w:t>
      </w:r>
      <w:r>
        <w:rPr>
          <w:b/>
          <w:bCs/>
        </w:rPr>
        <w:t>SKOLA</w:t>
      </w:r>
      <w:r w:rsidR="00761FE1">
        <w:rPr>
          <w:b/>
          <w:bCs/>
        </w:rPr>
        <w:t xml:space="preserve">” </w:t>
      </w:r>
      <w:r w:rsidR="00E8492D">
        <w:rPr>
          <w:b/>
          <w:bCs/>
        </w:rPr>
        <w:t>STATUSA UN NOSAUKUMA MAIŅA</w:t>
      </w:r>
    </w:p>
    <w:p w:rsidR="00715C5F" w:rsidRDefault="00715C5F" w:rsidP="00715C5F">
      <w:pPr>
        <w:jc w:val="both"/>
        <w:rPr>
          <w:b/>
          <w:bCs/>
          <w:lang w:eastAsia="lv-LV"/>
        </w:rPr>
      </w:pPr>
    </w:p>
    <w:p w:rsidR="00715C5F" w:rsidRDefault="00EF2524" w:rsidP="00715C5F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715C5F">
        <w:rPr>
          <w:b/>
          <w:bCs/>
          <w:lang w:eastAsia="lv-LV"/>
        </w:rPr>
        <w:t xml:space="preserve"> </w:t>
      </w:r>
      <w:r w:rsidR="00715C5F">
        <w:rPr>
          <w:bCs/>
          <w:lang w:eastAsia="lv-LV"/>
        </w:rPr>
        <w:t xml:space="preserve">(I.Jakovels, S.Stoļarovs, L.Zīverts, A.Rublis, G.Kurlovičs, V.Ļevčenoks, M.Buškevics, R.Vectirāne, R.Šlegelmilhs, D.Olte, A.Garančs, I.Bandeniece, J.Strods, A.Rāviņš), </w:t>
      </w:r>
      <w:r w:rsidR="00715C5F">
        <w:rPr>
          <w:b/>
          <w:color w:val="000000"/>
          <w:lang w:eastAsia="lv-LV"/>
        </w:rPr>
        <w:t xml:space="preserve">PRET – </w:t>
      </w:r>
      <w:r w:rsidR="00715C5F">
        <w:rPr>
          <w:color w:val="000000"/>
          <w:lang w:eastAsia="lv-LV"/>
        </w:rPr>
        <w:t xml:space="preserve">nav, </w:t>
      </w:r>
      <w:r w:rsidR="00715C5F">
        <w:rPr>
          <w:b/>
          <w:color w:val="000000"/>
          <w:lang w:eastAsia="lv-LV"/>
        </w:rPr>
        <w:t xml:space="preserve">ATTURAS </w:t>
      </w:r>
      <w:r w:rsidR="00715C5F">
        <w:rPr>
          <w:color w:val="000000"/>
          <w:lang w:eastAsia="lv-LV"/>
        </w:rPr>
        <w:t>– nav,</w:t>
      </w:r>
    </w:p>
    <w:p w:rsidR="00761FE1" w:rsidRPr="002438AA" w:rsidRDefault="00761FE1" w:rsidP="00761FE1"/>
    <w:p w:rsidR="00761FE1" w:rsidRDefault="00366AD6" w:rsidP="00761FE1">
      <w:pPr>
        <w:pStyle w:val="BodyText"/>
        <w:ind w:firstLine="360"/>
        <w:jc w:val="both"/>
      </w:pPr>
      <w:r>
        <w:t xml:space="preserve">Saskaņā ar </w:t>
      </w:r>
      <w:r w:rsidRPr="00654CF2">
        <w:t>likuma „</w:t>
      </w:r>
      <w:r w:rsidR="00761FE1" w:rsidRPr="00654CF2">
        <w:t xml:space="preserve">Par pašvaldībām” </w:t>
      </w:r>
      <w:r w:rsidR="00244CA0" w:rsidRPr="00654CF2">
        <w:t xml:space="preserve">15.panta pirmās daļas 4.punktu, </w:t>
      </w:r>
      <w:r w:rsidR="001F6C82" w:rsidRPr="00654CF2">
        <w:t>Izglītības</w:t>
      </w:r>
      <w:r w:rsidR="001F6C82">
        <w:t xml:space="preserve"> likuma 26.panta pirmo daļu, </w:t>
      </w:r>
      <w:r w:rsidR="002201DC">
        <w:t xml:space="preserve">Vispārējās izglītības likuma </w:t>
      </w:r>
      <w:r w:rsidR="00771B43">
        <w:t xml:space="preserve">29.panta pirmo daļu un </w:t>
      </w:r>
      <w:r w:rsidR="001F6C82">
        <w:t xml:space="preserve">30.panta otro </w:t>
      </w:r>
      <w:proofErr w:type="spellStart"/>
      <w:r w:rsidR="001F6C82">
        <w:t>prim</w:t>
      </w:r>
      <w:proofErr w:type="spellEnd"/>
      <w:r w:rsidR="001F6C82">
        <w:t xml:space="preserve"> un ceturto daļu</w:t>
      </w:r>
      <w:r w:rsidR="00B2124D">
        <w:t xml:space="preserve"> un Jelgavas pilsētas izglītības attīstības stratēģiju 2019.-</w:t>
      </w:r>
      <w:r w:rsidR="00BD6BB1">
        <w:t>2025</w:t>
      </w:r>
      <w:r w:rsidR="00B2124D">
        <w:t>.gadam,</w:t>
      </w:r>
      <w:r w:rsidR="00761FE1">
        <w:t xml:space="preserve"> </w:t>
      </w:r>
    </w:p>
    <w:p w:rsidR="00EF2524" w:rsidRDefault="00EF2524" w:rsidP="00761FE1">
      <w:pPr>
        <w:pStyle w:val="BodyText"/>
        <w:ind w:firstLine="360"/>
        <w:jc w:val="both"/>
      </w:pPr>
    </w:p>
    <w:p w:rsidR="00761FE1" w:rsidRPr="00B51C9C" w:rsidRDefault="00761FE1" w:rsidP="00761FE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33F77" w:rsidRDefault="00633F77" w:rsidP="00633F7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Mainīt Jelgavas pilsētas pašvaldības izglītības iestādes „</w:t>
      </w:r>
      <w:r w:rsidRPr="00B63AFE">
        <w:rPr>
          <w:lang w:val="lv-LV"/>
        </w:rPr>
        <w:t xml:space="preserve">Jelgavas </w:t>
      </w:r>
      <w:r>
        <w:rPr>
          <w:lang w:val="lv-LV"/>
        </w:rPr>
        <w:t>3.sākumskola” statusu no 2019.gada 1.jūnija un piešķirt tai nosaukumu Jelgavas pilsētas pašvaldības izglītības iestāde “Jelgavas Centra pamatskola”.</w:t>
      </w:r>
    </w:p>
    <w:p w:rsidR="00E27762" w:rsidRDefault="00E27762" w:rsidP="00E2776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371F0">
        <w:rPr>
          <w:lang w:val="lv-LV"/>
        </w:rPr>
        <w:t>Jelgavas pilsētas pašvaldības izglītības iestādei „Jelgavas 3.sākumskola”</w:t>
      </w:r>
      <w:r>
        <w:rPr>
          <w:lang w:val="lv-LV"/>
        </w:rPr>
        <w:t xml:space="preserve"> </w:t>
      </w:r>
      <w:r w:rsidR="00125B68">
        <w:rPr>
          <w:lang w:val="lv-LV"/>
        </w:rPr>
        <w:t xml:space="preserve">(reģistrācijas numurs 90010059657, juridiskā adrese Uzvaras iela 10, Jelgava) </w:t>
      </w:r>
      <w:r>
        <w:rPr>
          <w:lang w:val="lv-LV"/>
        </w:rPr>
        <w:t>līdz 2019.gada 1.maijam licencēt:</w:t>
      </w:r>
    </w:p>
    <w:p w:rsidR="00E27762" w:rsidRPr="00D371F0" w:rsidRDefault="00E27762" w:rsidP="00AA6589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1560"/>
        </w:tabs>
        <w:ind w:left="993" w:firstLine="141"/>
        <w:jc w:val="both"/>
        <w:rPr>
          <w:lang w:val="lv-LV"/>
        </w:rPr>
      </w:pPr>
      <w:r w:rsidRPr="00D371F0">
        <w:rPr>
          <w:lang w:val="lv-LV"/>
        </w:rPr>
        <w:t xml:space="preserve"> </w:t>
      </w:r>
      <w:r>
        <w:rPr>
          <w:lang w:val="lv-LV"/>
        </w:rPr>
        <w:t>p</w:t>
      </w:r>
      <w:r w:rsidRPr="00D371F0">
        <w:rPr>
          <w:lang w:val="lv-LV"/>
        </w:rPr>
        <w:t xml:space="preserve">amatizglītības programmu </w:t>
      </w:r>
      <w:r>
        <w:rPr>
          <w:lang w:val="lv-LV"/>
        </w:rPr>
        <w:t>(</w:t>
      </w:r>
      <w:r w:rsidRPr="00D371F0">
        <w:rPr>
          <w:lang w:val="lv-LV"/>
        </w:rPr>
        <w:t>izglītības programmas kods</w:t>
      </w:r>
      <w:r>
        <w:rPr>
          <w:lang w:val="lv-LV"/>
        </w:rPr>
        <w:t xml:space="preserve"> </w:t>
      </w:r>
      <w:r w:rsidRPr="00D371F0">
        <w:rPr>
          <w:lang w:val="lv-LV"/>
        </w:rPr>
        <w:t>21011111</w:t>
      </w:r>
      <w:r>
        <w:rPr>
          <w:lang w:val="lv-LV"/>
        </w:rPr>
        <w:t>)</w:t>
      </w:r>
      <w:r w:rsidRPr="00D371F0">
        <w:rPr>
          <w:lang w:val="lv-LV"/>
        </w:rPr>
        <w:t>;</w:t>
      </w:r>
    </w:p>
    <w:p w:rsidR="00E27762" w:rsidRPr="00654CF2" w:rsidRDefault="00E27762" w:rsidP="00AA6589">
      <w:pPr>
        <w:pStyle w:val="Header"/>
        <w:numPr>
          <w:ilvl w:val="1"/>
          <w:numId w:val="1"/>
        </w:numPr>
        <w:tabs>
          <w:tab w:val="clear" w:pos="4320"/>
          <w:tab w:val="clear" w:pos="8640"/>
          <w:tab w:val="left" w:pos="1560"/>
        </w:tabs>
        <w:ind w:left="1134" w:firstLine="0"/>
        <w:jc w:val="both"/>
        <w:rPr>
          <w:lang w:val="lv-LV"/>
        </w:rPr>
      </w:pPr>
      <w:r>
        <w:rPr>
          <w:lang w:val="lv-LV"/>
        </w:rPr>
        <w:t xml:space="preserve"> </w:t>
      </w:r>
      <w:r w:rsidRPr="007D5FDC">
        <w:rPr>
          <w:lang w:val="lv-LV"/>
        </w:rPr>
        <w:t>speciālās pamatizglītības programm</w:t>
      </w:r>
      <w:r w:rsidR="005A2090">
        <w:rPr>
          <w:lang w:val="lv-LV"/>
        </w:rPr>
        <w:t>u</w:t>
      </w:r>
      <w:r w:rsidRPr="007D5FDC">
        <w:rPr>
          <w:lang w:val="lv-LV"/>
        </w:rPr>
        <w:t xml:space="preserve"> izglītojamiem ar mācīšanās traucējumiem (izglītības programmas kods 21015611)</w:t>
      </w:r>
      <w:r>
        <w:rPr>
          <w:lang w:val="lv-LV"/>
        </w:rPr>
        <w:t>.</w:t>
      </w:r>
    </w:p>
    <w:p w:rsidR="00BD6BB1" w:rsidRPr="00D21DB5" w:rsidRDefault="00BD6BB1" w:rsidP="00BD6B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201DC">
        <w:rPr>
          <w:lang w:val="lv-LV"/>
        </w:rPr>
        <w:t>Jelgavas pilsēta</w:t>
      </w:r>
      <w:r>
        <w:rPr>
          <w:lang w:val="lv-LV"/>
        </w:rPr>
        <w:t>s pašvaldības izglītības iestādei</w:t>
      </w:r>
      <w:r w:rsidRPr="002201DC">
        <w:rPr>
          <w:lang w:val="lv-LV"/>
        </w:rPr>
        <w:t xml:space="preserve"> „Jelgavas Centra pamatskola”</w:t>
      </w:r>
      <w:r>
        <w:rPr>
          <w:lang w:val="lv-LV"/>
        </w:rPr>
        <w:t xml:space="preserve"> uzsākt īstenot pilnas pamatizglītības programmu, </w:t>
      </w:r>
      <w:r w:rsidRPr="00D21DB5">
        <w:rPr>
          <w:lang w:val="lv-LV"/>
        </w:rPr>
        <w:t>uzņemot izglītojamos 7.klasē</w:t>
      </w:r>
      <w:r>
        <w:rPr>
          <w:lang w:val="lv-LV"/>
        </w:rPr>
        <w:t xml:space="preserve"> </w:t>
      </w:r>
      <w:r w:rsidRPr="00D21DB5">
        <w:rPr>
          <w:lang w:val="lv-LV"/>
        </w:rPr>
        <w:t>2019./2020.m</w:t>
      </w:r>
      <w:r>
        <w:rPr>
          <w:lang w:val="lv-LV"/>
        </w:rPr>
        <w:t>ācību gadā.</w:t>
      </w:r>
      <w:r w:rsidRPr="00D21DB5">
        <w:rPr>
          <w:lang w:val="lv-LV"/>
        </w:rPr>
        <w:t xml:space="preserve"> </w:t>
      </w:r>
    </w:p>
    <w:p w:rsidR="00D371F0" w:rsidRDefault="00D371F0" w:rsidP="00D371F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2124D">
        <w:rPr>
          <w:lang w:val="lv-LV"/>
        </w:rPr>
        <w:t>Jelgavas pilsētas pašvaldības izglītības iestāde</w:t>
      </w:r>
      <w:r>
        <w:rPr>
          <w:lang w:val="lv-LV"/>
        </w:rPr>
        <w:t>s</w:t>
      </w:r>
      <w:r w:rsidRPr="00B2124D">
        <w:rPr>
          <w:lang w:val="lv-LV"/>
        </w:rPr>
        <w:t xml:space="preserve"> „Jelgavas 3.sākumskola”</w:t>
      </w:r>
      <w:r>
        <w:rPr>
          <w:lang w:val="lv-LV"/>
        </w:rPr>
        <w:t xml:space="preserve"> </w:t>
      </w:r>
      <w:r w:rsidRPr="00D21DB5">
        <w:rPr>
          <w:lang w:val="lv-LV"/>
        </w:rPr>
        <w:t>direktoram iesniegt apstiprināšanai Jelgavas pilsētas domē Jelgavas pilsētas pašvaldības izglītības iestādes „Jelgavas Centra pamatskola” nolikumu.</w:t>
      </w:r>
    </w:p>
    <w:p w:rsidR="00B2124D" w:rsidRPr="00D21DB5" w:rsidRDefault="00B2124D" w:rsidP="00B2124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2124D">
        <w:rPr>
          <w:lang w:val="lv-LV"/>
        </w:rPr>
        <w:t>Lēmums  stājas spēkā nākamajā dienā pēc saskaņojuma saņemšanas no Izglītības un zinātnes ministrijas.</w:t>
      </w:r>
    </w:p>
    <w:p w:rsidR="001047F4" w:rsidRDefault="001047F4" w:rsidP="001047F4">
      <w:pPr>
        <w:pStyle w:val="Header"/>
        <w:tabs>
          <w:tab w:val="clear" w:pos="4320"/>
          <w:tab w:val="clear" w:pos="8640"/>
        </w:tabs>
        <w:ind w:left="1080"/>
        <w:jc w:val="both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15C5F" w:rsidRDefault="00715C5F" w:rsidP="00715C5F"/>
    <w:p w:rsidR="00715C5F" w:rsidRDefault="00715C5F" w:rsidP="00715C5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715C5F" w:rsidRDefault="00715C5F" w:rsidP="00715C5F">
      <w:pPr>
        <w:jc w:val="both"/>
      </w:pPr>
      <w:r>
        <w:t xml:space="preserve"> </w:t>
      </w:r>
    </w:p>
    <w:p w:rsidR="00715C5F" w:rsidRDefault="00715C5F" w:rsidP="00715C5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15C5F" w:rsidRDefault="00715C5F" w:rsidP="00715C5F">
      <w:pPr>
        <w:tabs>
          <w:tab w:val="left" w:pos="3960"/>
        </w:tabs>
        <w:jc w:val="both"/>
      </w:pPr>
      <w:r>
        <w:t xml:space="preserve">Administratīvās pārvaldes </w:t>
      </w:r>
    </w:p>
    <w:p w:rsidR="00715C5F" w:rsidRDefault="00715C5F" w:rsidP="00715C5F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715C5F" w:rsidRDefault="00715C5F" w:rsidP="00715C5F">
      <w:pPr>
        <w:jc w:val="both"/>
      </w:pPr>
      <w:r>
        <w:t>2019.gada 28.februārī</w:t>
      </w:r>
    </w:p>
    <w:p w:rsidR="00D00D5E" w:rsidRPr="00D00D5E" w:rsidRDefault="00D00D5E" w:rsidP="00D00D5E">
      <w:pPr>
        <w:ind w:firstLine="720"/>
        <w:jc w:val="both"/>
        <w:rPr>
          <w:b/>
        </w:rPr>
      </w:pPr>
      <w:r w:rsidRPr="00D00D5E">
        <w:rPr>
          <w:b/>
        </w:rPr>
        <w:lastRenderedPageBreak/>
        <w:t>Izglītības un zinātnes ministrijas saskaņojums saņemts 2019.gada 1</w:t>
      </w:r>
      <w:r w:rsidRPr="00D00D5E">
        <w:rPr>
          <w:b/>
        </w:rPr>
        <w:t>1</w:t>
      </w:r>
      <w:r w:rsidRPr="00D00D5E">
        <w:rPr>
          <w:b/>
        </w:rPr>
        <w:t xml:space="preserve">.martā. Lēmums </w:t>
      </w:r>
      <w:r w:rsidRPr="00D00D5E">
        <w:rPr>
          <w:b/>
        </w:rPr>
        <w:t>par “Jelgavas pilsētas pašvaldības izglītības iestādes „Jelgavas 3.sākumskola” statusa un nosaukuma maiņa</w:t>
      </w:r>
      <w:r>
        <w:rPr>
          <w:b/>
        </w:rPr>
        <w:t>” stājas spēkā ar 2019.gada 12</w:t>
      </w:r>
      <w:bookmarkStart w:id="0" w:name="_GoBack"/>
      <w:bookmarkEnd w:id="0"/>
      <w:r w:rsidRPr="00D00D5E">
        <w:rPr>
          <w:b/>
        </w:rPr>
        <w:t>.martu.</w:t>
      </w:r>
    </w:p>
    <w:p w:rsidR="00342504" w:rsidRDefault="00342504">
      <w:pPr>
        <w:jc w:val="both"/>
      </w:pPr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77D" w:rsidRDefault="00F5477D">
      <w:r>
        <w:separator/>
      </w:r>
    </w:p>
  </w:endnote>
  <w:endnote w:type="continuationSeparator" w:id="0">
    <w:p w:rsidR="00F5477D" w:rsidRDefault="00F5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77D" w:rsidRDefault="00F5477D">
      <w:r>
        <w:separator/>
      </w:r>
    </w:p>
  </w:footnote>
  <w:footnote w:type="continuationSeparator" w:id="0">
    <w:p w:rsidR="00F5477D" w:rsidRDefault="00F5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9D6"/>
    <w:multiLevelType w:val="multilevel"/>
    <w:tmpl w:val="C2F4B00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7656C54"/>
    <w:multiLevelType w:val="hybridMultilevel"/>
    <w:tmpl w:val="D484623A"/>
    <w:lvl w:ilvl="0" w:tplc="C64E2E3A">
      <w:start w:val="1"/>
      <w:numFmt w:val="decimal"/>
      <w:lvlText w:val="%1."/>
      <w:lvlJc w:val="left"/>
      <w:pPr>
        <w:ind w:left="990" w:hanging="63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E1"/>
    <w:rsid w:val="00003BB5"/>
    <w:rsid w:val="000122E7"/>
    <w:rsid w:val="00016E49"/>
    <w:rsid w:val="00020A38"/>
    <w:rsid w:val="000C4CB0"/>
    <w:rsid w:val="000C520B"/>
    <w:rsid w:val="000E4EB6"/>
    <w:rsid w:val="00100204"/>
    <w:rsid w:val="001047F4"/>
    <w:rsid w:val="0012425D"/>
    <w:rsid w:val="00125B68"/>
    <w:rsid w:val="00150882"/>
    <w:rsid w:val="00157FB5"/>
    <w:rsid w:val="00197F0A"/>
    <w:rsid w:val="001B2E18"/>
    <w:rsid w:val="001C104F"/>
    <w:rsid w:val="001D1370"/>
    <w:rsid w:val="001F6C82"/>
    <w:rsid w:val="002051D3"/>
    <w:rsid w:val="0021376C"/>
    <w:rsid w:val="002201DC"/>
    <w:rsid w:val="00222593"/>
    <w:rsid w:val="00222FB1"/>
    <w:rsid w:val="002438AA"/>
    <w:rsid w:val="00244CA0"/>
    <w:rsid w:val="0029227E"/>
    <w:rsid w:val="002A71EA"/>
    <w:rsid w:val="002D745A"/>
    <w:rsid w:val="0031017F"/>
    <w:rsid w:val="0031251F"/>
    <w:rsid w:val="0032563C"/>
    <w:rsid w:val="00325783"/>
    <w:rsid w:val="00342504"/>
    <w:rsid w:val="00363364"/>
    <w:rsid w:val="00366AD6"/>
    <w:rsid w:val="003959A1"/>
    <w:rsid w:val="003D12D3"/>
    <w:rsid w:val="003D5C89"/>
    <w:rsid w:val="00400BF8"/>
    <w:rsid w:val="004407DF"/>
    <w:rsid w:val="0044759D"/>
    <w:rsid w:val="004A07D3"/>
    <w:rsid w:val="004D47D9"/>
    <w:rsid w:val="004E3F03"/>
    <w:rsid w:val="004F66B8"/>
    <w:rsid w:val="00540422"/>
    <w:rsid w:val="00553260"/>
    <w:rsid w:val="00577970"/>
    <w:rsid w:val="005931AB"/>
    <w:rsid w:val="005A2090"/>
    <w:rsid w:val="0060175D"/>
    <w:rsid w:val="0063151B"/>
    <w:rsid w:val="00631B8B"/>
    <w:rsid w:val="00633F77"/>
    <w:rsid w:val="006457D0"/>
    <w:rsid w:val="00654CF2"/>
    <w:rsid w:val="0066057F"/>
    <w:rsid w:val="0066324F"/>
    <w:rsid w:val="006D62C3"/>
    <w:rsid w:val="006D7DB4"/>
    <w:rsid w:val="00703196"/>
    <w:rsid w:val="00715C5F"/>
    <w:rsid w:val="00720161"/>
    <w:rsid w:val="007419F0"/>
    <w:rsid w:val="00745476"/>
    <w:rsid w:val="00761FE1"/>
    <w:rsid w:val="0076543C"/>
    <w:rsid w:val="00771B43"/>
    <w:rsid w:val="007B0948"/>
    <w:rsid w:val="007D5FDC"/>
    <w:rsid w:val="007F54F5"/>
    <w:rsid w:val="00802131"/>
    <w:rsid w:val="00807360"/>
    <w:rsid w:val="00807AB7"/>
    <w:rsid w:val="00822F79"/>
    <w:rsid w:val="00827057"/>
    <w:rsid w:val="008562DC"/>
    <w:rsid w:val="0085769D"/>
    <w:rsid w:val="00880030"/>
    <w:rsid w:val="00892EB6"/>
    <w:rsid w:val="008C4D63"/>
    <w:rsid w:val="008F004A"/>
    <w:rsid w:val="00946181"/>
    <w:rsid w:val="00964B8A"/>
    <w:rsid w:val="0097415D"/>
    <w:rsid w:val="009C00E0"/>
    <w:rsid w:val="00A60613"/>
    <w:rsid w:val="00A628C3"/>
    <w:rsid w:val="00A867C4"/>
    <w:rsid w:val="00AA6589"/>
    <w:rsid w:val="00AA6D58"/>
    <w:rsid w:val="00AA6F93"/>
    <w:rsid w:val="00B03FD3"/>
    <w:rsid w:val="00B16503"/>
    <w:rsid w:val="00B17A0B"/>
    <w:rsid w:val="00B20294"/>
    <w:rsid w:val="00B2124D"/>
    <w:rsid w:val="00B271B6"/>
    <w:rsid w:val="00B35B4C"/>
    <w:rsid w:val="00B367DE"/>
    <w:rsid w:val="00B51C9C"/>
    <w:rsid w:val="00B63AFE"/>
    <w:rsid w:val="00B64D4D"/>
    <w:rsid w:val="00B77943"/>
    <w:rsid w:val="00B94D0F"/>
    <w:rsid w:val="00BA19BB"/>
    <w:rsid w:val="00BB795F"/>
    <w:rsid w:val="00BC089D"/>
    <w:rsid w:val="00BD6BB1"/>
    <w:rsid w:val="00C203D2"/>
    <w:rsid w:val="00C36D3B"/>
    <w:rsid w:val="00C516D8"/>
    <w:rsid w:val="00C75E2C"/>
    <w:rsid w:val="00C83AB5"/>
    <w:rsid w:val="00C86BBA"/>
    <w:rsid w:val="00C91647"/>
    <w:rsid w:val="00C9728B"/>
    <w:rsid w:val="00CA0990"/>
    <w:rsid w:val="00CA6E6C"/>
    <w:rsid w:val="00CD139B"/>
    <w:rsid w:val="00CD2FC4"/>
    <w:rsid w:val="00D00D5E"/>
    <w:rsid w:val="00D00D85"/>
    <w:rsid w:val="00D1121C"/>
    <w:rsid w:val="00D21DB5"/>
    <w:rsid w:val="00D371F0"/>
    <w:rsid w:val="00D625DC"/>
    <w:rsid w:val="00D836FF"/>
    <w:rsid w:val="00D907A1"/>
    <w:rsid w:val="00DB64EE"/>
    <w:rsid w:val="00DC4674"/>
    <w:rsid w:val="00DC5428"/>
    <w:rsid w:val="00DE08B7"/>
    <w:rsid w:val="00DE4FFD"/>
    <w:rsid w:val="00DF3042"/>
    <w:rsid w:val="00E27762"/>
    <w:rsid w:val="00E61AB9"/>
    <w:rsid w:val="00E8492D"/>
    <w:rsid w:val="00E93BBD"/>
    <w:rsid w:val="00EA770A"/>
    <w:rsid w:val="00EB10AE"/>
    <w:rsid w:val="00EC3FC4"/>
    <w:rsid w:val="00EC4C76"/>
    <w:rsid w:val="00EC518D"/>
    <w:rsid w:val="00EF2524"/>
    <w:rsid w:val="00F16A71"/>
    <w:rsid w:val="00F35795"/>
    <w:rsid w:val="00F5477D"/>
    <w:rsid w:val="00F609F2"/>
    <w:rsid w:val="00F848CF"/>
    <w:rsid w:val="00FB1AD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0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761FE1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0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B7B6-BE50-48A5-A4E4-D93A23B5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Nellija Ozola</dc:creator>
  <cp:lastModifiedBy>Baiba Jēkabsone</cp:lastModifiedBy>
  <cp:revision>3</cp:revision>
  <cp:lastPrinted>2019-02-28T13:12:00Z</cp:lastPrinted>
  <dcterms:created xsi:type="dcterms:W3CDTF">2019-03-27T12:38:00Z</dcterms:created>
  <dcterms:modified xsi:type="dcterms:W3CDTF">2019-03-27T12:41:00Z</dcterms:modified>
</cp:coreProperties>
</file>