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9" w:type="dxa"/>
        <w:tblLook w:val="0000" w:firstRow="0" w:lastRow="0" w:firstColumn="0" w:lastColumn="0" w:noHBand="0" w:noVBand="0"/>
      </w:tblPr>
      <w:tblGrid>
        <w:gridCol w:w="7621"/>
        <w:gridCol w:w="1418"/>
      </w:tblGrid>
      <w:tr w:rsidR="00E61AB9" w:rsidTr="00CF775E">
        <w:tc>
          <w:tcPr>
            <w:tcW w:w="7621" w:type="dxa"/>
          </w:tcPr>
          <w:p w:rsidR="00E61AB9" w:rsidRDefault="00C9728B" w:rsidP="00753EB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0" allowOverlap="0" wp14:anchorId="5D5DF382" wp14:editId="7853B769">
                      <wp:simplePos x="0" y="0"/>
                      <wp:positionH relativeFrom="column">
                        <wp:posOffset>4773930</wp:posOffset>
                      </wp:positionH>
                      <wp:positionV relativeFrom="page">
                        <wp:posOffset>533400</wp:posOffset>
                      </wp:positionV>
                      <wp:extent cx="1041400" cy="304800"/>
                      <wp:effectExtent l="0" t="0" r="6350" b="0"/>
                      <wp:wrapTight wrapText="bothSides">
                        <wp:wrapPolygon edited="0">
                          <wp:start x="0" y="0"/>
                          <wp:lineTo x="0" y="20250"/>
                          <wp:lineTo x="21337" y="20250"/>
                          <wp:lineTo x="21337" y="0"/>
                          <wp:lineTo x="0" y="0"/>
                        </wp:wrapPolygon>
                      </wp:wrapTight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5C89" w:rsidRDefault="00CF775E" w:rsidP="003D5C89">
                                  <w:r>
                                    <w:t>NORAKSTS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      <v:textbox>
                        <w:txbxContent>
                          <w:p w:rsidR="003D5C89" w:rsidRDefault="00CF775E" w:rsidP="003D5C89">
                            <w:r>
                              <w:t>NORAKSTS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0642EF">
              <w:rPr>
                <w:bCs/>
                <w:szCs w:val="44"/>
                <w:lang w:val="lv-LV"/>
              </w:rPr>
              <w:t>28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2866F2">
              <w:rPr>
                <w:bCs/>
                <w:szCs w:val="44"/>
                <w:lang w:val="lv-LV"/>
              </w:rPr>
              <w:t>0</w:t>
            </w:r>
            <w:r w:rsidR="00753EBD">
              <w:rPr>
                <w:bCs/>
                <w:szCs w:val="44"/>
                <w:lang w:val="lv-LV"/>
              </w:rPr>
              <w:t>3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159F8">
              <w:rPr>
                <w:bCs/>
                <w:szCs w:val="44"/>
                <w:lang w:val="lv-LV"/>
              </w:rPr>
              <w:t>1</w:t>
            </w:r>
            <w:r w:rsidR="002866F2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418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F775E">
              <w:rPr>
                <w:bCs/>
                <w:szCs w:val="44"/>
                <w:lang w:val="lv-LV"/>
              </w:rPr>
              <w:t>3/17</w:t>
            </w:r>
          </w:p>
        </w:tc>
      </w:tr>
    </w:tbl>
    <w:p w:rsidR="00461A6D" w:rsidRDefault="00461A6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44425" w:rsidRDefault="00A44425" w:rsidP="00A44425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neapbūvēta zemesgabala viskaļu IELĀ 76, Jelg</w:t>
      </w:r>
      <w:r w:rsidRPr="001B152A">
        <w:rPr>
          <w:b/>
          <w:caps/>
        </w:rPr>
        <w:t>avā,</w:t>
      </w:r>
      <w:r w:rsidR="00BA2AD4">
        <w:rPr>
          <w:b/>
          <w:caps/>
        </w:rPr>
        <w:t xml:space="preserve"> </w:t>
      </w:r>
    </w:p>
    <w:p w:rsidR="00A44425" w:rsidRPr="001B152A" w:rsidRDefault="00BA2AD4" w:rsidP="00A44425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 xml:space="preserve">nodošana </w:t>
      </w:r>
      <w:r w:rsidR="00A44425">
        <w:rPr>
          <w:b/>
          <w:caps/>
        </w:rPr>
        <w:t>at</w:t>
      </w:r>
      <w:r>
        <w:rPr>
          <w:b/>
          <w:caps/>
        </w:rPr>
        <w:t>kārtotai izsolei</w:t>
      </w:r>
    </w:p>
    <w:p w:rsidR="00A44425" w:rsidRPr="00414EB3" w:rsidRDefault="00414EB3" w:rsidP="00414EB3">
      <w:pPr>
        <w:pStyle w:val="BodyText"/>
        <w:jc w:val="center"/>
        <w:rPr>
          <w:sz w:val="23"/>
          <w:szCs w:val="23"/>
        </w:rPr>
      </w:pPr>
      <w:r w:rsidRPr="00414EB3">
        <w:rPr>
          <w:sz w:val="23"/>
          <w:szCs w:val="23"/>
        </w:rPr>
        <w:t>(ziņo I.Škutāne)</w:t>
      </w:r>
    </w:p>
    <w:p w:rsidR="00414EB3" w:rsidRDefault="00414EB3" w:rsidP="00414EB3">
      <w:pPr>
        <w:pStyle w:val="BodyText"/>
        <w:jc w:val="center"/>
        <w:rPr>
          <w:szCs w:val="24"/>
        </w:rPr>
      </w:pPr>
    </w:p>
    <w:p w:rsidR="00A44425" w:rsidRPr="00450FB7" w:rsidRDefault="00A44425" w:rsidP="00A44425">
      <w:pPr>
        <w:pStyle w:val="BodyText"/>
        <w:ind w:firstLine="720"/>
        <w:jc w:val="both"/>
        <w:rPr>
          <w:bCs/>
          <w:sz w:val="23"/>
          <w:szCs w:val="23"/>
        </w:rPr>
      </w:pPr>
      <w:r w:rsidRPr="00450FB7">
        <w:rPr>
          <w:sz w:val="23"/>
          <w:szCs w:val="23"/>
        </w:rPr>
        <w:t>Z</w:t>
      </w:r>
      <w:r w:rsidRPr="00450FB7">
        <w:rPr>
          <w:bCs/>
          <w:sz w:val="23"/>
          <w:szCs w:val="23"/>
        </w:rPr>
        <w:t>emesgabals 9936 m</w:t>
      </w:r>
      <w:r w:rsidRPr="00450FB7">
        <w:rPr>
          <w:bCs/>
          <w:sz w:val="23"/>
          <w:szCs w:val="23"/>
          <w:vertAlign w:val="superscript"/>
        </w:rPr>
        <w:t>2</w:t>
      </w:r>
      <w:r w:rsidRPr="00450FB7">
        <w:rPr>
          <w:bCs/>
          <w:sz w:val="23"/>
          <w:szCs w:val="23"/>
        </w:rPr>
        <w:t xml:space="preserve"> platībā ar kadastra apzīmējumu 09000180653 Viskaļu ielā 76, </w:t>
      </w:r>
      <w:r w:rsidRPr="00450FB7">
        <w:rPr>
          <w:sz w:val="23"/>
          <w:szCs w:val="23"/>
        </w:rPr>
        <w:t>Jelgavā (</w:t>
      </w:r>
      <w:r w:rsidRPr="00450FB7">
        <w:rPr>
          <w:bCs/>
          <w:sz w:val="23"/>
          <w:szCs w:val="23"/>
        </w:rPr>
        <w:t xml:space="preserve">turpmāk-Zemesgabals) ir neapbūvēts, reģistrēts Jelgavas pilsētas zemesgrāmatas nodalījumā Nr.100000163974 ar kadastra Nr.09000180653 uz Jelgavas pilsētas pašvaldības vārda. </w:t>
      </w:r>
    </w:p>
    <w:p w:rsidR="00A44425" w:rsidRPr="00450FB7" w:rsidRDefault="00A44425" w:rsidP="00A44425">
      <w:pPr>
        <w:pStyle w:val="BodyText"/>
        <w:ind w:firstLine="720"/>
        <w:jc w:val="both"/>
        <w:rPr>
          <w:bCs/>
          <w:sz w:val="23"/>
          <w:szCs w:val="23"/>
        </w:rPr>
      </w:pPr>
      <w:r w:rsidRPr="00450FB7">
        <w:rPr>
          <w:bCs/>
          <w:sz w:val="23"/>
          <w:szCs w:val="23"/>
        </w:rPr>
        <w:t>Saskaņā ar Jelgavas pilsētas paš</w:t>
      </w:r>
      <w:bookmarkStart w:id="0" w:name="_GoBack"/>
      <w:bookmarkEnd w:id="0"/>
      <w:r w:rsidRPr="00450FB7">
        <w:rPr>
          <w:bCs/>
          <w:sz w:val="23"/>
          <w:szCs w:val="23"/>
        </w:rPr>
        <w:t>valdības 2017.gada 23.novembra saistošajiem noteikumiem Nr.17-23 “</w:t>
      </w:r>
      <w:r w:rsidRPr="00450FB7">
        <w:rPr>
          <w:sz w:val="23"/>
          <w:szCs w:val="23"/>
        </w:rPr>
        <w:t>Teritorijas izmantošanas un apbūves noteikumu un grafiskās daļas apstiprināšana”</w:t>
      </w:r>
      <w:r w:rsidRPr="00450FB7">
        <w:rPr>
          <w:bCs/>
          <w:sz w:val="23"/>
          <w:szCs w:val="23"/>
        </w:rPr>
        <w:t xml:space="preserve">, </w:t>
      </w:r>
      <w:proofErr w:type="gramStart"/>
      <w:r w:rsidRPr="00450FB7">
        <w:rPr>
          <w:bCs/>
          <w:sz w:val="23"/>
          <w:szCs w:val="23"/>
        </w:rPr>
        <w:t>Zemesgabala izmantošanas veids</w:t>
      </w:r>
      <w:proofErr w:type="gramEnd"/>
      <w:r w:rsidRPr="00450FB7">
        <w:rPr>
          <w:bCs/>
          <w:sz w:val="23"/>
          <w:szCs w:val="23"/>
        </w:rPr>
        <w:t xml:space="preserve"> ir rūpnieciskā un tehniskā apbūve.</w:t>
      </w:r>
    </w:p>
    <w:p w:rsidR="00A44425" w:rsidRPr="00450FB7" w:rsidRDefault="00A44425" w:rsidP="00A44425">
      <w:pPr>
        <w:pStyle w:val="BodyText"/>
        <w:jc w:val="both"/>
        <w:rPr>
          <w:sz w:val="23"/>
          <w:szCs w:val="23"/>
        </w:rPr>
      </w:pPr>
      <w:r w:rsidRPr="00450FB7">
        <w:rPr>
          <w:sz w:val="23"/>
          <w:szCs w:val="23"/>
        </w:rPr>
        <w:tab/>
        <w:t>Ņemot vērā to, ka Zemesgabals nav nepieciešams pašvaldības autonomo funkciju realizēšanai, saskaņā ar Publiskas personas mantas atsavināšanas likuma (turpmāk - Atsavināšanas likums) 3.panta pirmās daļas 1.punktā noteikto, pašvaldības nekustamo īpašumu var atsavināt, pārdodot to izsolē.</w:t>
      </w:r>
    </w:p>
    <w:p w:rsidR="00510C05" w:rsidRPr="00450FB7" w:rsidRDefault="00510C05" w:rsidP="00510C05">
      <w:pPr>
        <w:pStyle w:val="BodyText"/>
        <w:ind w:firstLine="720"/>
        <w:jc w:val="both"/>
        <w:rPr>
          <w:sz w:val="23"/>
          <w:szCs w:val="23"/>
        </w:rPr>
      </w:pPr>
      <w:r w:rsidRPr="00450FB7">
        <w:rPr>
          <w:bCs/>
          <w:sz w:val="23"/>
          <w:szCs w:val="23"/>
        </w:rPr>
        <w:t xml:space="preserve">Saskaņā ar Jelgavas pilsētas domes </w:t>
      </w:r>
      <w:r w:rsidRPr="00450FB7">
        <w:rPr>
          <w:sz w:val="23"/>
          <w:szCs w:val="23"/>
        </w:rPr>
        <w:t xml:space="preserve">2018. gada 25.oktobra </w:t>
      </w:r>
      <w:r w:rsidRPr="00450FB7">
        <w:rPr>
          <w:bCs/>
          <w:sz w:val="23"/>
          <w:szCs w:val="23"/>
        </w:rPr>
        <w:t xml:space="preserve">lēmumu Nr.13/19 “Neapbūvēta zemesgabala Viskaļu ielā 76, </w:t>
      </w:r>
      <w:r w:rsidRPr="00450FB7">
        <w:rPr>
          <w:sz w:val="23"/>
          <w:szCs w:val="23"/>
        </w:rPr>
        <w:t>Jelgavā,</w:t>
      </w:r>
      <w:r w:rsidRPr="00450FB7">
        <w:rPr>
          <w:bCs/>
          <w:sz w:val="23"/>
          <w:szCs w:val="23"/>
        </w:rPr>
        <w:t xml:space="preserve"> atsavināšana”, Jelgavas pilsētas domes Izsoles komisija</w:t>
      </w:r>
      <w:r w:rsidRPr="00450FB7">
        <w:rPr>
          <w:sz w:val="23"/>
          <w:szCs w:val="23"/>
        </w:rPr>
        <w:t xml:space="preserve"> </w:t>
      </w:r>
      <w:r w:rsidRPr="00450FB7">
        <w:rPr>
          <w:bCs/>
          <w:sz w:val="23"/>
          <w:szCs w:val="23"/>
        </w:rPr>
        <w:t xml:space="preserve">2018.gada 15.decembrī </w:t>
      </w:r>
      <w:r w:rsidRPr="00450FB7">
        <w:rPr>
          <w:sz w:val="23"/>
          <w:szCs w:val="23"/>
        </w:rPr>
        <w:t xml:space="preserve">rīkoja </w:t>
      </w:r>
      <w:r w:rsidR="001E3974" w:rsidRPr="00450FB7">
        <w:rPr>
          <w:sz w:val="23"/>
          <w:szCs w:val="23"/>
        </w:rPr>
        <w:t xml:space="preserve">Zemesgabala </w:t>
      </w:r>
      <w:r w:rsidRPr="00450FB7">
        <w:rPr>
          <w:sz w:val="23"/>
          <w:szCs w:val="23"/>
        </w:rPr>
        <w:t>izsoli</w:t>
      </w:r>
      <w:r w:rsidR="001E3974" w:rsidRPr="00450FB7">
        <w:rPr>
          <w:sz w:val="23"/>
          <w:szCs w:val="23"/>
        </w:rPr>
        <w:t xml:space="preserve"> </w:t>
      </w:r>
      <w:r w:rsidRPr="00450FB7">
        <w:rPr>
          <w:sz w:val="23"/>
          <w:szCs w:val="23"/>
        </w:rPr>
        <w:t>ar pārdošanas nosacīto</w:t>
      </w:r>
      <w:r w:rsidR="004647BB" w:rsidRPr="00450FB7">
        <w:rPr>
          <w:bCs/>
          <w:sz w:val="23"/>
          <w:szCs w:val="23"/>
        </w:rPr>
        <w:t xml:space="preserve"> cenu</w:t>
      </w:r>
      <w:r w:rsidR="001E3974" w:rsidRPr="00450FB7">
        <w:rPr>
          <w:sz w:val="23"/>
          <w:szCs w:val="23"/>
        </w:rPr>
        <w:t xml:space="preserve"> (izsoles sākumcenu)</w:t>
      </w:r>
      <w:r w:rsidRPr="00450FB7">
        <w:rPr>
          <w:sz w:val="23"/>
          <w:szCs w:val="23"/>
        </w:rPr>
        <w:t xml:space="preserve"> </w:t>
      </w:r>
      <w:r w:rsidR="001E3974" w:rsidRPr="00450FB7">
        <w:rPr>
          <w:bCs/>
          <w:sz w:val="23"/>
          <w:szCs w:val="23"/>
        </w:rPr>
        <w:t>45000</w:t>
      </w:r>
      <w:r w:rsidR="001E3974" w:rsidRPr="00450FB7">
        <w:rPr>
          <w:i/>
          <w:sz w:val="23"/>
          <w:szCs w:val="23"/>
        </w:rPr>
        <w:t xml:space="preserve"> </w:t>
      </w:r>
      <w:proofErr w:type="spellStart"/>
      <w:r w:rsidR="001E3974" w:rsidRPr="00450FB7">
        <w:rPr>
          <w:i/>
          <w:sz w:val="23"/>
          <w:szCs w:val="23"/>
        </w:rPr>
        <w:t>euro</w:t>
      </w:r>
      <w:proofErr w:type="spellEnd"/>
      <w:r w:rsidR="001E3974" w:rsidRPr="00450FB7">
        <w:rPr>
          <w:sz w:val="23"/>
          <w:szCs w:val="23"/>
        </w:rPr>
        <w:t>, izsoles soli 500</w:t>
      </w:r>
      <w:r w:rsidR="001E3974" w:rsidRPr="00450FB7">
        <w:rPr>
          <w:b/>
          <w:sz w:val="23"/>
          <w:szCs w:val="23"/>
        </w:rPr>
        <w:t xml:space="preserve"> </w:t>
      </w:r>
      <w:proofErr w:type="spellStart"/>
      <w:r w:rsidR="001E3974" w:rsidRPr="00450FB7">
        <w:rPr>
          <w:i/>
          <w:sz w:val="23"/>
          <w:szCs w:val="23"/>
        </w:rPr>
        <w:t>euro</w:t>
      </w:r>
      <w:proofErr w:type="spellEnd"/>
      <w:r w:rsidR="001E3974" w:rsidRPr="00450FB7">
        <w:rPr>
          <w:sz w:val="23"/>
          <w:szCs w:val="23"/>
        </w:rPr>
        <w:t xml:space="preserve">, nodrošinājumu 4500 </w:t>
      </w:r>
      <w:proofErr w:type="spellStart"/>
      <w:r w:rsidR="001E3974" w:rsidRPr="00450FB7">
        <w:rPr>
          <w:i/>
          <w:sz w:val="23"/>
          <w:szCs w:val="23"/>
        </w:rPr>
        <w:t>euro</w:t>
      </w:r>
      <w:proofErr w:type="spellEnd"/>
      <w:r w:rsidR="001E3974" w:rsidRPr="00450FB7">
        <w:rPr>
          <w:sz w:val="23"/>
          <w:szCs w:val="23"/>
        </w:rPr>
        <w:t>, reģistrācijas maksu 50</w:t>
      </w:r>
      <w:r w:rsidR="001E3974" w:rsidRPr="00450FB7">
        <w:rPr>
          <w:b/>
          <w:sz w:val="23"/>
          <w:szCs w:val="23"/>
        </w:rPr>
        <w:t xml:space="preserve"> </w:t>
      </w:r>
      <w:proofErr w:type="spellStart"/>
      <w:r w:rsidR="001E3974" w:rsidRPr="00450FB7">
        <w:rPr>
          <w:i/>
          <w:sz w:val="23"/>
          <w:szCs w:val="23"/>
        </w:rPr>
        <w:t>euro</w:t>
      </w:r>
      <w:proofErr w:type="spellEnd"/>
      <w:r w:rsidR="001E3974" w:rsidRPr="00450FB7">
        <w:rPr>
          <w:i/>
          <w:sz w:val="23"/>
          <w:szCs w:val="23"/>
        </w:rPr>
        <w:t xml:space="preserve">, </w:t>
      </w:r>
      <w:r w:rsidR="001E3974" w:rsidRPr="00450FB7">
        <w:rPr>
          <w:sz w:val="23"/>
          <w:szCs w:val="23"/>
        </w:rPr>
        <w:t xml:space="preserve">nomaksas termiņu – </w:t>
      </w:r>
      <w:r w:rsidR="001E3974" w:rsidRPr="00450FB7">
        <w:rPr>
          <w:bCs/>
          <w:sz w:val="23"/>
          <w:szCs w:val="23"/>
        </w:rPr>
        <w:t>pieci gadi</w:t>
      </w:r>
      <w:r w:rsidR="001E3974" w:rsidRPr="00450FB7">
        <w:rPr>
          <w:sz w:val="23"/>
          <w:szCs w:val="23"/>
        </w:rPr>
        <w:t xml:space="preserve">. </w:t>
      </w:r>
    </w:p>
    <w:p w:rsidR="001E3974" w:rsidRPr="00450FB7" w:rsidRDefault="001E3974" w:rsidP="00510C05">
      <w:pPr>
        <w:pStyle w:val="BodyText"/>
        <w:ind w:firstLine="720"/>
        <w:jc w:val="both"/>
        <w:rPr>
          <w:sz w:val="23"/>
          <w:szCs w:val="23"/>
        </w:rPr>
      </w:pPr>
      <w:r w:rsidRPr="00450FB7">
        <w:rPr>
          <w:bCs/>
          <w:sz w:val="23"/>
          <w:szCs w:val="23"/>
        </w:rPr>
        <w:t>Uz 2018.gada 15.decembrī paredzēto</w:t>
      </w:r>
      <w:r w:rsidRPr="00450FB7">
        <w:rPr>
          <w:sz w:val="23"/>
          <w:szCs w:val="23"/>
        </w:rPr>
        <w:t xml:space="preserve"> izsoli (pirmā izsole) pretendenti nepieteicās</w:t>
      </w:r>
      <w:r w:rsidR="008C627C" w:rsidRPr="00450FB7">
        <w:rPr>
          <w:sz w:val="23"/>
          <w:szCs w:val="23"/>
        </w:rPr>
        <w:t xml:space="preserve"> un </w:t>
      </w:r>
      <w:r w:rsidR="008C627C" w:rsidRPr="00450FB7">
        <w:rPr>
          <w:bCs/>
          <w:sz w:val="23"/>
          <w:szCs w:val="23"/>
        </w:rPr>
        <w:t>Jelgavas pilsētas domes Izsoles komisija</w:t>
      </w:r>
      <w:r w:rsidR="008C627C" w:rsidRPr="00450FB7">
        <w:rPr>
          <w:sz w:val="23"/>
          <w:szCs w:val="23"/>
        </w:rPr>
        <w:t xml:space="preserve"> </w:t>
      </w:r>
      <w:r w:rsidR="008C627C" w:rsidRPr="00450FB7">
        <w:rPr>
          <w:bCs/>
          <w:sz w:val="23"/>
          <w:szCs w:val="23"/>
        </w:rPr>
        <w:t>2018.gada 17.decembrī pieņēma lēmumu Nr.10/2 “Par neapbūvēta zemesgabala Viskaļu ielā 76, Jelgavā, 15.12.2018. izsoles atzīšanu par nenotikušu”</w:t>
      </w:r>
      <w:r w:rsidRPr="00450FB7">
        <w:rPr>
          <w:sz w:val="23"/>
          <w:szCs w:val="23"/>
        </w:rPr>
        <w:t>.</w:t>
      </w:r>
    </w:p>
    <w:p w:rsidR="00A44425" w:rsidRPr="00450FB7" w:rsidRDefault="00A44425" w:rsidP="00A44425">
      <w:pPr>
        <w:pStyle w:val="BodyText2"/>
        <w:spacing w:after="0" w:line="240" w:lineRule="auto"/>
        <w:ind w:firstLine="720"/>
        <w:jc w:val="both"/>
        <w:rPr>
          <w:bCs/>
          <w:sz w:val="23"/>
          <w:szCs w:val="23"/>
        </w:rPr>
      </w:pPr>
      <w:r w:rsidRPr="00450FB7">
        <w:rPr>
          <w:bCs/>
          <w:sz w:val="23"/>
          <w:szCs w:val="23"/>
        </w:rPr>
        <w:t xml:space="preserve">Saskaņā ar likuma “Par pašvaldībām” 21.panta pirmās daļas 17.punktu, </w:t>
      </w:r>
      <w:r w:rsidRPr="00450FB7">
        <w:rPr>
          <w:sz w:val="23"/>
          <w:szCs w:val="23"/>
        </w:rPr>
        <w:t>Publiskas personas mantas atsavināšanas likuma 3.panta pirmās daļas 1.punktu, 4.panta otro daļu</w:t>
      </w:r>
      <w:r w:rsidRPr="00450FB7">
        <w:rPr>
          <w:bCs/>
          <w:sz w:val="23"/>
          <w:szCs w:val="23"/>
        </w:rPr>
        <w:t>, 8</w:t>
      </w:r>
      <w:r w:rsidRPr="00450FB7">
        <w:rPr>
          <w:sz w:val="23"/>
          <w:szCs w:val="23"/>
        </w:rPr>
        <w:t>.pantu,</w:t>
      </w:r>
      <w:r w:rsidRPr="00450FB7">
        <w:rPr>
          <w:bCs/>
          <w:sz w:val="23"/>
          <w:szCs w:val="23"/>
        </w:rPr>
        <w:t xml:space="preserve"> 15.pantu, </w:t>
      </w:r>
      <w:r w:rsidRPr="00450FB7">
        <w:rPr>
          <w:sz w:val="23"/>
          <w:szCs w:val="23"/>
        </w:rPr>
        <w:t>36.panta trešo daļu</w:t>
      </w:r>
      <w:r w:rsidRPr="00450FB7">
        <w:rPr>
          <w:bCs/>
          <w:sz w:val="23"/>
          <w:szCs w:val="23"/>
        </w:rPr>
        <w:t xml:space="preserve">, </w:t>
      </w:r>
    </w:p>
    <w:p w:rsidR="00A44425" w:rsidRDefault="00A44425" w:rsidP="00A44425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A44425" w:rsidRPr="00450FB7" w:rsidRDefault="00A44425" w:rsidP="00450FB7">
      <w:pPr>
        <w:pStyle w:val="Header"/>
        <w:tabs>
          <w:tab w:val="clear" w:pos="4320"/>
          <w:tab w:val="clear" w:pos="8640"/>
        </w:tabs>
        <w:rPr>
          <w:b/>
          <w:bCs/>
          <w:sz w:val="23"/>
          <w:szCs w:val="23"/>
          <w:lang w:val="lv-LV"/>
        </w:rPr>
      </w:pPr>
      <w:r w:rsidRPr="00450FB7">
        <w:rPr>
          <w:b/>
          <w:bCs/>
          <w:sz w:val="23"/>
          <w:szCs w:val="23"/>
          <w:lang w:val="lv-LV"/>
        </w:rPr>
        <w:t>JELGAVAS PILSĒTAS DOME NOLEMJ:</w:t>
      </w:r>
    </w:p>
    <w:p w:rsidR="00BA2AD4" w:rsidRPr="00450FB7" w:rsidRDefault="00BA2AD4" w:rsidP="00BA2AD4">
      <w:pPr>
        <w:numPr>
          <w:ilvl w:val="0"/>
          <w:numId w:val="6"/>
        </w:numPr>
        <w:jc w:val="both"/>
        <w:rPr>
          <w:bCs/>
          <w:sz w:val="23"/>
          <w:szCs w:val="23"/>
        </w:rPr>
      </w:pPr>
      <w:r w:rsidRPr="00450FB7">
        <w:rPr>
          <w:sz w:val="23"/>
          <w:szCs w:val="23"/>
        </w:rPr>
        <w:t xml:space="preserve">Jelgavas pilsētas domes Izsoles komisijai rīkot atkārtotu </w:t>
      </w:r>
      <w:r w:rsidRPr="00450FB7">
        <w:rPr>
          <w:bCs/>
          <w:sz w:val="23"/>
          <w:szCs w:val="23"/>
        </w:rPr>
        <w:t>zemesgabala Viskaļu ielā 76</w:t>
      </w:r>
      <w:r w:rsidRPr="00450FB7">
        <w:rPr>
          <w:sz w:val="23"/>
          <w:szCs w:val="23"/>
        </w:rPr>
        <w:t xml:space="preserve">, </w:t>
      </w:r>
      <w:r w:rsidRPr="00450FB7">
        <w:rPr>
          <w:bCs/>
          <w:sz w:val="23"/>
          <w:szCs w:val="23"/>
        </w:rPr>
        <w:t>Jelgavā (kadastra apzīmējums 09000180653, platība 9936 m</w:t>
      </w:r>
      <w:r w:rsidRPr="00450FB7">
        <w:rPr>
          <w:bCs/>
          <w:sz w:val="23"/>
          <w:szCs w:val="23"/>
          <w:vertAlign w:val="superscript"/>
        </w:rPr>
        <w:t>2</w:t>
      </w:r>
      <w:r w:rsidRPr="00450FB7">
        <w:rPr>
          <w:bCs/>
          <w:sz w:val="23"/>
          <w:szCs w:val="23"/>
        </w:rPr>
        <w:t>) atklātu mutisku izsoli ar augšupejošu soli.</w:t>
      </w:r>
    </w:p>
    <w:p w:rsidR="00A44425" w:rsidRPr="00450FB7" w:rsidRDefault="00A44425" w:rsidP="00A44425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  <w:sz w:val="23"/>
          <w:szCs w:val="23"/>
        </w:rPr>
      </w:pPr>
      <w:r w:rsidRPr="00450FB7">
        <w:rPr>
          <w:sz w:val="23"/>
          <w:szCs w:val="23"/>
        </w:rPr>
        <w:t xml:space="preserve">Noteikt </w:t>
      </w:r>
      <w:r w:rsidRPr="00450FB7">
        <w:rPr>
          <w:bCs/>
          <w:sz w:val="23"/>
          <w:szCs w:val="23"/>
        </w:rPr>
        <w:t>zemesgabala Viskaļu ielā 76</w:t>
      </w:r>
      <w:r w:rsidRPr="00450FB7">
        <w:rPr>
          <w:sz w:val="23"/>
          <w:szCs w:val="23"/>
        </w:rPr>
        <w:t xml:space="preserve">, </w:t>
      </w:r>
      <w:r w:rsidRPr="00450FB7">
        <w:rPr>
          <w:bCs/>
          <w:sz w:val="23"/>
          <w:szCs w:val="23"/>
        </w:rPr>
        <w:t xml:space="preserve">Jelgavā, </w:t>
      </w:r>
      <w:r w:rsidRPr="00450FB7">
        <w:rPr>
          <w:sz w:val="23"/>
          <w:szCs w:val="23"/>
        </w:rPr>
        <w:t xml:space="preserve">pārdošanas nosacīto </w:t>
      </w:r>
      <w:r w:rsidRPr="00450FB7">
        <w:rPr>
          <w:bCs/>
          <w:sz w:val="23"/>
          <w:szCs w:val="23"/>
        </w:rPr>
        <w:t>cenu (</w:t>
      </w:r>
      <w:r w:rsidRPr="00450FB7">
        <w:rPr>
          <w:sz w:val="23"/>
          <w:szCs w:val="23"/>
        </w:rPr>
        <w:t>izsoles</w:t>
      </w:r>
      <w:r w:rsidRPr="00450FB7">
        <w:rPr>
          <w:bCs/>
          <w:sz w:val="23"/>
          <w:szCs w:val="23"/>
        </w:rPr>
        <w:t xml:space="preserve"> sākumcenu) 45000</w:t>
      </w:r>
      <w:r w:rsidRPr="00450FB7">
        <w:rPr>
          <w:i/>
          <w:sz w:val="23"/>
          <w:szCs w:val="23"/>
        </w:rPr>
        <w:t xml:space="preserve"> </w:t>
      </w:r>
      <w:proofErr w:type="spellStart"/>
      <w:r w:rsidRPr="00450FB7">
        <w:rPr>
          <w:i/>
          <w:sz w:val="23"/>
          <w:szCs w:val="23"/>
        </w:rPr>
        <w:t>euro</w:t>
      </w:r>
      <w:proofErr w:type="spellEnd"/>
      <w:r w:rsidRPr="00450FB7">
        <w:rPr>
          <w:sz w:val="23"/>
          <w:szCs w:val="23"/>
        </w:rPr>
        <w:t>, izsoles soli 500</w:t>
      </w:r>
      <w:r w:rsidRPr="00450FB7">
        <w:rPr>
          <w:b/>
          <w:sz w:val="23"/>
          <w:szCs w:val="23"/>
        </w:rPr>
        <w:t xml:space="preserve"> </w:t>
      </w:r>
      <w:proofErr w:type="spellStart"/>
      <w:r w:rsidRPr="00450FB7">
        <w:rPr>
          <w:i/>
          <w:sz w:val="23"/>
          <w:szCs w:val="23"/>
        </w:rPr>
        <w:t>euro</w:t>
      </w:r>
      <w:proofErr w:type="spellEnd"/>
      <w:r w:rsidRPr="00450FB7">
        <w:rPr>
          <w:sz w:val="23"/>
          <w:szCs w:val="23"/>
        </w:rPr>
        <w:t xml:space="preserve">, nodrošinājumu 4500 </w:t>
      </w:r>
      <w:proofErr w:type="spellStart"/>
      <w:r w:rsidRPr="00450FB7">
        <w:rPr>
          <w:i/>
          <w:sz w:val="23"/>
          <w:szCs w:val="23"/>
        </w:rPr>
        <w:t>euro</w:t>
      </w:r>
      <w:proofErr w:type="spellEnd"/>
      <w:r w:rsidRPr="00450FB7">
        <w:rPr>
          <w:sz w:val="23"/>
          <w:szCs w:val="23"/>
        </w:rPr>
        <w:t>, reģistrācijas maksu 50</w:t>
      </w:r>
      <w:r w:rsidRPr="00450FB7">
        <w:rPr>
          <w:b/>
          <w:sz w:val="23"/>
          <w:szCs w:val="23"/>
        </w:rPr>
        <w:t xml:space="preserve"> </w:t>
      </w:r>
      <w:proofErr w:type="spellStart"/>
      <w:r w:rsidRPr="00450FB7">
        <w:rPr>
          <w:i/>
          <w:sz w:val="23"/>
          <w:szCs w:val="23"/>
        </w:rPr>
        <w:t>euro</w:t>
      </w:r>
      <w:proofErr w:type="spellEnd"/>
      <w:r w:rsidRPr="00450FB7">
        <w:rPr>
          <w:sz w:val="23"/>
          <w:szCs w:val="23"/>
        </w:rPr>
        <w:t xml:space="preserve">, nomaksas termiņu – </w:t>
      </w:r>
      <w:r w:rsidRPr="00450FB7">
        <w:rPr>
          <w:bCs/>
          <w:sz w:val="23"/>
          <w:szCs w:val="23"/>
        </w:rPr>
        <w:t>piecus gadus</w:t>
      </w:r>
      <w:r w:rsidRPr="00450FB7">
        <w:rPr>
          <w:sz w:val="23"/>
          <w:szCs w:val="23"/>
        </w:rPr>
        <w:t>.</w:t>
      </w:r>
    </w:p>
    <w:p w:rsidR="00A44425" w:rsidRPr="00450FB7" w:rsidRDefault="00A44425" w:rsidP="00A44425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  <w:sz w:val="23"/>
          <w:szCs w:val="23"/>
        </w:rPr>
      </w:pPr>
      <w:r w:rsidRPr="00450FB7">
        <w:rPr>
          <w:bCs/>
          <w:sz w:val="23"/>
          <w:szCs w:val="23"/>
        </w:rPr>
        <w:t>Apstiprināt zemesgabala Viskaļu ielā 76</w:t>
      </w:r>
      <w:r w:rsidRPr="00450FB7">
        <w:rPr>
          <w:sz w:val="23"/>
          <w:szCs w:val="23"/>
        </w:rPr>
        <w:t xml:space="preserve">, </w:t>
      </w:r>
      <w:r w:rsidRPr="00450FB7">
        <w:rPr>
          <w:bCs/>
          <w:sz w:val="23"/>
          <w:szCs w:val="23"/>
        </w:rPr>
        <w:t>Jelgavā,</w:t>
      </w:r>
      <w:r w:rsidRPr="00450FB7">
        <w:rPr>
          <w:sz w:val="23"/>
          <w:szCs w:val="23"/>
        </w:rPr>
        <w:t xml:space="preserve"> </w:t>
      </w:r>
      <w:r w:rsidRPr="00450FB7">
        <w:rPr>
          <w:bCs/>
          <w:sz w:val="23"/>
          <w:szCs w:val="23"/>
        </w:rPr>
        <w:t>izsoles noteikumus (pielikumā).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F775E" w:rsidRDefault="00CF775E" w:rsidP="00793D95">
      <w:pPr>
        <w:jc w:val="both"/>
      </w:pPr>
      <w:r>
        <w:t>Domes priekšsēdētāja vietniece</w:t>
      </w:r>
      <w:r>
        <w:tab/>
      </w:r>
      <w:r>
        <w:tab/>
        <w:t>(paraksts)</w:t>
      </w:r>
      <w:r>
        <w:tab/>
      </w:r>
      <w:r>
        <w:tab/>
      </w:r>
      <w:r>
        <w:tab/>
        <w:t>R.Vectirāne</w:t>
      </w:r>
    </w:p>
    <w:p w:rsidR="00CF775E" w:rsidRDefault="00CF775E" w:rsidP="00793D95">
      <w:pPr>
        <w:rPr>
          <w:color w:val="000000"/>
          <w:lang w:eastAsia="lv-LV"/>
        </w:rPr>
      </w:pPr>
    </w:p>
    <w:p w:rsidR="00CF775E" w:rsidRDefault="00CF775E" w:rsidP="00793D95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CF775E" w:rsidRDefault="00CF775E" w:rsidP="00793D95">
      <w:pPr>
        <w:tabs>
          <w:tab w:val="left" w:pos="3960"/>
        </w:tabs>
        <w:jc w:val="both"/>
      </w:pPr>
      <w:r>
        <w:t xml:space="preserve">Administratīvās pārvaldes </w:t>
      </w:r>
    </w:p>
    <w:p w:rsidR="00CF775E" w:rsidRDefault="00CF775E" w:rsidP="00793D95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B.Jēkabsone</w:t>
      </w:r>
    </w:p>
    <w:p w:rsidR="00C61B0C" w:rsidRPr="00B4510D" w:rsidRDefault="00CF775E" w:rsidP="00793D95">
      <w:pPr>
        <w:jc w:val="both"/>
      </w:pPr>
      <w:r>
        <w:t>2019.gada 28.martā</w:t>
      </w:r>
    </w:p>
    <w:sectPr w:rsidR="00C61B0C" w:rsidRPr="00B4510D" w:rsidSect="00450FB7">
      <w:headerReference w:type="first" r:id="rId9"/>
      <w:pgSz w:w="11906" w:h="16838" w:code="9"/>
      <w:pgMar w:top="567" w:right="96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C5C" w:rsidRDefault="00E72C5C">
      <w:r>
        <w:separator/>
      </w:r>
    </w:p>
  </w:endnote>
  <w:endnote w:type="continuationSeparator" w:id="0">
    <w:p w:rsidR="00E72C5C" w:rsidRDefault="00E7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C5C" w:rsidRDefault="00E72C5C">
      <w:r>
        <w:separator/>
      </w:r>
    </w:p>
  </w:footnote>
  <w:footnote w:type="continuationSeparator" w:id="0">
    <w:p w:rsidR="00E72C5C" w:rsidRDefault="00E72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eastAsia="en-US"/>
      </w:rPr>
      <w:drawing>
        <wp:inline distT="0" distB="0" distL="0" distR="0" wp14:anchorId="53635740" wp14:editId="2517181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08256E6"/>
    <w:multiLevelType w:val="hybridMultilevel"/>
    <w:tmpl w:val="060660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ēze Ozoliņa">
    <w15:presenceInfo w15:providerId="AD" w15:userId="S-1-5-21-453248257-1624482302-832681808-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06CA"/>
    <w:rsid w:val="00012D8D"/>
    <w:rsid w:val="00025672"/>
    <w:rsid w:val="000454BB"/>
    <w:rsid w:val="00045DCD"/>
    <w:rsid w:val="0006393F"/>
    <w:rsid w:val="000642EF"/>
    <w:rsid w:val="00071D33"/>
    <w:rsid w:val="00076C44"/>
    <w:rsid w:val="0008587C"/>
    <w:rsid w:val="00097138"/>
    <w:rsid w:val="000A58F1"/>
    <w:rsid w:val="000C293C"/>
    <w:rsid w:val="000C40F0"/>
    <w:rsid w:val="000C4CB0"/>
    <w:rsid w:val="000D2293"/>
    <w:rsid w:val="000E4EB6"/>
    <w:rsid w:val="000F2E0B"/>
    <w:rsid w:val="000F49FE"/>
    <w:rsid w:val="00133E2E"/>
    <w:rsid w:val="001400BE"/>
    <w:rsid w:val="00157FB5"/>
    <w:rsid w:val="00171783"/>
    <w:rsid w:val="00197F0A"/>
    <w:rsid w:val="001A2A8B"/>
    <w:rsid w:val="001B2E18"/>
    <w:rsid w:val="001C104F"/>
    <w:rsid w:val="001E3974"/>
    <w:rsid w:val="00201FFC"/>
    <w:rsid w:val="002051D3"/>
    <w:rsid w:val="002132D8"/>
    <w:rsid w:val="002438AA"/>
    <w:rsid w:val="0024579E"/>
    <w:rsid w:val="002470DB"/>
    <w:rsid w:val="00250707"/>
    <w:rsid w:val="0026094B"/>
    <w:rsid w:val="002866F2"/>
    <w:rsid w:val="0029227E"/>
    <w:rsid w:val="002A71EA"/>
    <w:rsid w:val="002B5A93"/>
    <w:rsid w:val="002C70D0"/>
    <w:rsid w:val="002D745A"/>
    <w:rsid w:val="002F2FF5"/>
    <w:rsid w:val="0031251F"/>
    <w:rsid w:val="00315442"/>
    <w:rsid w:val="00326C8E"/>
    <w:rsid w:val="00327E97"/>
    <w:rsid w:val="00342504"/>
    <w:rsid w:val="0035156B"/>
    <w:rsid w:val="00352F96"/>
    <w:rsid w:val="003733F8"/>
    <w:rsid w:val="0037423E"/>
    <w:rsid w:val="00393CD9"/>
    <w:rsid w:val="003947C6"/>
    <w:rsid w:val="003959A1"/>
    <w:rsid w:val="00396851"/>
    <w:rsid w:val="003B6113"/>
    <w:rsid w:val="003D12D3"/>
    <w:rsid w:val="003D5C89"/>
    <w:rsid w:val="003E78F8"/>
    <w:rsid w:val="003F778D"/>
    <w:rsid w:val="00401CB6"/>
    <w:rsid w:val="0040225A"/>
    <w:rsid w:val="00414EB3"/>
    <w:rsid w:val="004407DF"/>
    <w:rsid w:val="0044759D"/>
    <w:rsid w:val="00450FB7"/>
    <w:rsid w:val="00461720"/>
    <w:rsid w:val="00461A6D"/>
    <w:rsid w:val="004647BB"/>
    <w:rsid w:val="00486FB8"/>
    <w:rsid w:val="004952E3"/>
    <w:rsid w:val="00495A93"/>
    <w:rsid w:val="004A07D3"/>
    <w:rsid w:val="004A2541"/>
    <w:rsid w:val="004C1FFE"/>
    <w:rsid w:val="004D47D9"/>
    <w:rsid w:val="004D49C8"/>
    <w:rsid w:val="0050464C"/>
    <w:rsid w:val="00510C05"/>
    <w:rsid w:val="00520F0A"/>
    <w:rsid w:val="00540422"/>
    <w:rsid w:val="00552EC5"/>
    <w:rsid w:val="0055529A"/>
    <w:rsid w:val="00577970"/>
    <w:rsid w:val="005931AB"/>
    <w:rsid w:val="005B05BE"/>
    <w:rsid w:val="005B101A"/>
    <w:rsid w:val="005B18BE"/>
    <w:rsid w:val="005C34F1"/>
    <w:rsid w:val="005F09C3"/>
    <w:rsid w:val="005F1F31"/>
    <w:rsid w:val="0060175D"/>
    <w:rsid w:val="006150DC"/>
    <w:rsid w:val="00627A3F"/>
    <w:rsid w:val="0063151B"/>
    <w:rsid w:val="00631B8B"/>
    <w:rsid w:val="00632DE9"/>
    <w:rsid w:val="006457D0"/>
    <w:rsid w:val="0066057F"/>
    <w:rsid w:val="0066324F"/>
    <w:rsid w:val="00671596"/>
    <w:rsid w:val="006B064E"/>
    <w:rsid w:val="006B0CF4"/>
    <w:rsid w:val="006B7EE6"/>
    <w:rsid w:val="006D62C3"/>
    <w:rsid w:val="006D775F"/>
    <w:rsid w:val="006E5E95"/>
    <w:rsid w:val="00720161"/>
    <w:rsid w:val="007419F0"/>
    <w:rsid w:val="00745660"/>
    <w:rsid w:val="00745CE8"/>
    <w:rsid w:val="00753EBD"/>
    <w:rsid w:val="0076543C"/>
    <w:rsid w:val="00787A54"/>
    <w:rsid w:val="00793D95"/>
    <w:rsid w:val="007E28AD"/>
    <w:rsid w:val="007F54F5"/>
    <w:rsid w:val="007F7FFC"/>
    <w:rsid w:val="00802131"/>
    <w:rsid w:val="00807AB7"/>
    <w:rsid w:val="008218E1"/>
    <w:rsid w:val="00825E70"/>
    <w:rsid w:val="00827057"/>
    <w:rsid w:val="00853C53"/>
    <w:rsid w:val="008562DC"/>
    <w:rsid w:val="00880030"/>
    <w:rsid w:val="00881CF2"/>
    <w:rsid w:val="0088562F"/>
    <w:rsid w:val="00892EB6"/>
    <w:rsid w:val="008A77DD"/>
    <w:rsid w:val="008C2FB0"/>
    <w:rsid w:val="008C627C"/>
    <w:rsid w:val="008D365B"/>
    <w:rsid w:val="008E3763"/>
    <w:rsid w:val="008F163C"/>
    <w:rsid w:val="00920BD0"/>
    <w:rsid w:val="00925FAA"/>
    <w:rsid w:val="00946181"/>
    <w:rsid w:val="00951A81"/>
    <w:rsid w:val="0097415D"/>
    <w:rsid w:val="0097561E"/>
    <w:rsid w:val="009813AC"/>
    <w:rsid w:val="009A199B"/>
    <w:rsid w:val="009A5523"/>
    <w:rsid w:val="009B79AC"/>
    <w:rsid w:val="009C00E0"/>
    <w:rsid w:val="009C30C9"/>
    <w:rsid w:val="009C5437"/>
    <w:rsid w:val="009C5E45"/>
    <w:rsid w:val="009D5C62"/>
    <w:rsid w:val="009D6E3F"/>
    <w:rsid w:val="00A20D1F"/>
    <w:rsid w:val="00A319C6"/>
    <w:rsid w:val="00A356A3"/>
    <w:rsid w:val="00A44425"/>
    <w:rsid w:val="00A62826"/>
    <w:rsid w:val="00A80AE9"/>
    <w:rsid w:val="00A867C4"/>
    <w:rsid w:val="00AA6D58"/>
    <w:rsid w:val="00AF220C"/>
    <w:rsid w:val="00B03FD3"/>
    <w:rsid w:val="00B04CB0"/>
    <w:rsid w:val="00B159F8"/>
    <w:rsid w:val="00B308B4"/>
    <w:rsid w:val="00B35B4C"/>
    <w:rsid w:val="00B51C9C"/>
    <w:rsid w:val="00B64D4D"/>
    <w:rsid w:val="00B70980"/>
    <w:rsid w:val="00B80C4B"/>
    <w:rsid w:val="00BA2AD4"/>
    <w:rsid w:val="00BB795F"/>
    <w:rsid w:val="00BD1DCA"/>
    <w:rsid w:val="00BD2DEE"/>
    <w:rsid w:val="00C03F57"/>
    <w:rsid w:val="00C106A0"/>
    <w:rsid w:val="00C1123F"/>
    <w:rsid w:val="00C164B5"/>
    <w:rsid w:val="00C25501"/>
    <w:rsid w:val="00C30391"/>
    <w:rsid w:val="00C36D3B"/>
    <w:rsid w:val="00C36D48"/>
    <w:rsid w:val="00C516D8"/>
    <w:rsid w:val="00C53E39"/>
    <w:rsid w:val="00C61B0C"/>
    <w:rsid w:val="00C75E2C"/>
    <w:rsid w:val="00C86BBA"/>
    <w:rsid w:val="00C9540A"/>
    <w:rsid w:val="00C9568A"/>
    <w:rsid w:val="00C9728B"/>
    <w:rsid w:val="00CA0990"/>
    <w:rsid w:val="00CD139B"/>
    <w:rsid w:val="00CD2FC4"/>
    <w:rsid w:val="00CE4FB9"/>
    <w:rsid w:val="00CF6A53"/>
    <w:rsid w:val="00CF775E"/>
    <w:rsid w:val="00D00D85"/>
    <w:rsid w:val="00D1121C"/>
    <w:rsid w:val="00D23124"/>
    <w:rsid w:val="00D66693"/>
    <w:rsid w:val="00D8287D"/>
    <w:rsid w:val="00DC5428"/>
    <w:rsid w:val="00DF5546"/>
    <w:rsid w:val="00E123B8"/>
    <w:rsid w:val="00E13CE1"/>
    <w:rsid w:val="00E44263"/>
    <w:rsid w:val="00E476FB"/>
    <w:rsid w:val="00E61AB9"/>
    <w:rsid w:val="00E72573"/>
    <w:rsid w:val="00E72C5C"/>
    <w:rsid w:val="00E856BE"/>
    <w:rsid w:val="00E92367"/>
    <w:rsid w:val="00E94102"/>
    <w:rsid w:val="00EA098C"/>
    <w:rsid w:val="00EA3BFC"/>
    <w:rsid w:val="00EA770A"/>
    <w:rsid w:val="00EB10AE"/>
    <w:rsid w:val="00EC3FC4"/>
    <w:rsid w:val="00EC4C76"/>
    <w:rsid w:val="00EC518D"/>
    <w:rsid w:val="00F02E80"/>
    <w:rsid w:val="00F13C82"/>
    <w:rsid w:val="00F25203"/>
    <w:rsid w:val="00F26577"/>
    <w:rsid w:val="00F6122B"/>
    <w:rsid w:val="00F848CF"/>
    <w:rsid w:val="00FB6B06"/>
    <w:rsid w:val="00FB7367"/>
    <w:rsid w:val="00FD5429"/>
    <w:rsid w:val="00FD76F7"/>
    <w:rsid w:val="00FE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D384C-1760-4213-957F-9074B037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7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7</cp:revision>
  <cp:lastPrinted>2019-03-29T04:59:00Z</cp:lastPrinted>
  <dcterms:created xsi:type="dcterms:W3CDTF">2019-03-26T06:44:00Z</dcterms:created>
  <dcterms:modified xsi:type="dcterms:W3CDTF">2019-03-29T05:02:00Z</dcterms:modified>
</cp:coreProperties>
</file>