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8033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8033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09" w:type="dxa"/>
        <w:tblLook w:val="0000" w:firstRow="0" w:lastRow="0" w:firstColumn="0" w:lastColumn="0" w:noHBand="0" w:noVBand="0"/>
      </w:tblPr>
      <w:tblGrid>
        <w:gridCol w:w="8080"/>
        <w:gridCol w:w="1029"/>
      </w:tblGrid>
      <w:tr w:rsidR="00E61AB9" w:rsidTr="00280332">
        <w:tc>
          <w:tcPr>
            <w:tcW w:w="8080" w:type="dxa"/>
          </w:tcPr>
          <w:p w:rsidR="00E61AB9" w:rsidRDefault="00E663B1" w:rsidP="00AA27D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25.04</w:t>
            </w:r>
            <w:r w:rsidR="003A2AF2">
              <w:rPr>
                <w:bCs/>
                <w:szCs w:val="44"/>
                <w:lang w:val="lv-LV"/>
              </w:rPr>
              <w:t>.2019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80332">
              <w:rPr>
                <w:bCs/>
                <w:szCs w:val="44"/>
                <w:lang w:val="lv-LV"/>
              </w:rPr>
              <w:t>5/6</w:t>
            </w:r>
          </w:p>
        </w:tc>
      </w:tr>
    </w:tbl>
    <w:p w:rsidR="00E61AB9" w:rsidRPr="00E8755D" w:rsidRDefault="00E61AB9">
      <w:pPr>
        <w:pStyle w:val="Header"/>
        <w:tabs>
          <w:tab w:val="clear" w:pos="4320"/>
          <w:tab w:val="clear" w:pos="8640"/>
        </w:tabs>
        <w:rPr>
          <w:bCs/>
          <w:sz w:val="18"/>
          <w:szCs w:val="44"/>
          <w:lang w:val="lv-LV"/>
        </w:rPr>
      </w:pPr>
    </w:p>
    <w:p w:rsidR="00E4646B" w:rsidRPr="00FA33F7" w:rsidRDefault="00E816F9" w:rsidP="00E4646B">
      <w:pPr>
        <w:pBdr>
          <w:bottom w:val="single" w:sz="12" w:space="1" w:color="auto"/>
        </w:pBdr>
        <w:ind w:right="118"/>
        <w:jc w:val="center"/>
        <w:rPr>
          <w:b/>
          <w:bCs/>
        </w:rPr>
      </w:pPr>
      <w:r>
        <w:rPr>
          <w:b/>
          <w:bCs/>
        </w:rPr>
        <w:t>PAŠVALDĪBAS FUNKCIJAS NODOŠANA</w:t>
      </w:r>
      <w:r w:rsidR="00DA1198">
        <w:rPr>
          <w:b/>
          <w:bCs/>
        </w:rPr>
        <w:br/>
        <w:t>SABIEDRĪBAI AR IEROBEŽOTU ATBILDĪBU “ZEMGALES EKO”</w:t>
      </w:r>
    </w:p>
    <w:p w:rsidR="00280332" w:rsidRDefault="00280332" w:rsidP="00280332">
      <w:pPr>
        <w:ind w:left="3261" w:hanging="2552"/>
        <w:jc w:val="center"/>
      </w:pPr>
      <w:r>
        <w:t>(ziņo I.Škutāne)</w:t>
      </w:r>
    </w:p>
    <w:p w:rsidR="00280332" w:rsidRDefault="00280332" w:rsidP="00280332">
      <w:pPr>
        <w:jc w:val="both"/>
        <w:rPr>
          <w:b/>
          <w:bCs/>
          <w:lang w:eastAsia="lv-LV"/>
        </w:rPr>
      </w:pPr>
    </w:p>
    <w:p w:rsidR="00E4646B" w:rsidRPr="00DA1198" w:rsidRDefault="00A80AF4" w:rsidP="00280332">
      <w:pPr>
        <w:pStyle w:val="BodyText"/>
        <w:ind w:right="118"/>
        <w:jc w:val="both"/>
      </w:pPr>
      <w:r w:rsidRPr="00A80AF4">
        <w:rPr>
          <w:b/>
          <w:bCs/>
          <w:lang w:eastAsia="lv-LV"/>
        </w:rPr>
        <w:t>Atklāti balsojot: PAR – 11</w:t>
      </w:r>
      <w:r w:rsidR="00280332" w:rsidRPr="00A80AF4">
        <w:rPr>
          <w:b/>
          <w:bCs/>
          <w:lang w:eastAsia="lv-LV"/>
        </w:rPr>
        <w:t xml:space="preserve"> </w:t>
      </w:r>
      <w:r w:rsidR="00280332" w:rsidRPr="00A80AF4">
        <w:rPr>
          <w:bCs/>
          <w:lang w:eastAsia="lv-LV"/>
        </w:rPr>
        <w:t>(A.Rāviņš, V.Ļevčenoks, M.Buškevics, D.Olte, I.Bandeniece, A.Garančs, J.Strods, I.Jak</w:t>
      </w:r>
      <w:r w:rsidRPr="00A80AF4">
        <w:rPr>
          <w:bCs/>
          <w:lang w:eastAsia="lv-LV"/>
        </w:rPr>
        <w:t xml:space="preserve">ovels, S.Stoļarovs, A.Eihvalds, </w:t>
      </w:r>
      <w:r w:rsidR="00280332" w:rsidRPr="00A80AF4">
        <w:rPr>
          <w:bCs/>
          <w:lang w:eastAsia="lv-LV"/>
        </w:rPr>
        <w:t xml:space="preserve">A.Rublis), </w:t>
      </w:r>
      <w:r w:rsidR="00280332" w:rsidRPr="00A80AF4">
        <w:rPr>
          <w:b/>
          <w:color w:val="000000"/>
          <w:lang w:eastAsia="lv-LV"/>
        </w:rPr>
        <w:t xml:space="preserve">PRET- </w:t>
      </w:r>
      <w:r w:rsidRPr="00A80AF4">
        <w:rPr>
          <w:b/>
          <w:color w:val="000000"/>
          <w:lang w:eastAsia="lv-LV"/>
        </w:rPr>
        <w:t xml:space="preserve">1 </w:t>
      </w:r>
      <w:r w:rsidRPr="00A80AF4">
        <w:rPr>
          <w:color w:val="000000"/>
          <w:lang w:eastAsia="lv-LV"/>
        </w:rPr>
        <w:t>(</w:t>
      </w:r>
      <w:r w:rsidRPr="00A80AF4">
        <w:rPr>
          <w:bCs/>
          <w:lang w:eastAsia="lv-LV"/>
        </w:rPr>
        <w:t>L.Zīverts</w:t>
      </w:r>
      <w:r w:rsidRPr="00A80AF4">
        <w:rPr>
          <w:color w:val="000000"/>
          <w:lang w:eastAsia="lv-LV"/>
        </w:rPr>
        <w:t>)</w:t>
      </w:r>
      <w:r w:rsidR="00280332" w:rsidRPr="00A80AF4">
        <w:rPr>
          <w:color w:val="000000"/>
          <w:lang w:eastAsia="lv-LV"/>
        </w:rPr>
        <w:t>,</w:t>
      </w:r>
      <w:r w:rsidR="00280332" w:rsidRPr="00A80AF4">
        <w:rPr>
          <w:b/>
          <w:color w:val="000000"/>
          <w:lang w:eastAsia="lv-LV"/>
        </w:rPr>
        <w:t xml:space="preserve"> ATTURAS – </w:t>
      </w:r>
      <w:r w:rsidRPr="00A80AF4">
        <w:rPr>
          <w:b/>
          <w:color w:val="000000"/>
          <w:lang w:eastAsia="lv-LV"/>
        </w:rPr>
        <w:t>1</w:t>
      </w:r>
      <w:r w:rsidRPr="00A80AF4">
        <w:rPr>
          <w:color w:val="000000"/>
          <w:lang w:eastAsia="lv-LV"/>
        </w:rPr>
        <w:t xml:space="preserve"> (</w:t>
      </w:r>
      <w:proofErr w:type="spellStart"/>
      <w:r w:rsidRPr="00A80AF4">
        <w:rPr>
          <w:bCs/>
          <w:lang w:eastAsia="lv-LV"/>
        </w:rPr>
        <w:t>G.Kurlovičs</w:t>
      </w:r>
      <w:r w:rsidRPr="00A80AF4">
        <w:rPr>
          <w:color w:val="000000"/>
          <w:lang w:eastAsia="lv-LV"/>
        </w:rPr>
        <w:t>)</w:t>
      </w:r>
      <w:proofErr w:type="spellEnd"/>
      <w:r w:rsidR="00280332" w:rsidRPr="00A80AF4">
        <w:rPr>
          <w:bCs/>
          <w:lang w:eastAsia="lv-LV"/>
        </w:rPr>
        <w:t>,</w:t>
      </w:r>
    </w:p>
    <w:p w:rsidR="00280332" w:rsidRDefault="00280332" w:rsidP="00DA1198">
      <w:pPr>
        <w:ind w:firstLine="567"/>
        <w:jc w:val="both"/>
      </w:pPr>
    </w:p>
    <w:p w:rsidR="00DA1198" w:rsidRDefault="00DA1198" w:rsidP="00280332">
      <w:pPr>
        <w:ind w:firstLine="567"/>
        <w:jc w:val="both"/>
      </w:pPr>
      <w:r w:rsidRPr="00DA1198">
        <w:t xml:space="preserve">Saskaņā ar </w:t>
      </w:r>
      <w:r>
        <w:t xml:space="preserve">Valsts pārvaldes iekārtas likuma </w:t>
      </w:r>
      <w:r w:rsidR="00A24ECB">
        <w:t>40.panta pirmo daļu</w:t>
      </w:r>
      <w:r w:rsidR="00765474">
        <w:t xml:space="preserve">, </w:t>
      </w:r>
      <w:r w:rsidRPr="00DA1198">
        <w:t>likuma “Par pašvaldībām”</w:t>
      </w:r>
      <w:r w:rsidR="00A24ECB">
        <w:t xml:space="preserve"> 6.</w:t>
      </w:r>
      <w:r w:rsidR="00E816F9">
        <w:t xml:space="preserve"> panta otro punktu </w:t>
      </w:r>
      <w:r w:rsidR="00A24ECB">
        <w:t xml:space="preserve">un </w:t>
      </w:r>
      <w:hyperlink r:id="rId9" w:anchor="p43" w:tgtFrame="_blank" w:history="1">
        <w:r w:rsidR="00FA56D0">
          <w:rPr>
            <w:rStyle w:val="Hyperlink"/>
            <w:color w:val="auto"/>
            <w:u w:val="none"/>
          </w:rPr>
          <w:t>8.pantu</w:t>
        </w:r>
      </w:hyperlink>
      <w:r w:rsidRPr="00DA1198">
        <w:t xml:space="preserve">, </w:t>
      </w:r>
      <w:r w:rsidR="00E816F9">
        <w:t>ar mērķi optimizēt</w:t>
      </w:r>
      <w:bookmarkStart w:id="0" w:name="_GoBack"/>
      <w:bookmarkEnd w:id="0"/>
      <w:r w:rsidR="00E816F9">
        <w:t xml:space="preserve"> </w:t>
      </w:r>
      <w:hyperlink r:id="rId10" w:tgtFrame="_blank" w:history="1">
        <w:r w:rsidRPr="00DA1198">
          <w:rPr>
            <w:rStyle w:val="Hyperlink"/>
            <w:color w:val="auto"/>
            <w:u w:val="none"/>
          </w:rPr>
          <w:t>Dzīvnieku aizsardzības likuma</w:t>
        </w:r>
      </w:hyperlink>
      <w:r w:rsidRPr="00DA1198">
        <w:t xml:space="preserve"> </w:t>
      </w:r>
      <w:hyperlink r:id="rId11" w:anchor="p8" w:tgtFrame="_blank" w:history="1">
        <w:r w:rsidRPr="00DA1198">
          <w:rPr>
            <w:rStyle w:val="Hyperlink"/>
            <w:color w:val="auto"/>
            <w:u w:val="none"/>
          </w:rPr>
          <w:t>8.panta</w:t>
        </w:r>
      </w:hyperlink>
      <w:r w:rsidRPr="00DA1198">
        <w:t xml:space="preserve"> treš</w:t>
      </w:r>
      <w:r w:rsidR="00AA7676">
        <w:t>ajā</w:t>
      </w:r>
      <w:r w:rsidRPr="00DA1198">
        <w:t xml:space="preserve"> </w:t>
      </w:r>
      <w:r w:rsidR="00E816F9">
        <w:t>daļā</w:t>
      </w:r>
      <w:r w:rsidR="00CC37C8">
        <w:t xml:space="preserve"> un</w:t>
      </w:r>
      <w:r w:rsidRPr="00DA1198">
        <w:t xml:space="preserve"> </w:t>
      </w:r>
      <w:hyperlink r:id="rId12" w:anchor="p39" w:tgtFrame="_blank" w:history="1">
        <w:r w:rsidRPr="00DA1198">
          <w:rPr>
            <w:rStyle w:val="Hyperlink"/>
            <w:color w:val="auto"/>
            <w:u w:val="none"/>
          </w:rPr>
          <w:t>39.pant</w:t>
        </w:r>
      </w:hyperlink>
      <w:r w:rsidR="00AA7676">
        <w:rPr>
          <w:rStyle w:val="Hyperlink"/>
          <w:color w:val="auto"/>
          <w:u w:val="none"/>
        </w:rPr>
        <w:t>ā noteikto pašvaldības funkcijas</w:t>
      </w:r>
      <w:r w:rsidR="00E816F9">
        <w:rPr>
          <w:rStyle w:val="Hyperlink"/>
          <w:color w:val="auto"/>
          <w:u w:val="none"/>
        </w:rPr>
        <w:t xml:space="preserve"> izpildi</w:t>
      </w:r>
      <w:r w:rsidR="00AA7676">
        <w:rPr>
          <w:rStyle w:val="Hyperlink"/>
          <w:color w:val="auto"/>
          <w:u w:val="none"/>
        </w:rPr>
        <w:t xml:space="preserve"> dzīvnieku labturības jomā</w:t>
      </w:r>
      <w:r w:rsidRPr="00DA1198">
        <w:t>,</w:t>
      </w:r>
    </w:p>
    <w:p w:rsidR="00DA1198" w:rsidRPr="00280332" w:rsidRDefault="00DA1198" w:rsidP="00280332">
      <w:pPr>
        <w:rPr>
          <w:bCs/>
        </w:rPr>
      </w:pPr>
      <w:r w:rsidRPr="00153269">
        <w:rPr>
          <w:b/>
          <w:bCs/>
        </w:rPr>
        <w:t>JELGAVAS PILSĒTAS DOME NOLEMJ:</w:t>
      </w:r>
    </w:p>
    <w:p w:rsidR="00DA1198" w:rsidRPr="00DA1198" w:rsidRDefault="00E816F9" w:rsidP="00DA1198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bCs/>
          <w:sz w:val="20"/>
          <w:lang w:val="lv-LV"/>
        </w:rPr>
      </w:pPr>
      <w:r>
        <w:rPr>
          <w:rFonts w:ascii="TimesNewRomanPSMT" w:hAnsi="TimesNewRomanPSMT" w:cs="TimesNewRomanPSMT"/>
          <w:szCs w:val="24"/>
          <w:lang w:val="lv-LV"/>
        </w:rPr>
        <w:t xml:space="preserve">Nodot </w:t>
      </w:r>
      <w:r w:rsidR="00765474">
        <w:rPr>
          <w:rFonts w:ascii="TimesNewRomanPSMT" w:hAnsi="TimesNewRomanPSMT" w:cs="TimesNewRomanPSMT"/>
          <w:szCs w:val="24"/>
          <w:lang w:val="lv-LV"/>
        </w:rPr>
        <w:t>SIA „Zemgales EKO</w:t>
      </w:r>
      <w:r w:rsidR="00DA1198" w:rsidRPr="00727181">
        <w:rPr>
          <w:rFonts w:ascii="TimesNewRomanPSMT" w:hAnsi="TimesNewRomanPSMT" w:cs="TimesNewRomanPSMT"/>
          <w:szCs w:val="24"/>
          <w:lang w:val="lv-LV"/>
        </w:rPr>
        <w:t>” pašvaldības funkcij</w:t>
      </w:r>
      <w:r>
        <w:rPr>
          <w:rFonts w:ascii="TimesNewRomanPSMT" w:hAnsi="TimesNewRomanPSMT" w:cs="TimesNewRomanPSMT"/>
          <w:szCs w:val="24"/>
          <w:lang w:val="lv-LV"/>
        </w:rPr>
        <w:t>u</w:t>
      </w:r>
      <w:r w:rsidR="00DA1198" w:rsidRPr="00727181">
        <w:rPr>
          <w:rFonts w:ascii="TimesNewRomanPSMT" w:hAnsi="TimesNewRomanPSMT" w:cs="TimesNewRomanPSMT"/>
          <w:szCs w:val="24"/>
          <w:lang w:val="lv-LV"/>
        </w:rPr>
        <w:t xml:space="preserve"> </w:t>
      </w:r>
      <w:r>
        <w:rPr>
          <w:rFonts w:ascii="TimesNewRomanPSMT" w:hAnsi="TimesNewRomanPSMT" w:cs="TimesNewRomanPSMT"/>
          <w:szCs w:val="24"/>
          <w:lang w:val="lv-LV"/>
        </w:rPr>
        <w:t xml:space="preserve">- </w:t>
      </w:r>
      <w:r w:rsidR="00140F55">
        <w:rPr>
          <w:rFonts w:ascii="TimesNewRomanPSMT" w:hAnsi="TimesNewRomanPSMT" w:cs="TimesNewRomanPSMT"/>
          <w:szCs w:val="24"/>
          <w:lang w:val="lv-LV"/>
        </w:rPr>
        <w:t>organizē</w:t>
      </w:r>
      <w:r>
        <w:rPr>
          <w:rFonts w:ascii="TimesNewRomanPSMT" w:hAnsi="TimesNewRomanPSMT" w:cs="TimesNewRomanPSMT"/>
          <w:szCs w:val="24"/>
          <w:lang w:val="lv-LV"/>
        </w:rPr>
        <w:t>t</w:t>
      </w:r>
      <w:r w:rsidR="00140F55">
        <w:rPr>
          <w:rFonts w:ascii="TimesNewRomanPSMT" w:hAnsi="TimesNewRomanPSMT" w:cs="TimesNewRomanPSMT"/>
          <w:szCs w:val="24"/>
          <w:lang w:val="lv-LV"/>
        </w:rPr>
        <w:t xml:space="preserve"> </w:t>
      </w:r>
      <w:r w:rsidR="00BD1322" w:rsidRPr="00727181">
        <w:rPr>
          <w:rFonts w:ascii="TimesNewRomanPSMT" w:hAnsi="TimesNewRomanPSMT" w:cs="TimesNewRomanPSMT"/>
          <w:szCs w:val="24"/>
          <w:lang w:val="lv-LV"/>
        </w:rPr>
        <w:t>Jelgavas pilsētas</w:t>
      </w:r>
      <w:r w:rsidR="00BD1322">
        <w:rPr>
          <w:rFonts w:ascii="TimesNewRomanPSMT" w:hAnsi="TimesNewRomanPSMT" w:cs="TimesNewRomanPSMT"/>
          <w:szCs w:val="24"/>
          <w:lang w:val="lv-LV"/>
        </w:rPr>
        <w:t xml:space="preserve"> pašvaldības administratīvajā teritorijā</w:t>
      </w:r>
      <w:r w:rsidR="00DA1198" w:rsidRPr="00727181">
        <w:rPr>
          <w:rFonts w:ascii="TimesNewRomanPSMT" w:hAnsi="TimesNewRomanPSMT" w:cs="TimesNewRomanPSMT"/>
          <w:szCs w:val="24"/>
          <w:lang w:val="lv-LV"/>
        </w:rPr>
        <w:t>:</w:t>
      </w:r>
    </w:p>
    <w:p w:rsidR="00DA1198" w:rsidRPr="00727181" w:rsidRDefault="00DA1198" w:rsidP="00DA1198">
      <w:pPr>
        <w:numPr>
          <w:ilvl w:val="1"/>
          <w:numId w:val="9"/>
        </w:numPr>
        <w:autoSpaceDE w:val="0"/>
        <w:autoSpaceDN w:val="0"/>
        <w:adjustRightInd w:val="0"/>
        <w:jc w:val="both"/>
      </w:pPr>
      <w:r>
        <w:rPr>
          <w:rFonts w:ascii="TimesNewRomanPSMT" w:hAnsi="TimesNewRomanPSMT" w:cs="TimesNewRomanPSMT"/>
          <w:lang w:eastAsia="lv-LV"/>
        </w:rPr>
        <w:t>klaiņojošo vai bezpalīdzīgā stāvoklī nonākušo dzīvnieku izķeršanu un, ja n</w:t>
      </w:r>
      <w:r w:rsidRPr="003C0963">
        <w:rPr>
          <w:rFonts w:ascii="TimesNewRomanPSMT" w:hAnsi="TimesNewRomanPSMT" w:cs="TimesNewRomanPSMT"/>
          <w:lang w:eastAsia="lv-LV"/>
        </w:rPr>
        <w:t xml:space="preserve">epieciešams, </w:t>
      </w:r>
      <w:r w:rsidRPr="00727181">
        <w:rPr>
          <w:rFonts w:ascii="TimesNewRomanPSMT" w:hAnsi="TimesNewRomanPSMT" w:cs="TimesNewRomanPSMT"/>
          <w:lang w:eastAsia="lv-LV"/>
        </w:rPr>
        <w:t>eitanāziju, kā arī savvaļas dzīvnieku līķu savākšanu un iznīcināšanu</w:t>
      </w:r>
      <w:r w:rsidRPr="00727181">
        <w:rPr>
          <w:lang w:eastAsia="lv-LV"/>
        </w:rPr>
        <w:t>;</w:t>
      </w:r>
    </w:p>
    <w:p w:rsidR="00DA1198" w:rsidRPr="00727181" w:rsidRDefault="00DA1198" w:rsidP="00DA1198">
      <w:pPr>
        <w:numPr>
          <w:ilvl w:val="1"/>
          <w:numId w:val="9"/>
        </w:numPr>
        <w:autoSpaceDE w:val="0"/>
        <w:autoSpaceDN w:val="0"/>
        <w:adjustRightInd w:val="0"/>
        <w:jc w:val="both"/>
      </w:pPr>
      <w:r w:rsidRPr="00727181">
        <w:rPr>
          <w:rFonts w:ascii="TimesNewRomanPSMT" w:hAnsi="TimesNewRomanPSMT" w:cs="TimesNewRomanPSMT"/>
          <w:lang w:eastAsia="lv-LV"/>
        </w:rPr>
        <w:t>pirmās neatliekamās veterinārmedicīniskās palīdzības sniegšanu atrastajiem bezpalīdzīgā stāvoklī nonākušajiem dzīvniekiem</w:t>
      </w:r>
      <w:r w:rsidR="00A24ECB">
        <w:rPr>
          <w:lang w:eastAsia="lv-LV"/>
        </w:rPr>
        <w:t>.</w:t>
      </w:r>
    </w:p>
    <w:p w:rsidR="00DA1198" w:rsidRPr="00CC37C8" w:rsidRDefault="00DA1198" w:rsidP="00DA1198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rFonts w:ascii="TimesNewRomanPSMT" w:hAnsi="TimesNewRomanPSMT" w:cs="TimesNewRomanPSMT"/>
          <w:szCs w:val="24"/>
          <w:lang w:val="lv-LV"/>
        </w:rPr>
        <w:t>Jelgavas pilsētas pašvaldības iestādei</w:t>
      </w:r>
      <w:r w:rsidRPr="00727181">
        <w:rPr>
          <w:rFonts w:ascii="TimesNewRomanPSMT" w:hAnsi="TimesNewRomanPSMT" w:cs="TimesNewRomanPSMT"/>
          <w:szCs w:val="24"/>
          <w:lang w:val="lv-LV"/>
        </w:rPr>
        <w:t xml:space="preserve"> „Pilsētsaimniecība”</w:t>
      </w:r>
      <w:r w:rsidR="00765474">
        <w:rPr>
          <w:rFonts w:ascii="TimesNewRomanPSMT" w:hAnsi="TimesNewRomanPSMT" w:cs="TimesNewRomanPSMT"/>
          <w:szCs w:val="24"/>
          <w:lang w:val="lv-LV"/>
        </w:rPr>
        <w:t xml:space="preserve"> </w:t>
      </w:r>
      <w:r w:rsidR="00CC37C8">
        <w:rPr>
          <w:rFonts w:ascii="TimesNewRomanPSMT" w:hAnsi="TimesNewRomanPSMT" w:cs="TimesNewRomanPSMT"/>
          <w:szCs w:val="24"/>
          <w:lang w:val="lv-LV"/>
        </w:rPr>
        <w:t xml:space="preserve">nodot SIA “Zemgales EKO” visus ar </w:t>
      </w:r>
      <w:r w:rsidR="004E6B9D">
        <w:rPr>
          <w:rFonts w:ascii="TimesNewRomanPSMT" w:hAnsi="TimesNewRomanPSMT" w:cs="TimesNewRomanPSMT"/>
          <w:szCs w:val="24"/>
          <w:lang w:val="lv-LV"/>
        </w:rPr>
        <w:t>funkcijas</w:t>
      </w:r>
      <w:r w:rsidR="00CC37C8">
        <w:rPr>
          <w:rFonts w:ascii="TimesNewRomanPSMT" w:hAnsi="TimesNewRomanPSMT" w:cs="TimesNewRomanPSMT"/>
          <w:szCs w:val="24"/>
          <w:lang w:val="lv-LV"/>
        </w:rPr>
        <w:t xml:space="preserve"> </w:t>
      </w:r>
      <w:r w:rsidR="00CC37C8" w:rsidRPr="00A24ECB">
        <w:rPr>
          <w:rFonts w:ascii="TimesNewRomanPSMT" w:hAnsi="TimesNewRomanPSMT" w:cs="TimesNewRomanPSMT"/>
          <w:szCs w:val="24"/>
          <w:lang w:val="lv-LV"/>
        </w:rPr>
        <w:t>veikšanu saistītos dokumentu</w:t>
      </w:r>
      <w:r w:rsidR="00A24ECB" w:rsidRPr="00A24ECB">
        <w:rPr>
          <w:rFonts w:ascii="TimesNewRomanPSMT" w:hAnsi="TimesNewRomanPSMT" w:cs="TimesNewRomanPSMT"/>
          <w:szCs w:val="24"/>
          <w:lang w:val="lv-LV"/>
        </w:rPr>
        <w:t>s.</w:t>
      </w:r>
    </w:p>
    <w:p w:rsidR="00CC37C8" w:rsidRPr="00A24ECB" w:rsidRDefault="00A95B44" w:rsidP="00DA1198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rFonts w:ascii="TimesNewRomanPSMT" w:hAnsi="TimesNewRomanPSMT" w:cs="TimesNewRomanPSMT"/>
          <w:szCs w:val="24"/>
          <w:lang w:val="lv-LV"/>
        </w:rPr>
        <w:t>Lēmums stājas spēkā</w:t>
      </w:r>
      <w:r w:rsidR="00CC37C8" w:rsidRPr="00A24ECB">
        <w:rPr>
          <w:rFonts w:ascii="TimesNewRomanPSMT" w:hAnsi="TimesNewRomanPSMT" w:cs="TimesNewRomanPSMT"/>
          <w:szCs w:val="24"/>
          <w:lang w:val="lv-LV"/>
        </w:rPr>
        <w:t xml:space="preserve"> 2019.gada </w:t>
      </w:r>
      <w:r w:rsidR="00FA56D0">
        <w:rPr>
          <w:rFonts w:ascii="TimesNewRomanPSMT" w:hAnsi="TimesNewRomanPSMT" w:cs="TimesNewRomanPSMT"/>
          <w:szCs w:val="24"/>
          <w:lang w:val="lv-LV"/>
        </w:rPr>
        <w:t>1.jūl</w:t>
      </w:r>
      <w:r>
        <w:rPr>
          <w:rFonts w:ascii="TimesNewRomanPSMT" w:hAnsi="TimesNewRomanPSMT" w:cs="TimesNewRomanPSMT"/>
          <w:szCs w:val="24"/>
          <w:lang w:val="lv-LV"/>
        </w:rPr>
        <w:t>ijā</w:t>
      </w:r>
      <w:r w:rsidR="00CC37C8" w:rsidRPr="00A24ECB">
        <w:rPr>
          <w:rFonts w:ascii="TimesNewRomanPSMT" w:hAnsi="TimesNewRomanPSMT" w:cs="TimesNewRomanPSMT"/>
          <w:szCs w:val="24"/>
          <w:lang w:val="lv-LV"/>
        </w:rPr>
        <w:t>.</w:t>
      </w:r>
    </w:p>
    <w:p w:rsidR="00841FD7" w:rsidRPr="00212DAE" w:rsidRDefault="00841FD7" w:rsidP="00841FD7">
      <w:pPr>
        <w:pStyle w:val="Header"/>
        <w:tabs>
          <w:tab w:val="clear" w:pos="4320"/>
          <w:tab w:val="clear" w:pos="8640"/>
        </w:tabs>
        <w:ind w:left="360" w:hanging="360"/>
        <w:jc w:val="center"/>
        <w:rPr>
          <w:b/>
          <w:bCs/>
          <w:lang w:val="lv-LV"/>
        </w:rPr>
      </w:pPr>
    </w:p>
    <w:p w:rsidR="00280332" w:rsidRDefault="00280332" w:rsidP="00280332">
      <w:pPr>
        <w:jc w:val="both"/>
      </w:pPr>
    </w:p>
    <w:p w:rsidR="00280332" w:rsidRPr="00EE3648" w:rsidRDefault="00280332" w:rsidP="0028033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280332" w:rsidRDefault="00280332" w:rsidP="00280332">
      <w:pPr>
        <w:rPr>
          <w:color w:val="000000"/>
          <w:lang w:eastAsia="lv-LV"/>
        </w:rPr>
      </w:pPr>
    </w:p>
    <w:p w:rsidR="00280332" w:rsidRDefault="00280332" w:rsidP="0028033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280332" w:rsidRDefault="00280332" w:rsidP="00280332">
      <w:pPr>
        <w:tabs>
          <w:tab w:val="left" w:pos="3960"/>
        </w:tabs>
        <w:jc w:val="both"/>
      </w:pPr>
      <w:r>
        <w:t xml:space="preserve">Administratīvās pārvaldes </w:t>
      </w:r>
    </w:p>
    <w:p w:rsidR="00280332" w:rsidRDefault="00280332" w:rsidP="0028033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280332" w:rsidRDefault="00280332" w:rsidP="00280332">
      <w:pPr>
        <w:jc w:val="both"/>
      </w:pPr>
      <w:r>
        <w:t>2019.gada 25.aprīlī</w:t>
      </w:r>
    </w:p>
    <w:p w:rsidR="001C104F" w:rsidRPr="00E8755D" w:rsidRDefault="001C104F" w:rsidP="00E8755D">
      <w:pPr>
        <w:pStyle w:val="BodyText"/>
        <w:jc w:val="both"/>
        <w:rPr>
          <w:b/>
          <w:sz w:val="22"/>
        </w:rPr>
      </w:pPr>
    </w:p>
    <w:sectPr w:rsidR="001C104F" w:rsidRPr="00E8755D" w:rsidSect="00E8755D">
      <w:headerReference w:type="first" r:id="rId13"/>
      <w:pgSz w:w="11906" w:h="16838" w:code="9"/>
      <w:pgMar w:top="567" w:right="992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24" w:rsidRDefault="00352D24">
      <w:r>
        <w:separator/>
      </w:r>
    </w:p>
  </w:endnote>
  <w:endnote w:type="continuationSeparator" w:id="0">
    <w:p w:rsidR="00352D24" w:rsidRDefault="0035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24" w:rsidRDefault="00352D24">
      <w:r>
        <w:separator/>
      </w:r>
    </w:p>
  </w:footnote>
  <w:footnote w:type="continuationSeparator" w:id="0">
    <w:p w:rsidR="00352D24" w:rsidRDefault="00352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5" name="Picture 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346"/>
    <w:multiLevelType w:val="multilevel"/>
    <w:tmpl w:val="A9D83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3BE77C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D6F5D5A"/>
    <w:multiLevelType w:val="multilevel"/>
    <w:tmpl w:val="14B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D7"/>
    <w:rsid w:val="000030C2"/>
    <w:rsid w:val="00015640"/>
    <w:rsid w:val="00022D9A"/>
    <w:rsid w:val="00073167"/>
    <w:rsid w:val="00091A9F"/>
    <w:rsid w:val="000B35DF"/>
    <w:rsid w:val="000C3AB7"/>
    <w:rsid w:val="000C42BF"/>
    <w:rsid w:val="000C4CB0"/>
    <w:rsid w:val="000C5222"/>
    <w:rsid w:val="000D45AE"/>
    <w:rsid w:val="000E4EB6"/>
    <w:rsid w:val="00111077"/>
    <w:rsid w:val="00122CA5"/>
    <w:rsid w:val="0013033D"/>
    <w:rsid w:val="00140F55"/>
    <w:rsid w:val="00157FB5"/>
    <w:rsid w:val="001711B1"/>
    <w:rsid w:val="00197F0A"/>
    <w:rsid w:val="001B2CBA"/>
    <w:rsid w:val="001B2E18"/>
    <w:rsid w:val="001B7A02"/>
    <w:rsid w:val="001C104F"/>
    <w:rsid w:val="0020106F"/>
    <w:rsid w:val="002051D3"/>
    <w:rsid w:val="00212DAE"/>
    <w:rsid w:val="00236A97"/>
    <w:rsid w:val="002438AA"/>
    <w:rsid w:val="00243BA2"/>
    <w:rsid w:val="00245AE8"/>
    <w:rsid w:val="00280332"/>
    <w:rsid w:val="0029227E"/>
    <w:rsid w:val="002A5218"/>
    <w:rsid w:val="002A5400"/>
    <w:rsid w:val="002A71EA"/>
    <w:rsid w:val="002B6F36"/>
    <w:rsid w:val="002C4974"/>
    <w:rsid w:val="002D745A"/>
    <w:rsid w:val="002F6631"/>
    <w:rsid w:val="00303944"/>
    <w:rsid w:val="0031251F"/>
    <w:rsid w:val="003363A1"/>
    <w:rsid w:val="00342504"/>
    <w:rsid w:val="00351FA1"/>
    <w:rsid w:val="00352D24"/>
    <w:rsid w:val="003677F6"/>
    <w:rsid w:val="00375016"/>
    <w:rsid w:val="003959A1"/>
    <w:rsid w:val="003A2AF2"/>
    <w:rsid w:val="003C24C2"/>
    <w:rsid w:val="003D12D3"/>
    <w:rsid w:val="003D5C89"/>
    <w:rsid w:val="003F2BFF"/>
    <w:rsid w:val="00401228"/>
    <w:rsid w:val="004407DF"/>
    <w:rsid w:val="0044759D"/>
    <w:rsid w:val="00452AAA"/>
    <w:rsid w:val="00467A32"/>
    <w:rsid w:val="00472BE4"/>
    <w:rsid w:val="004A07D3"/>
    <w:rsid w:val="004B2BC3"/>
    <w:rsid w:val="004B410B"/>
    <w:rsid w:val="004B6414"/>
    <w:rsid w:val="004C289C"/>
    <w:rsid w:val="004C7760"/>
    <w:rsid w:val="004D0F5D"/>
    <w:rsid w:val="004D47D9"/>
    <w:rsid w:val="004E6B9D"/>
    <w:rsid w:val="004E7F30"/>
    <w:rsid w:val="00540422"/>
    <w:rsid w:val="00542A03"/>
    <w:rsid w:val="00560374"/>
    <w:rsid w:val="00565E3E"/>
    <w:rsid w:val="0057108B"/>
    <w:rsid w:val="00577970"/>
    <w:rsid w:val="005931AB"/>
    <w:rsid w:val="005C1598"/>
    <w:rsid w:val="005E473B"/>
    <w:rsid w:val="0060175D"/>
    <w:rsid w:val="0063151B"/>
    <w:rsid w:val="00631B8B"/>
    <w:rsid w:val="006354EB"/>
    <w:rsid w:val="006457D0"/>
    <w:rsid w:val="006467F5"/>
    <w:rsid w:val="0066057F"/>
    <w:rsid w:val="00662749"/>
    <w:rsid w:val="0066324F"/>
    <w:rsid w:val="0069297D"/>
    <w:rsid w:val="006A724C"/>
    <w:rsid w:val="006A7464"/>
    <w:rsid w:val="006C4431"/>
    <w:rsid w:val="006C500C"/>
    <w:rsid w:val="006D29AB"/>
    <w:rsid w:val="006D62C3"/>
    <w:rsid w:val="006F29F9"/>
    <w:rsid w:val="006F50FE"/>
    <w:rsid w:val="00702925"/>
    <w:rsid w:val="00714B09"/>
    <w:rsid w:val="00717871"/>
    <w:rsid w:val="00720161"/>
    <w:rsid w:val="00730D9F"/>
    <w:rsid w:val="007375CE"/>
    <w:rsid w:val="007419F0"/>
    <w:rsid w:val="00760CE8"/>
    <w:rsid w:val="0076543C"/>
    <w:rsid w:val="00765474"/>
    <w:rsid w:val="00791725"/>
    <w:rsid w:val="00797DFA"/>
    <w:rsid w:val="007A7633"/>
    <w:rsid w:val="007D10E5"/>
    <w:rsid w:val="007E4F9A"/>
    <w:rsid w:val="007F539C"/>
    <w:rsid w:val="007F54F5"/>
    <w:rsid w:val="00800905"/>
    <w:rsid w:val="00802131"/>
    <w:rsid w:val="00807AB7"/>
    <w:rsid w:val="00827057"/>
    <w:rsid w:val="00841D96"/>
    <w:rsid w:val="00841FD7"/>
    <w:rsid w:val="00843926"/>
    <w:rsid w:val="008562DC"/>
    <w:rsid w:val="0086581D"/>
    <w:rsid w:val="00880030"/>
    <w:rsid w:val="00892EB6"/>
    <w:rsid w:val="008A6239"/>
    <w:rsid w:val="008A6327"/>
    <w:rsid w:val="008D2430"/>
    <w:rsid w:val="008E411E"/>
    <w:rsid w:val="00923484"/>
    <w:rsid w:val="00946181"/>
    <w:rsid w:val="00950C5B"/>
    <w:rsid w:val="00963626"/>
    <w:rsid w:val="0097415D"/>
    <w:rsid w:val="009A65CB"/>
    <w:rsid w:val="009B1DE1"/>
    <w:rsid w:val="009C00E0"/>
    <w:rsid w:val="009C49AA"/>
    <w:rsid w:val="009D72AA"/>
    <w:rsid w:val="009E1435"/>
    <w:rsid w:val="009E3B07"/>
    <w:rsid w:val="009E7BC9"/>
    <w:rsid w:val="009F7CC0"/>
    <w:rsid w:val="00A07EC8"/>
    <w:rsid w:val="00A172BA"/>
    <w:rsid w:val="00A24ECB"/>
    <w:rsid w:val="00A308FC"/>
    <w:rsid w:val="00A553F0"/>
    <w:rsid w:val="00A73D45"/>
    <w:rsid w:val="00A80AF4"/>
    <w:rsid w:val="00A867C4"/>
    <w:rsid w:val="00A95B44"/>
    <w:rsid w:val="00A973A4"/>
    <w:rsid w:val="00AA27D2"/>
    <w:rsid w:val="00AA6D58"/>
    <w:rsid w:val="00AA7676"/>
    <w:rsid w:val="00AD34D2"/>
    <w:rsid w:val="00AF6238"/>
    <w:rsid w:val="00B03FD3"/>
    <w:rsid w:val="00B05CA5"/>
    <w:rsid w:val="00B103B9"/>
    <w:rsid w:val="00B17EB9"/>
    <w:rsid w:val="00B35B4C"/>
    <w:rsid w:val="00B4025E"/>
    <w:rsid w:val="00B51C9C"/>
    <w:rsid w:val="00B64D4D"/>
    <w:rsid w:val="00B81A75"/>
    <w:rsid w:val="00BB795F"/>
    <w:rsid w:val="00BD1322"/>
    <w:rsid w:val="00BD5877"/>
    <w:rsid w:val="00C00896"/>
    <w:rsid w:val="00C062BD"/>
    <w:rsid w:val="00C2393B"/>
    <w:rsid w:val="00C36D3B"/>
    <w:rsid w:val="00C516D8"/>
    <w:rsid w:val="00C60F44"/>
    <w:rsid w:val="00C617BD"/>
    <w:rsid w:val="00C61AA9"/>
    <w:rsid w:val="00C677FC"/>
    <w:rsid w:val="00C736E3"/>
    <w:rsid w:val="00C75E2C"/>
    <w:rsid w:val="00C86BBA"/>
    <w:rsid w:val="00C9728B"/>
    <w:rsid w:val="00CA0990"/>
    <w:rsid w:val="00CA36BD"/>
    <w:rsid w:val="00CB5BE5"/>
    <w:rsid w:val="00CC37C8"/>
    <w:rsid w:val="00CD139B"/>
    <w:rsid w:val="00CE15FE"/>
    <w:rsid w:val="00CF30AB"/>
    <w:rsid w:val="00CF4901"/>
    <w:rsid w:val="00CF7295"/>
    <w:rsid w:val="00D00D85"/>
    <w:rsid w:val="00D058B2"/>
    <w:rsid w:val="00D0721D"/>
    <w:rsid w:val="00D1121C"/>
    <w:rsid w:val="00D21560"/>
    <w:rsid w:val="00D36A07"/>
    <w:rsid w:val="00D53662"/>
    <w:rsid w:val="00D9092E"/>
    <w:rsid w:val="00DA1198"/>
    <w:rsid w:val="00DB1C84"/>
    <w:rsid w:val="00DC53CB"/>
    <w:rsid w:val="00DC5428"/>
    <w:rsid w:val="00DE5B7D"/>
    <w:rsid w:val="00DF614A"/>
    <w:rsid w:val="00E304E2"/>
    <w:rsid w:val="00E4646B"/>
    <w:rsid w:val="00E520F6"/>
    <w:rsid w:val="00E61AB9"/>
    <w:rsid w:val="00E663B1"/>
    <w:rsid w:val="00E80B20"/>
    <w:rsid w:val="00E812DA"/>
    <w:rsid w:val="00E816F9"/>
    <w:rsid w:val="00E8755D"/>
    <w:rsid w:val="00EA770A"/>
    <w:rsid w:val="00EB10AE"/>
    <w:rsid w:val="00EC3FC4"/>
    <w:rsid w:val="00EC4C76"/>
    <w:rsid w:val="00EC518D"/>
    <w:rsid w:val="00EC776C"/>
    <w:rsid w:val="00ED2853"/>
    <w:rsid w:val="00EE00BC"/>
    <w:rsid w:val="00F03B0A"/>
    <w:rsid w:val="00F16581"/>
    <w:rsid w:val="00F533D3"/>
    <w:rsid w:val="00F61E50"/>
    <w:rsid w:val="00F82A5F"/>
    <w:rsid w:val="00F848CF"/>
    <w:rsid w:val="00F977BC"/>
    <w:rsid w:val="00FA22CC"/>
    <w:rsid w:val="00FA56D0"/>
    <w:rsid w:val="00FB6B06"/>
    <w:rsid w:val="00FB7367"/>
    <w:rsid w:val="00FC0AE8"/>
    <w:rsid w:val="00FC0EEE"/>
    <w:rsid w:val="00FD138E"/>
    <w:rsid w:val="00FD66C8"/>
    <w:rsid w:val="00FD76F7"/>
    <w:rsid w:val="00FE27D2"/>
    <w:rsid w:val="00FF2EE2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  <w:style w:type="character" w:styleId="Hyperlink">
    <w:name w:val="Hyperlink"/>
    <w:uiPriority w:val="99"/>
    <w:semiHidden/>
    <w:unhideWhenUsed/>
    <w:rsid w:val="00DA1198"/>
    <w:rPr>
      <w:color w:val="0000FF"/>
      <w:u w:val="single"/>
    </w:rPr>
  </w:style>
  <w:style w:type="character" w:styleId="Emphasis">
    <w:name w:val="Emphasis"/>
    <w:uiPriority w:val="20"/>
    <w:qFormat/>
    <w:rsid w:val="00DA11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  <w:style w:type="character" w:styleId="Hyperlink">
    <w:name w:val="Hyperlink"/>
    <w:uiPriority w:val="99"/>
    <w:semiHidden/>
    <w:unhideWhenUsed/>
    <w:rsid w:val="00DA1198"/>
    <w:rPr>
      <w:color w:val="0000FF"/>
      <w:u w:val="single"/>
    </w:rPr>
  </w:style>
  <w:style w:type="character" w:styleId="Emphasis">
    <w:name w:val="Emphasis"/>
    <w:uiPriority w:val="20"/>
    <w:qFormat/>
    <w:rsid w:val="00DA11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.likumi.lv/ta/id/14940-dzivnieku-aizsardzibas-liku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likumi.lv/ta/id/14940-dzivnieku-aizsardzibas-likum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.likumi.lv/ta/id/14940-dzivnieku-aizsardzibas-liku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likumi.lv/ta/id/57255-par-pasvaldiba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0EB9-AD03-4564-9853-852C5FCF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6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Baiba Jēkabsone</cp:lastModifiedBy>
  <cp:revision>4</cp:revision>
  <cp:lastPrinted>2019-04-25T11:37:00Z</cp:lastPrinted>
  <dcterms:created xsi:type="dcterms:W3CDTF">2019-04-24T19:16:00Z</dcterms:created>
  <dcterms:modified xsi:type="dcterms:W3CDTF">2019-04-25T11:40:00Z</dcterms:modified>
</cp:coreProperties>
</file>