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57047" w14:textId="77777777" w:rsidR="00BC33E6" w:rsidRPr="00EF4A8C" w:rsidRDefault="004453A3" w:rsidP="00935834">
      <w:pPr>
        <w:ind w:left="5112" w:firstLine="284"/>
        <w:contextualSpacing/>
        <w:jc w:val="both"/>
        <w:rPr>
          <w:sz w:val="22"/>
          <w:szCs w:val="22"/>
          <w:lang w:eastAsia="en-US"/>
        </w:rPr>
      </w:pPr>
      <w:r w:rsidRPr="00EF4A8C">
        <w:rPr>
          <w:sz w:val="22"/>
          <w:szCs w:val="22"/>
          <w:lang w:eastAsia="en-US"/>
        </w:rPr>
        <w:t xml:space="preserve">Apstiprināts ar </w:t>
      </w:r>
    </w:p>
    <w:p w14:paraId="41970040" w14:textId="38913679" w:rsidR="004453A3" w:rsidRPr="00EF4A8C" w:rsidRDefault="004453A3" w:rsidP="00935834">
      <w:pPr>
        <w:ind w:left="5112" w:firstLine="284"/>
        <w:contextualSpacing/>
        <w:jc w:val="both"/>
        <w:rPr>
          <w:sz w:val="22"/>
          <w:szCs w:val="22"/>
          <w:lang w:eastAsia="en-US"/>
        </w:rPr>
      </w:pPr>
      <w:r w:rsidRPr="00EF4A8C">
        <w:rPr>
          <w:sz w:val="22"/>
          <w:szCs w:val="22"/>
          <w:lang w:eastAsia="en-US"/>
        </w:rPr>
        <w:t>Jelgavas pilsētas domes</w:t>
      </w:r>
    </w:p>
    <w:p w14:paraId="58F17043" w14:textId="0AC2E76B" w:rsidR="004453A3" w:rsidRPr="00EF4A8C" w:rsidRDefault="004453A3" w:rsidP="00935834">
      <w:pPr>
        <w:ind w:left="5112" w:firstLine="284"/>
        <w:contextualSpacing/>
        <w:jc w:val="both"/>
        <w:rPr>
          <w:sz w:val="22"/>
          <w:szCs w:val="22"/>
          <w:lang w:eastAsia="en-US"/>
        </w:rPr>
      </w:pPr>
      <w:r w:rsidRPr="00EF4A8C">
        <w:rPr>
          <w:sz w:val="22"/>
          <w:szCs w:val="22"/>
          <w:lang w:eastAsia="en-US"/>
        </w:rPr>
        <w:t>201</w:t>
      </w:r>
      <w:r w:rsidR="00EE77F5" w:rsidRPr="00EF4A8C">
        <w:rPr>
          <w:sz w:val="22"/>
          <w:szCs w:val="22"/>
          <w:lang w:eastAsia="en-US"/>
        </w:rPr>
        <w:t>9</w:t>
      </w:r>
      <w:r w:rsidRPr="00EF4A8C">
        <w:rPr>
          <w:sz w:val="22"/>
          <w:szCs w:val="22"/>
          <w:lang w:eastAsia="en-US"/>
        </w:rPr>
        <w:t xml:space="preserve">.gada </w:t>
      </w:r>
      <w:r w:rsidR="000358F7" w:rsidRPr="00EF4A8C">
        <w:rPr>
          <w:sz w:val="22"/>
          <w:szCs w:val="22"/>
          <w:lang w:eastAsia="en-US"/>
        </w:rPr>
        <w:t>2</w:t>
      </w:r>
      <w:r w:rsidR="00EE77F5" w:rsidRPr="00EF4A8C">
        <w:rPr>
          <w:sz w:val="22"/>
          <w:szCs w:val="22"/>
          <w:lang w:eastAsia="en-US"/>
        </w:rPr>
        <w:t>0</w:t>
      </w:r>
      <w:r w:rsidR="000358F7" w:rsidRPr="00EF4A8C">
        <w:rPr>
          <w:sz w:val="22"/>
          <w:szCs w:val="22"/>
          <w:lang w:eastAsia="en-US"/>
        </w:rPr>
        <w:t>.</w:t>
      </w:r>
      <w:r w:rsidR="00EE77F5" w:rsidRPr="00EF4A8C">
        <w:rPr>
          <w:sz w:val="22"/>
          <w:szCs w:val="22"/>
          <w:lang w:eastAsia="en-US"/>
        </w:rPr>
        <w:t>jūnija</w:t>
      </w:r>
      <w:r w:rsidRPr="00EF4A8C">
        <w:rPr>
          <w:sz w:val="22"/>
          <w:szCs w:val="22"/>
          <w:lang w:eastAsia="en-US"/>
        </w:rPr>
        <w:t xml:space="preserve"> lēmumu Nr.</w:t>
      </w:r>
      <w:r w:rsidR="007434A5" w:rsidRPr="00EF4A8C">
        <w:rPr>
          <w:sz w:val="22"/>
          <w:szCs w:val="22"/>
          <w:lang w:eastAsia="en-US"/>
        </w:rPr>
        <w:t>7/4</w:t>
      </w:r>
    </w:p>
    <w:p w14:paraId="416CB273" w14:textId="77777777" w:rsidR="004453A3" w:rsidRPr="004808E7" w:rsidRDefault="004453A3" w:rsidP="004808E7">
      <w:pPr>
        <w:contextualSpacing/>
        <w:jc w:val="center"/>
        <w:rPr>
          <w:lang w:eastAsia="en-US"/>
        </w:rPr>
      </w:pPr>
    </w:p>
    <w:p w14:paraId="0206C624" w14:textId="77777777" w:rsidR="00233B47" w:rsidRPr="004808E7" w:rsidRDefault="00233B47" w:rsidP="004808E7">
      <w:pPr>
        <w:contextualSpacing/>
        <w:jc w:val="center"/>
        <w:rPr>
          <w:lang w:eastAsia="en-US"/>
        </w:rPr>
      </w:pPr>
    </w:p>
    <w:p w14:paraId="58EBF6D1" w14:textId="77777777" w:rsidR="004808E7" w:rsidRDefault="004453A3" w:rsidP="004808E7">
      <w:pPr>
        <w:contextualSpacing/>
        <w:jc w:val="center"/>
        <w:rPr>
          <w:b/>
          <w:lang w:eastAsia="en-US"/>
        </w:rPr>
      </w:pPr>
      <w:r w:rsidRPr="004808E7">
        <w:rPr>
          <w:b/>
          <w:lang w:eastAsia="en-US"/>
        </w:rPr>
        <w:t>JELGAVAS PILSĒTAS PAŠVALDĪBAS IZGLĪTĪBAS IESTĀDES</w:t>
      </w:r>
    </w:p>
    <w:p w14:paraId="6F68A26A" w14:textId="110F5237" w:rsidR="004453A3" w:rsidRPr="004808E7" w:rsidRDefault="00166474" w:rsidP="004808E7">
      <w:pPr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 xml:space="preserve"> „</w:t>
      </w:r>
      <w:r w:rsidR="004453A3" w:rsidRPr="004808E7">
        <w:rPr>
          <w:b/>
          <w:lang w:eastAsia="en-US"/>
        </w:rPr>
        <w:t xml:space="preserve">JELGAVAS </w:t>
      </w:r>
      <w:r w:rsidR="00EE77F5">
        <w:rPr>
          <w:b/>
          <w:lang w:eastAsia="en-US"/>
        </w:rPr>
        <w:t xml:space="preserve">PAULA BENDRUPA </w:t>
      </w:r>
      <w:r w:rsidR="004808E7" w:rsidRPr="004808E7">
        <w:rPr>
          <w:b/>
          <w:lang w:eastAsia="en-US"/>
        </w:rPr>
        <w:t>PAMAT</w:t>
      </w:r>
      <w:r w:rsidR="004453A3" w:rsidRPr="004808E7">
        <w:rPr>
          <w:b/>
          <w:lang w:eastAsia="en-US"/>
        </w:rPr>
        <w:t>SKOLA”</w:t>
      </w:r>
    </w:p>
    <w:p w14:paraId="1C2BC255" w14:textId="77777777" w:rsidR="004453A3" w:rsidRPr="004808E7" w:rsidRDefault="004453A3" w:rsidP="004808E7">
      <w:pPr>
        <w:contextualSpacing/>
        <w:jc w:val="center"/>
        <w:rPr>
          <w:b/>
          <w:lang w:eastAsia="en-US"/>
        </w:rPr>
      </w:pPr>
      <w:r w:rsidRPr="004808E7">
        <w:rPr>
          <w:b/>
          <w:lang w:eastAsia="en-US"/>
        </w:rPr>
        <w:t>NOLIKUMS</w:t>
      </w:r>
    </w:p>
    <w:p w14:paraId="55CAFA3D" w14:textId="77777777" w:rsidR="004453A3" w:rsidRPr="004808E7" w:rsidRDefault="004453A3" w:rsidP="004808E7">
      <w:pPr>
        <w:jc w:val="center"/>
        <w:rPr>
          <w:lang w:eastAsia="en-US"/>
        </w:rPr>
      </w:pPr>
    </w:p>
    <w:p w14:paraId="66EEDB50" w14:textId="77777777" w:rsidR="004453A3" w:rsidRPr="004808E7" w:rsidRDefault="004453A3" w:rsidP="004808E7">
      <w:pPr>
        <w:jc w:val="center"/>
        <w:rPr>
          <w:b/>
          <w:lang w:eastAsia="en-US"/>
        </w:rPr>
      </w:pPr>
      <w:r w:rsidRPr="004808E7">
        <w:rPr>
          <w:b/>
          <w:lang w:eastAsia="en-US"/>
        </w:rPr>
        <w:t>I. Vispārīgie jautājumi</w:t>
      </w:r>
    </w:p>
    <w:p w14:paraId="74606E24" w14:textId="77777777" w:rsidR="004453A3" w:rsidRPr="004808E7" w:rsidRDefault="004453A3" w:rsidP="004808E7">
      <w:pPr>
        <w:jc w:val="both"/>
        <w:rPr>
          <w:lang w:eastAsia="en-US"/>
        </w:rPr>
      </w:pPr>
    </w:p>
    <w:p w14:paraId="326E525D" w14:textId="5D313FBA" w:rsidR="004453A3" w:rsidRPr="00D65A7F" w:rsidRDefault="004453A3" w:rsidP="00D65A7F">
      <w:pPr>
        <w:numPr>
          <w:ilvl w:val="0"/>
          <w:numId w:val="32"/>
        </w:numPr>
        <w:ind w:left="426" w:hanging="426"/>
        <w:contextualSpacing/>
        <w:jc w:val="both"/>
        <w:rPr>
          <w:bCs/>
          <w:lang w:eastAsia="en-US"/>
        </w:rPr>
      </w:pPr>
      <w:r w:rsidRPr="00D65A7F">
        <w:rPr>
          <w:lang w:eastAsia="en-US"/>
        </w:rPr>
        <w:t xml:space="preserve">Jelgavas pilsētas </w:t>
      </w:r>
      <w:r w:rsidR="00EE77F5">
        <w:rPr>
          <w:lang w:eastAsia="en-US"/>
        </w:rPr>
        <w:t>pašvaldības izglītības iestāde „</w:t>
      </w:r>
      <w:r w:rsidR="00B475BF" w:rsidRPr="00D65A7F">
        <w:rPr>
          <w:bCs/>
          <w:lang w:eastAsia="en-US"/>
        </w:rPr>
        <w:t xml:space="preserve">Jelgavas </w:t>
      </w:r>
      <w:r w:rsidR="00EE77F5">
        <w:rPr>
          <w:bCs/>
          <w:lang w:eastAsia="en-US"/>
        </w:rPr>
        <w:t xml:space="preserve">Paula </w:t>
      </w:r>
      <w:proofErr w:type="spellStart"/>
      <w:r w:rsidR="00EE77F5">
        <w:rPr>
          <w:bCs/>
          <w:lang w:eastAsia="en-US"/>
        </w:rPr>
        <w:t>Bendrupa</w:t>
      </w:r>
      <w:proofErr w:type="spellEnd"/>
      <w:r w:rsidR="00EE77F5">
        <w:rPr>
          <w:bCs/>
          <w:lang w:eastAsia="en-US"/>
        </w:rPr>
        <w:t xml:space="preserve"> </w:t>
      </w:r>
      <w:r w:rsidR="00B475BF" w:rsidRPr="00D65A7F">
        <w:rPr>
          <w:bCs/>
          <w:lang w:eastAsia="en-US"/>
        </w:rPr>
        <w:t>pamat</w:t>
      </w:r>
      <w:r w:rsidRPr="00D65A7F">
        <w:rPr>
          <w:bCs/>
          <w:lang w:eastAsia="en-US"/>
        </w:rPr>
        <w:t>skola” (turpmāk – izglītības iestāde) ir Jelgavas pilsētas do</w:t>
      </w:r>
      <w:bookmarkStart w:id="0" w:name="_GoBack"/>
      <w:bookmarkEnd w:id="0"/>
      <w:r w:rsidRPr="00D65A7F">
        <w:rPr>
          <w:bCs/>
          <w:lang w:eastAsia="en-US"/>
        </w:rPr>
        <w:t xml:space="preserve">mes (turpmāk – dibinātājs) dibināta izglītības iestāde </w:t>
      </w:r>
      <w:r w:rsidR="002D68FE" w:rsidRPr="00D65A7F">
        <w:rPr>
          <w:bCs/>
          <w:lang w:eastAsia="en-US"/>
        </w:rPr>
        <w:t>speciālās</w:t>
      </w:r>
      <w:r w:rsidRPr="00D65A7F">
        <w:rPr>
          <w:bCs/>
          <w:lang w:eastAsia="en-US"/>
        </w:rPr>
        <w:t xml:space="preserve"> izglītības programmu īstenošanai</w:t>
      </w:r>
      <w:r w:rsidRPr="00D65A7F">
        <w:rPr>
          <w:lang w:eastAsia="en-US"/>
        </w:rPr>
        <w:t>.</w:t>
      </w:r>
    </w:p>
    <w:p w14:paraId="4D5A9A38" w14:textId="3714974E" w:rsidR="004453A3" w:rsidRPr="00D65A7F" w:rsidRDefault="004453A3" w:rsidP="00D65A7F">
      <w:pPr>
        <w:numPr>
          <w:ilvl w:val="0"/>
          <w:numId w:val="32"/>
        </w:numPr>
        <w:ind w:left="426" w:hanging="426"/>
        <w:contextualSpacing/>
        <w:jc w:val="both"/>
        <w:rPr>
          <w:bCs/>
          <w:lang w:eastAsia="en-US"/>
        </w:rPr>
      </w:pPr>
      <w:r w:rsidRPr="00D65A7F">
        <w:rPr>
          <w:lang w:eastAsia="en-US"/>
        </w:rPr>
        <w:t xml:space="preserve">Izglītības iestāde </w:t>
      </w:r>
      <w:r w:rsidR="00F67577" w:rsidRPr="00D65A7F">
        <w:rPr>
          <w:lang w:eastAsia="en-US"/>
        </w:rPr>
        <w:t>atrodas</w:t>
      </w:r>
      <w:r w:rsidRPr="00D65A7F">
        <w:rPr>
          <w:lang w:eastAsia="en-US"/>
        </w:rPr>
        <w:t xml:space="preserve"> Jelgavas pilsētas pašvaldības izpilddirektora pakļautībā</w:t>
      </w:r>
      <w:r w:rsidRPr="00D65A7F">
        <w:rPr>
          <w:bCs/>
          <w:lang w:eastAsia="en-US"/>
        </w:rPr>
        <w:t xml:space="preserve"> un Jelgavas</w:t>
      </w:r>
      <w:r w:rsidR="00EE77F5">
        <w:rPr>
          <w:bCs/>
          <w:lang w:eastAsia="en-US"/>
        </w:rPr>
        <w:t xml:space="preserve"> pilsētas pašvaldības iestādes „</w:t>
      </w:r>
      <w:r w:rsidRPr="00D65A7F">
        <w:rPr>
          <w:bCs/>
          <w:lang w:eastAsia="en-US"/>
        </w:rPr>
        <w:t>Jelgavas izglītības pārvalde” (turpmāk – Jelgavas izglītības pārvalde) pārraudzībā.</w:t>
      </w:r>
    </w:p>
    <w:p w14:paraId="27DB276B" w14:textId="45F65860" w:rsidR="004453A3" w:rsidRPr="00D65A7F" w:rsidRDefault="004453A3" w:rsidP="00D65A7F">
      <w:pPr>
        <w:numPr>
          <w:ilvl w:val="0"/>
          <w:numId w:val="32"/>
        </w:numPr>
        <w:ind w:left="426" w:hanging="426"/>
        <w:contextualSpacing/>
        <w:jc w:val="both"/>
        <w:rPr>
          <w:bCs/>
          <w:lang w:eastAsia="en-US"/>
        </w:rPr>
      </w:pPr>
      <w:r w:rsidRPr="00D65A7F">
        <w:rPr>
          <w:lang w:eastAsia="en-US"/>
        </w:rPr>
        <w:t xml:space="preserve">Izglītības iestādes juridiskā adrese: </w:t>
      </w:r>
      <w:r w:rsidR="00B475BF" w:rsidRPr="00D65A7F">
        <w:rPr>
          <w:lang w:eastAsia="en-US"/>
        </w:rPr>
        <w:t>Filozofu</w:t>
      </w:r>
      <w:r w:rsidRPr="00D65A7F">
        <w:rPr>
          <w:lang w:eastAsia="en-US"/>
        </w:rPr>
        <w:t xml:space="preserve"> iela </w:t>
      </w:r>
      <w:r w:rsidR="00B475BF" w:rsidRPr="00D65A7F">
        <w:rPr>
          <w:lang w:eastAsia="en-US"/>
        </w:rPr>
        <w:t>50</w:t>
      </w:r>
      <w:r w:rsidRPr="00D65A7F">
        <w:rPr>
          <w:lang w:eastAsia="en-US"/>
        </w:rPr>
        <w:t>, Jelgava, LV – 300</w:t>
      </w:r>
      <w:r w:rsidR="00B475BF" w:rsidRPr="00D65A7F">
        <w:rPr>
          <w:lang w:eastAsia="en-US"/>
        </w:rPr>
        <w:t>1</w:t>
      </w:r>
      <w:r w:rsidRPr="00D65A7F">
        <w:rPr>
          <w:lang w:eastAsia="en-US"/>
        </w:rPr>
        <w:t>, Latvija.</w:t>
      </w:r>
    </w:p>
    <w:p w14:paraId="1D83FBE1" w14:textId="16A9238F" w:rsidR="004453A3" w:rsidRPr="00D65A7F" w:rsidRDefault="004453A3" w:rsidP="00D65A7F">
      <w:pPr>
        <w:numPr>
          <w:ilvl w:val="0"/>
          <w:numId w:val="32"/>
        </w:numPr>
        <w:ind w:left="426" w:hanging="426"/>
        <w:contextualSpacing/>
        <w:jc w:val="both"/>
        <w:rPr>
          <w:bCs/>
          <w:lang w:eastAsia="en-US"/>
        </w:rPr>
      </w:pPr>
      <w:r w:rsidRPr="00D65A7F">
        <w:rPr>
          <w:lang w:eastAsia="en-US"/>
        </w:rPr>
        <w:t>Dibinātāja juridiskā adrese: Lielā iela 11, Jelgava, LV – 3001, Latvija.</w:t>
      </w:r>
    </w:p>
    <w:p w14:paraId="6B62AF91" w14:textId="0C3B7CBF" w:rsidR="004453A3" w:rsidRPr="00D65A7F" w:rsidRDefault="004453A3" w:rsidP="00D65A7F">
      <w:pPr>
        <w:numPr>
          <w:ilvl w:val="0"/>
          <w:numId w:val="32"/>
        </w:numPr>
        <w:ind w:left="426" w:hanging="426"/>
        <w:contextualSpacing/>
        <w:jc w:val="both"/>
        <w:rPr>
          <w:bCs/>
          <w:lang w:eastAsia="en-US"/>
        </w:rPr>
      </w:pPr>
      <w:r w:rsidRPr="00D65A7F">
        <w:rPr>
          <w:lang w:eastAsia="en-US"/>
        </w:rPr>
        <w:t>Izglītības iestādes darbības tiesiskais pamats ir Izglītības likums, Vispārējās izglītības likums, citi normatīvie akti, kā arī dibinātāja lēmumi un šis nolikums.</w:t>
      </w:r>
    </w:p>
    <w:p w14:paraId="43F63CCB" w14:textId="612D5199" w:rsidR="004453A3" w:rsidRPr="00D65A7F" w:rsidRDefault="004453A3" w:rsidP="00D65A7F">
      <w:pPr>
        <w:numPr>
          <w:ilvl w:val="0"/>
          <w:numId w:val="32"/>
        </w:numPr>
        <w:ind w:left="426" w:hanging="426"/>
        <w:contextualSpacing/>
        <w:jc w:val="both"/>
        <w:rPr>
          <w:bCs/>
          <w:lang w:eastAsia="en-US"/>
        </w:rPr>
      </w:pPr>
      <w:r w:rsidRPr="00D65A7F">
        <w:rPr>
          <w:lang w:eastAsia="en-US"/>
        </w:rPr>
        <w:t>Izglītības iestāde ir pastarpinātās pārvaldes iestāde, tai ir</w:t>
      </w:r>
      <w:r w:rsidRPr="00D65A7F">
        <w:rPr>
          <w:i/>
          <w:lang w:eastAsia="en-US"/>
        </w:rPr>
        <w:t xml:space="preserve"> </w:t>
      </w:r>
      <w:r w:rsidRPr="00D65A7F">
        <w:rPr>
          <w:lang w:eastAsia="en-US"/>
        </w:rPr>
        <w:t>noteikta parauga veidlapas, zīmogi un simbolika.</w:t>
      </w:r>
    </w:p>
    <w:p w14:paraId="58871FF8" w14:textId="22A04CDA" w:rsidR="004453A3" w:rsidRPr="00D65A7F" w:rsidRDefault="004453A3" w:rsidP="00D65A7F">
      <w:pPr>
        <w:numPr>
          <w:ilvl w:val="0"/>
          <w:numId w:val="32"/>
        </w:numPr>
        <w:ind w:left="426" w:hanging="426"/>
        <w:contextualSpacing/>
        <w:jc w:val="both"/>
        <w:rPr>
          <w:bCs/>
          <w:lang w:eastAsia="en-US"/>
        </w:rPr>
      </w:pPr>
      <w:r w:rsidRPr="00D65A7F">
        <w:rPr>
          <w:lang w:eastAsia="en-US"/>
        </w:rPr>
        <w:t>Izglītības iestādi reorganizē vai likvidē dibinātājs, saskaņojot ar Izglītības un zinātnes ministriju un paziņojot par to Izglītības iestāžu reģistram.</w:t>
      </w:r>
    </w:p>
    <w:p w14:paraId="52E26055" w14:textId="7AB0FABE" w:rsidR="004453A3" w:rsidRPr="00D65A7F" w:rsidRDefault="004453A3" w:rsidP="00D65A7F">
      <w:pPr>
        <w:numPr>
          <w:ilvl w:val="0"/>
          <w:numId w:val="32"/>
        </w:numPr>
        <w:ind w:left="426" w:hanging="426"/>
        <w:contextualSpacing/>
        <w:jc w:val="both"/>
        <w:rPr>
          <w:bCs/>
          <w:lang w:eastAsia="en-US"/>
        </w:rPr>
      </w:pPr>
      <w:r w:rsidRPr="00D65A7F">
        <w:rPr>
          <w:lang w:eastAsia="en-US"/>
        </w:rPr>
        <w:t>Izglītības iestādes nolikumu un grozījumus tajā apstiprina dibinātājs.</w:t>
      </w:r>
    </w:p>
    <w:p w14:paraId="519684A7" w14:textId="77777777" w:rsidR="004453A3" w:rsidRPr="00D65A7F" w:rsidRDefault="004453A3" w:rsidP="00D65A7F">
      <w:pPr>
        <w:ind w:left="426" w:hanging="426"/>
        <w:jc w:val="both"/>
        <w:rPr>
          <w:b/>
          <w:lang w:eastAsia="en-US"/>
        </w:rPr>
      </w:pPr>
    </w:p>
    <w:p w14:paraId="166BEA77" w14:textId="77777777" w:rsidR="004453A3" w:rsidRPr="00D65A7F" w:rsidRDefault="004453A3" w:rsidP="00D65A7F">
      <w:pPr>
        <w:ind w:left="426" w:hanging="426"/>
        <w:jc w:val="center"/>
        <w:rPr>
          <w:b/>
          <w:lang w:eastAsia="en-US"/>
        </w:rPr>
      </w:pPr>
      <w:r w:rsidRPr="00D65A7F">
        <w:rPr>
          <w:b/>
          <w:lang w:eastAsia="en-US"/>
        </w:rPr>
        <w:t>II. Izglītības iestādes darbības mērķis, pamatvirziens un uzdevumi</w:t>
      </w:r>
    </w:p>
    <w:p w14:paraId="450E8B02" w14:textId="77777777" w:rsidR="004453A3" w:rsidRPr="00D65A7F" w:rsidRDefault="004453A3" w:rsidP="00D65A7F">
      <w:pPr>
        <w:ind w:left="426" w:hanging="426"/>
        <w:jc w:val="both"/>
        <w:rPr>
          <w:lang w:eastAsia="en-US"/>
        </w:rPr>
      </w:pPr>
    </w:p>
    <w:p w14:paraId="59F792E8" w14:textId="77777777" w:rsidR="004453A3" w:rsidRPr="00D65A7F" w:rsidRDefault="00441482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 xml:space="preserve"> </w:t>
      </w:r>
      <w:r w:rsidR="004453A3" w:rsidRPr="00D65A7F">
        <w:rPr>
          <w:lang w:eastAsia="en-US"/>
        </w:rPr>
        <w:t>Izglītības iestādes mērķis ir veidot izglītības vidi, organizēt un īstenot izglītošanas procesu, kas nodrošinātu valsts izglītības standartā noteikto izglītības mērķu sasniegšanu.</w:t>
      </w:r>
    </w:p>
    <w:p w14:paraId="09CBBD8E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Izglītības iestādes darbības pamatvirziens ir izglītojošā darbība.</w:t>
      </w:r>
    </w:p>
    <w:p w14:paraId="683399F2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Izglītības iestādes uzdevumi ir:</w:t>
      </w:r>
    </w:p>
    <w:p w14:paraId="1EA5BCF2" w14:textId="77777777" w:rsidR="004453A3" w:rsidRPr="00D65A7F" w:rsidRDefault="004453A3" w:rsidP="00D65A7F">
      <w:pPr>
        <w:numPr>
          <w:ilvl w:val="1"/>
          <w:numId w:val="32"/>
        </w:numPr>
        <w:ind w:left="993" w:hanging="567"/>
        <w:jc w:val="both"/>
        <w:rPr>
          <w:lang w:eastAsia="en-US"/>
        </w:rPr>
      </w:pPr>
      <w:r w:rsidRPr="00D65A7F">
        <w:rPr>
          <w:lang w:eastAsia="en-US"/>
        </w:rPr>
        <w:t>īstenot izglītības programmas, to mērķus un uzdevumus;</w:t>
      </w:r>
    </w:p>
    <w:p w14:paraId="574E5632" w14:textId="77777777" w:rsidR="004453A3" w:rsidRPr="00D65A7F" w:rsidRDefault="004453A3" w:rsidP="00D65A7F">
      <w:pPr>
        <w:numPr>
          <w:ilvl w:val="1"/>
          <w:numId w:val="32"/>
        </w:numPr>
        <w:ind w:left="993" w:hanging="567"/>
        <w:jc w:val="both"/>
        <w:rPr>
          <w:lang w:eastAsia="en-US"/>
        </w:rPr>
      </w:pPr>
      <w:r w:rsidRPr="00D65A7F">
        <w:rPr>
          <w:rFonts w:eastAsia="Calibri"/>
        </w:rPr>
        <w:t>izvēlēties izglītošanas darba metodes un formas</w:t>
      </w:r>
      <w:r w:rsidRPr="00D65A7F">
        <w:rPr>
          <w:lang w:eastAsia="en-US"/>
        </w:rPr>
        <w:t>;</w:t>
      </w:r>
    </w:p>
    <w:p w14:paraId="734DA489" w14:textId="77777777" w:rsidR="004453A3" w:rsidRPr="00D65A7F" w:rsidRDefault="004453A3" w:rsidP="00D65A7F">
      <w:pPr>
        <w:numPr>
          <w:ilvl w:val="1"/>
          <w:numId w:val="32"/>
        </w:numPr>
        <w:ind w:left="993" w:hanging="567"/>
        <w:jc w:val="both"/>
        <w:rPr>
          <w:lang w:eastAsia="en-US"/>
        </w:rPr>
      </w:pPr>
      <w:r w:rsidRPr="00D65A7F">
        <w:rPr>
          <w:lang w:eastAsia="en-US"/>
        </w:rPr>
        <w:t>nodrošināt izglītojamo ar zināšanām un prasmēm, kas ir nepiecie</w:t>
      </w:r>
      <w:r w:rsidRPr="00D65A7F">
        <w:rPr>
          <w:lang w:eastAsia="en-US"/>
        </w:rPr>
        <w:softHyphen/>
        <w:t>šamas personiskai izaugsmei un attīstībai, pilsoniskai līdzdalībai, nodarbinātībai, sociālajai integrācijai un izglītības turpināšanai;</w:t>
      </w:r>
    </w:p>
    <w:p w14:paraId="04AE1CF3" w14:textId="77777777" w:rsidR="004453A3" w:rsidRPr="00D65A7F" w:rsidRDefault="004453A3" w:rsidP="00D65A7F">
      <w:pPr>
        <w:numPr>
          <w:ilvl w:val="1"/>
          <w:numId w:val="32"/>
        </w:numPr>
        <w:ind w:left="993" w:hanging="567"/>
        <w:jc w:val="both"/>
        <w:rPr>
          <w:lang w:eastAsia="en-US"/>
        </w:rPr>
      </w:pPr>
      <w:r w:rsidRPr="00D65A7F">
        <w:rPr>
          <w:lang w:eastAsia="en-US"/>
        </w:rPr>
        <w:t>veicināt izglītojamā pilnveidošanos par garīgi, emocionāli un fiziski attīstītu personību un izkopt veselīga dzīvesveida paradumus;</w:t>
      </w:r>
    </w:p>
    <w:p w14:paraId="26994F73" w14:textId="77777777" w:rsidR="004453A3" w:rsidRPr="00D65A7F" w:rsidRDefault="004453A3" w:rsidP="00D65A7F">
      <w:pPr>
        <w:numPr>
          <w:ilvl w:val="1"/>
          <w:numId w:val="32"/>
        </w:numPr>
        <w:ind w:left="993" w:hanging="567"/>
        <w:jc w:val="both"/>
        <w:rPr>
          <w:lang w:eastAsia="en-US"/>
        </w:rPr>
      </w:pPr>
      <w:r w:rsidRPr="00D65A7F">
        <w:rPr>
          <w:lang w:eastAsia="en-US"/>
        </w:rPr>
        <w:t xml:space="preserve">sekmēt izglītojamā sociāli aktīvu un atbildīgu attieksmi pret sevi un citiem, saglabājot un attīstot savu valodu, etnisko un kultūras savdabību; </w:t>
      </w:r>
    </w:p>
    <w:p w14:paraId="6289B8F4" w14:textId="77777777" w:rsidR="004453A3" w:rsidRPr="00D65A7F" w:rsidRDefault="004453A3" w:rsidP="00D65A7F">
      <w:pPr>
        <w:numPr>
          <w:ilvl w:val="1"/>
          <w:numId w:val="32"/>
        </w:numPr>
        <w:ind w:left="993" w:hanging="567"/>
        <w:jc w:val="both"/>
        <w:rPr>
          <w:lang w:eastAsia="en-US"/>
        </w:rPr>
      </w:pPr>
      <w:r w:rsidRPr="00D65A7F">
        <w:rPr>
          <w:lang w:eastAsia="en-US"/>
        </w:rPr>
        <w:t>izkopt izglītojamā prasmi patstāvīgi mācīties un pilnveidoties, motivēt mūžizglītībai un apzinātai karjeras izvēlei;</w:t>
      </w:r>
    </w:p>
    <w:p w14:paraId="58896219" w14:textId="77777777" w:rsidR="004453A3" w:rsidRPr="00D65A7F" w:rsidRDefault="004453A3" w:rsidP="00D65A7F">
      <w:pPr>
        <w:numPr>
          <w:ilvl w:val="1"/>
          <w:numId w:val="32"/>
        </w:numPr>
        <w:ind w:left="993" w:hanging="567"/>
        <w:jc w:val="both"/>
        <w:rPr>
          <w:lang w:eastAsia="en-US"/>
        </w:rPr>
      </w:pPr>
      <w:r w:rsidRPr="00D65A7F">
        <w:rPr>
          <w:lang w:eastAsia="en-US"/>
        </w:rPr>
        <w:t>sadarboties ar izglītojamo vecākiem (personām, kas realizē aizgādību), lai nodrošinātu izglītības ieguvi visiem izglītojamajiem;</w:t>
      </w:r>
    </w:p>
    <w:p w14:paraId="298543C8" w14:textId="77777777" w:rsidR="004453A3" w:rsidRPr="00D65A7F" w:rsidRDefault="004453A3" w:rsidP="00D65A7F">
      <w:pPr>
        <w:numPr>
          <w:ilvl w:val="1"/>
          <w:numId w:val="32"/>
        </w:numPr>
        <w:ind w:left="993" w:hanging="567"/>
        <w:jc w:val="both"/>
        <w:rPr>
          <w:lang w:eastAsia="en-US"/>
        </w:rPr>
      </w:pPr>
      <w:r w:rsidRPr="00D65A7F">
        <w:rPr>
          <w:lang w:eastAsia="en-US"/>
        </w:rPr>
        <w:t>pilnveidot izpratni par Latvijas Republikas Satversmē un citos tiesību aktos ietvertajiem cilvēktiesību pamatprincipiem un audzināt godprātīgus un atbildīgus cilvēkus – Latvijas patriotus;</w:t>
      </w:r>
    </w:p>
    <w:p w14:paraId="78861C4E" w14:textId="77777777" w:rsidR="004453A3" w:rsidRPr="00D65A7F" w:rsidRDefault="004453A3" w:rsidP="00D65A7F">
      <w:pPr>
        <w:numPr>
          <w:ilvl w:val="1"/>
          <w:numId w:val="32"/>
        </w:numPr>
        <w:ind w:left="993" w:hanging="567"/>
        <w:jc w:val="both"/>
        <w:rPr>
          <w:lang w:eastAsia="en-US"/>
        </w:rPr>
      </w:pPr>
      <w:r w:rsidRPr="00D65A7F">
        <w:rPr>
          <w:lang w:eastAsia="en-US"/>
        </w:rPr>
        <w:t>racionāli izmantot izglītībai atvēlētos finanšu resursus.</w:t>
      </w:r>
    </w:p>
    <w:p w14:paraId="4BF8D592" w14:textId="77777777" w:rsidR="004453A3" w:rsidRDefault="004453A3" w:rsidP="00D65A7F">
      <w:pPr>
        <w:ind w:left="426" w:hanging="426"/>
        <w:jc w:val="both"/>
        <w:rPr>
          <w:b/>
          <w:lang w:eastAsia="en-US"/>
        </w:rPr>
      </w:pPr>
    </w:p>
    <w:p w14:paraId="2A16E3BF" w14:textId="77777777" w:rsidR="00EF4A8C" w:rsidRDefault="00EF4A8C" w:rsidP="00D65A7F">
      <w:pPr>
        <w:ind w:left="426" w:hanging="426"/>
        <w:jc w:val="both"/>
        <w:rPr>
          <w:b/>
          <w:lang w:eastAsia="en-US"/>
        </w:rPr>
      </w:pPr>
    </w:p>
    <w:p w14:paraId="4B2BD9F9" w14:textId="77777777" w:rsidR="00EF4A8C" w:rsidRPr="00D65A7F" w:rsidRDefault="00EF4A8C" w:rsidP="00D65A7F">
      <w:pPr>
        <w:ind w:left="426" w:hanging="426"/>
        <w:jc w:val="both"/>
        <w:rPr>
          <w:b/>
          <w:lang w:eastAsia="en-US"/>
        </w:rPr>
      </w:pPr>
    </w:p>
    <w:p w14:paraId="242617FC" w14:textId="77777777" w:rsidR="004453A3" w:rsidRPr="00D65A7F" w:rsidRDefault="004453A3" w:rsidP="00D65A7F">
      <w:pPr>
        <w:ind w:left="426" w:hanging="426"/>
        <w:jc w:val="center"/>
        <w:rPr>
          <w:b/>
          <w:lang w:eastAsia="en-US"/>
        </w:rPr>
      </w:pPr>
      <w:r w:rsidRPr="00D65A7F">
        <w:rPr>
          <w:b/>
          <w:lang w:eastAsia="en-US"/>
        </w:rPr>
        <w:lastRenderedPageBreak/>
        <w:t>III. Izglītības iestādē īstenojamās izglītības programmas</w:t>
      </w:r>
    </w:p>
    <w:p w14:paraId="6472DF22" w14:textId="77777777" w:rsidR="00314BE6" w:rsidRPr="00D65A7F" w:rsidRDefault="00314BE6" w:rsidP="00D65A7F">
      <w:pPr>
        <w:ind w:left="426" w:hanging="426"/>
        <w:jc w:val="center"/>
        <w:rPr>
          <w:b/>
          <w:lang w:eastAsia="en-US"/>
        </w:rPr>
      </w:pPr>
    </w:p>
    <w:p w14:paraId="25E70B39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Izglītības iestāde īsteno šādas izglītības programmas:</w:t>
      </w:r>
    </w:p>
    <w:p w14:paraId="2BA64474" w14:textId="0F04BAF2" w:rsidR="00314BE6" w:rsidRDefault="00EE77F5" w:rsidP="00D65A7F">
      <w:pPr>
        <w:pStyle w:val="BodyText"/>
        <w:numPr>
          <w:ilvl w:val="1"/>
          <w:numId w:val="32"/>
        </w:numPr>
        <w:ind w:left="993" w:hanging="567"/>
        <w:rPr>
          <w:i w:val="0"/>
          <w:sz w:val="24"/>
          <w:szCs w:val="24"/>
        </w:rPr>
      </w:pPr>
      <w:r w:rsidRPr="00EE77F5">
        <w:rPr>
          <w:i w:val="0"/>
          <w:sz w:val="24"/>
          <w:szCs w:val="24"/>
        </w:rPr>
        <w:t>speciālās pamatizglītības programm</w:t>
      </w:r>
      <w:r>
        <w:rPr>
          <w:i w:val="0"/>
          <w:sz w:val="24"/>
          <w:szCs w:val="24"/>
        </w:rPr>
        <w:t>a</w:t>
      </w:r>
      <w:r w:rsidRPr="00EE77F5">
        <w:rPr>
          <w:i w:val="0"/>
          <w:sz w:val="24"/>
          <w:szCs w:val="24"/>
        </w:rPr>
        <w:t xml:space="preserve"> izglītojam</w:t>
      </w:r>
      <w:r>
        <w:rPr>
          <w:i w:val="0"/>
          <w:sz w:val="24"/>
          <w:szCs w:val="24"/>
        </w:rPr>
        <w:t>aj</w:t>
      </w:r>
      <w:r w:rsidRPr="00EE77F5">
        <w:rPr>
          <w:i w:val="0"/>
          <w:sz w:val="24"/>
          <w:szCs w:val="24"/>
        </w:rPr>
        <w:t>iem ar mācīšanās traucējumiem (programmas kods 21015611)</w:t>
      </w:r>
      <w:r w:rsidR="00314BE6" w:rsidRPr="00D65A7F">
        <w:rPr>
          <w:i w:val="0"/>
          <w:sz w:val="24"/>
          <w:szCs w:val="24"/>
        </w:rPr>
        <w:t>;</w:t>
      </w:r>
    </w:p>
    <w:p w14:paraId="0CAAA257" w14:textId="77777777" w:rsidR="004B1559" w:rsidRDefault="004B1559" w:rsidP="004B1559">
      <w:pPr>
        <w:pStyle w:val="BodyText"/>
        <w:numPr>
          <w:ilvl w:val="1"/>
          <w:numId w:val="32"/>
        </w:numPr>
        <w:ind w:left="993" w:hanging="567"/>
        <w:rPr>
          <w:i w:val="0"/>
          <w:sz w:val="24"/>
          <w:szCs w:val="24"/>
        </w:rPr>
      </w:pPr>
      <w:r w:rsidRPr="00EE77F5">
        <w:rPr>
          <w:i w:val="0"/>
          <w:sz w:val="24"/>
          <w:szCs w:val="24"/>
        </w:rPr>
        <w:tab/>
        <w:t>speciālās pamatizglītības mazākumtautību programm</w:t>
      </w:r>
      <w:r>
        <w:rPr>
          <w:i w:val="0"/>
          <w:sz w:val="24"/>
          <w:szCs w:val="24"/>
        </w:rPr>
        <w:t>a</w:t>
      </w:r>
      <w:r w:rsidRPr="00EE77F5">
        <w:rPr>
          <w:i w:val="0"/>
          <w:sz w:val="24"/>
          <w:szCs w:val="24"/>
        </w:rPr>
        <w:t xml:space="preserve"> izglītojam</w:t>
      </w:r>
      <w:r>
        <w:rPr>
          <w:i w:val="0"/>
          <w:sz w:val="24"/>
          <w:szCs w:val="24"/>
        </w:rPr>
        <w:t>aj</w:t>
      </w:r>
      <w:r w:rsidRPr="00EE77F5">
        <w:rPr>
          <w:i w:val="0"/>
          <w:sz w:val="24"/>
          <w:szCs w:val="24"/>
        </w:rPr>
        <w:t>iem ar mācīšanās traucējumiem (programmas kods 21015621)</w:t>
      </w:r>
      <w:r>
        <w:rPr>
          <w:i w:val="0"/>
          <w:sz w:val="24"/>
          <w:szCs w:val="24"/>
        </w:rPr>
        <w:t>;</w:t>
      </w:r>
    </w:p>
    <w:p w14:paraId="372086E2" w14:textId="3C33C01D" w:rsidR="004B1559" w:rsidRPr="004B1559" w:rsidRDefault="004B1559" w:rsidP="004B1559">
      <w:pPr>
        <w:pStyle w:val="BodyText"/>
        <w:numPr>
          <w:ilvl w:val="1"/>
          <w:numId w:val="32"/>
        </w:numPr>
        <w:ind w:left="993" w:hanging="567"/>
        <w:rPr>
          <w:i w:val="0"/>
          <w:sz w:val="24"/>
          <w:szCs w:val="24"/>
        </w:rPr>
      </w:pPr>
      <w:r w:rsidRPr="00EE77F5">
        <w:rPr>
          <w:i w:val="0"/>
          <w:sz w:val="24"/>
          <w:szCs w:val="24"/>
        </w:rPr>
        <w:t>speciālās pamatizglītības programm</w:t>
      </w:r>
      <w:r>
        <w:rPr>
          <w:i w:val="0"/>
          <w:sz w:val="24"/>
          <w:szCs w:val="24"/>
        </w:rPr>
        <w:t>a</w:t>
      </w:r>
      <w:r w:rsidRPr="00EE77F5">
        <w:rPr>
          <w:i w:val="0"/>
          <w:sz w:val="24"/>
          <w:szCs w:val="24"/>
        </w:rPr>
        <w:t xml:space="preserve"> </w:t>
      </w:r>
      <w:r w:rsidRPr="004B1559">
        <w:rPr>
          <w:i w:val="0"/>
          <w:sz w:val="24"/>
          <w:szCs w:val="24"/>
        </w:rPr>
        <w:t xml:space="preserve">izglītojamajiem </w:t>
      </w:r>
      <w:r w:rsidRPr="00EE77F5">
        <w:rPr>
          <w:i w:val="0"/>
          <w:sz w:val="24"/>
          <w:szCs w:val="24"/>
        </w:rPr>
        <w:t>ar garīgās veselības traucējumiem (programmas kods 21015711)</w:t>
      </w:r>
      <w:r w:rsidR="00935834">
        <w:rPr>
          <w:i w:val="0"/>
          <w:sz w:val="24"/>
          <w:szCs w:val="24"/>
        </w:rPr>
        <w:t>;</w:t>
      </w:r>
    </w:p>
    <w:p w14:paraId="249CD934" w14:textId="50F617B6" w:rsidR="00314BE6" w:rsidRPr="00D65A7F" w:rsidRDefault="00314BE6" w:rsidP="00D65A7F">
      <w:pPr>
        <w:pStyle w:val="BodyText"/>
        <w:numPr>
          <w:ilvl w:val="1"/>
          <w:numId w:val="32"/>
        </w:numPr>
        <w:ind w:left="993" w:hanging="567"/>
        <w:rPr>
          <w:i w:val="0"/>
          <w:sz w:val="24"/>
          <w:szCs w:val="24"/>
        </w:rPr>
      </w:pPr>
      <w:r w:rsidRPr="00D65A7F">
        <w:rPr>
          <w:i w:val="0"/>
          <w:sz w:val="24"/>
          <w:szCs w:val="24"/>
        </w:rPr>
        <w:t xml:space="preserve">speciālās pamatizglītības mazākumtautību </w:t>
      </w:r>
      <w:r w:rsidR="0095026E" w:rsidRPr="00D65A7F">
        <w:rPr>
          <w:i w:val="0"/>
          <w:sz w:val="24"/>
          <w:szCs w:val="24"/>
        </w:rPr>
        <w:t>programm</w:t>
      </w:r>
      <w:r w:rsidR="00EE77F5">
        <w:rPr>
          <w:i w:val="0"/>
          <w:sz w:val="24"/>
          <w:szCs w:val="24"/>
        </w:rPr>
        <w:t>a</w:t>
      </w:r>
      <w:r w:rsidR="0095026E" w:rsidRPr="00D65A7F">
        <w:rPr>
          <w:i w:val="0"/>
          <w:sz w:val="24"/>
          <w:szCs w:val="24"/>
        </w:rPr>
        <w:t xml:space="preserve"> </w:t>
      </w:r>
      <w:r w:rsidRPr="00D65A7F">
        <w:rPr>
          <w:i w:val="0"/>
          <w:sz w:val="24"/>
          <w:szCs w:val="24"/>
        </w:rPr>
        <w:t>izglītojamajiem ar garīgās veselības traucējumiem (programmas kods 21015721);</w:t>
      </w:r>
    </w:p>
    <w:p w14:paraId="3045692C" w14:textId="586C2556" w:rsidR="00314BE6" w:rsidRPr="00D65A7F" w:rsidRDefault="00314BE6" w:rsidP="00D65A7F">
      <w:pPr>
        <w:pStyle w:val="BodyText"/>
        <w:numPr>
          <w:ilvl w:val="1"/>
          <w:numId w:val="32"/>
        </w:numPr>
        <w:ind w:left="993" w:hanging="567"/>
        <w:rPr>
          <w:i w:val="0"/>
          <w:sz w:val="24"/>
          <w:szCs w:val="24"/>
        </w:rPr>
      </w:pPr>
      <w:r w:rsidRPr="00D65A7F">
        <w:rPr>
          <w:i w:val="0"/>
          <w:sz w:val="24"/>
          <w:szCs w:val="24"/>
        </w:rPr>
        <w:t xml:space="preserve">speciālās pamatizglītības </w:t>
      </w:r>
      <w:r w:rsidR="0095026E" w:rsidRPr="00D65A7F">
        <w:rPr>
          <w:i w:val="0"/>
          <w:sz w:val="24"/>
          <w:szCs w:val="24"/>
        </w:rPr>
        <w:t>programm</w:t>
      </w:r>
      <w:r w:rsidR="00EE77F5">
        <w:rPr>
          <w:i w:val="0"/>
          <w:sz w:val="24"/>
          <w:szCs w:val="24"/>
        </w:rPr>
        <w:t>a</w:t>
      </w:r>
      <w:r w:rsidR="0095026E" w:rsidRPr="00D65A7F">
        <w:rPr>
          <w:i w:val="0"/>
          <w:sz w:val="24"/>
          <w:szCs w:val="24"/>
        </w:rPr>
        <w:t xml:space="preserve"> </w:t>
      </w:r>
      <w:r w:rsidRPr="00D65A7F">
        <w:rPr>
          <w:i w:val="0"/>
          <w:sz w:val="24"/>
          <w:szCs w:val="24"/>
        </w:rPr>
        <w:t>izglītojamajiem ar garīgās attīstības traucējumiem (programmas kods 21015811);</w:t>
      </w:r>
    </w:p>
    <w:p w14:paraId="71E0892F" w14:textId="2635BBD8" w:rsidR="00314BE6" w:rsidRPr="00D65A7F" w:rsidRDefault="00314BE6" w:rsidP="00D65A7F">
      <w:pPr>
        <w:pStyle w:val="BodyText"/>
        <w:numPr>
          <w:ilvl w:val="1"/>
          <w:numId w:val="32"/>
        </w:numPr>
        <w:ind w:left="993" w:hanging="567"/>
        <w:rPr>
          <w:i w:val="0"/>
          <w:sz w:val="24"/>
          <w:szCs w:val="24"/>
        </w:rPr>
      </w:pPr>
      <w:r w:rsidRPr="00D65A7F">
        <w:rPr>
          <w:i w:val="0"/>
          <w:sz w:val="24"/>
          <w:szCs w:val="24"/>
        </w:rPr>
        <w:t xml:space="preserve">speciālās pamatizglītības mazākumtautību </w:t>
      </w:r>
      <w:r w:rsidR="0095026E" w:rsidRPr="00D65A7F">
        <w:rPr>
          <w:i w:val="0"/>
          <w:sz w:val="24"/>
          <w:szCs w:val="24"/>
        </w:rPr>
        <w:t>programm</w:t>
      </w:r>
      <w:r w:rsidR="00EE77F5">
        <w:rPr>
          <w:i w:val="0"/>
          <w:sz w:val="24"/>
          <w:szCs w:val="24"/>
        </w:rPr>
        <w:t>a</w:t>
      </w:r>
      <w:r w:rsidR="0095026E" w:rsidRPr="00D65A7F">
        <w:rPr>
          <w:i w:val="0"/>
          <w:sz w:val="24"/>
          <w:szCs w:val="24"/>
        </w:rPr>
        <w:t xml:space="preserve"> </w:t>
      </w:r>
      <w:r w:rsidRPr="00D65A7F">
        <w:rPr>
          <w:i w:val="0"/>
          <w:sz w:val="24"/>
          <w:szCs w:val="24"/>
        </w:rPr>
        <w:t>izglītojamajiem ar garīgās attīstības traucējumiem (programmas kods 21015821);</w:t>
      </w:r>
    </w:p>
    <w:p w14:paraId="4DFBC5DC" w14:textId="5E20D562" w:rsidR="00314BE6" w:rsidRPr="00D65A7F" w:rsidRDefault="00314BE6" w:rsidP="00D65A7F">
      <w:pPr>
        <w:pStyle w:val="BodyText"/>
        <w:numPr>
          <w:ilvl w:val="1"/>
          <w:numId w:val="32"/>
        </w:numPr>
        <w:ind w:left="993" w:hanging="567"/>
        <w:rPr>
          <w:i w:val="0"/>
          <w:sz w:val="24"/>
          <w:szCs w:val="24"/>
        </w:rPr>
      </w:pPr>
      <w:r w:rsidRPr="00D65A7F">
        <w:rPr>
          <w:i w:val="0"/>
          <w:sz w:val="24"/>
          <w:szCs w:val="24"/>
        </w:rPr>
        <w:t>speciālās pamatizglītības programm</w:t>
      </w:r>
      <w:r w:rsidR="00EE77F5">
        <w:rPr>
          <w:i w:val="0"/>
          <w:sz w:val="24"/>
          <w:szCs w:val="24"/>
        </w:rPr>
        <w:t>a</w:t>
      </w:r>
      <w:r w:rsidRPr="00D65A7F">
        <w:rPr>
          <w:i w:val="0"/>
          <w:sz w:val="24"/>
          <w:szCs w:val="24"/>
        </w:rPr>
        <w:t xml:space="preserve"> izglītojamajiem ar smagiem garīgās attīstības traucējumiem vai vairākiem smagiem attīstības traucējumiem (programmas kods 21015911);</w:t>
      </w:r>
    </w:p>
    <w:p w14:paraId="4EE27771" w14:textId="007C6273" w:rsidR="00314BE6" w:rsidRDefault="00314BE6" w:rsidP="00D65A7F">
      <w:pPr>
        <w:pStyle w:val="BodyText"/>
        <w:numPr>
          <w:ilvl w:val="1"/>
          <w:numId w:val="32"/>
        </w:numPr>
        <w:ind w:left="993" w:hanging="567"/>
        <w:rPr>
          <w:i w:val="0"/>
          <w:sz w:val="24"/>
          <w:szCs w:val="24"/>
        </w:rPr>
      </w:pPr>
      <w:r w:rsidRPr="00D65A7F">
        <w:rPr>
          <w:i w:val="0"/>
          <w:sz w:val="24"/>
          <w:szCs w:val="24"/>
        </w:rPr>
        <w:t>speciālās pamatizglītības mazākumtautību programm</w:t>
      </w:r>
      <w:r w:rsidR="00EE77F5">
        <w:rPr>
          <w:i w:val="0"/>
          <w:sz w:val="24"/>
          <w:szCs w:val="24"/>
        </w:rPr>
        <w:t>a</w:t>
      </w:r>
      <w:r w:rsidRPr="00D65A7F">
        <w:rPr>
          <w:i w:val="0"/>
          <w:sz w:val="24"/>
          <w:szCs w:val="24"/>
        </w:rPr>
        <w:t xml:space="preserve"> izglītojamajiem ar smagiem garīgās attīstības traucējumiem vai vairākiem smagiem attīstības traucējumiem (programmas kods 21015921)</w:t>
      </w:r>
      <w:r w:rsidR="00935834">
        <w:rPr>
          <w:i w:val="0"/>
          <w:sz w:val="24"/>
          <w:szCs w:val="24"/>
        </w:rPr>
        <w:t>.</w:t>
      </w:r>
    </w:p>
    <w:p w14:paraId="610D00D1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Izglītības iestāde var īstenot citas izglītības programmas,</w:t>
      </w:r>
      <w:r w:rsidRPr="00D65A7F">
        <w:rPr>
          <w:rFonts w:eastAsia="Calibri"/>
        </w:rPr>
        <w:t xml:space="preserve"> </w:t>
      </w:r>
      <w:r w:rsidRPr="00D65A7F">
        <w:rPr>
          <w:lang w:eastAsia="en-US"/>
        </w:rPr>
        <w:t>veicot to licencēšanu normatīvajos aktos noteiktajā kārtībā.</w:t>
      </w:r>
    </w:p>
    <w:p w14:paraId="4AE538CD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Izglītības iestāde var īstenot interešu izglītības programmas.</w:t>
      </w:r>
    </w:p>
    <w:p w14:paraId="56C0F95F" w14:textId="77777777" w:rsidR="004453A3" w:rsidRPr="00D65A7F" w:rsidRDefault="004453A3" w:rsidP="00D65A7F">
      <w:pPr>
        <w:ind w:left="426" w:hanging="426"/>
        <w:jc w:val="center"/>
        <w:rPr>
          <w:b/>
          <w:lang w:eastAsia="en-US"/>
        </w:rPr>
      </w:pPr>
    </w:p>
    <w:p w14:paraId="442B96BD" w14:textId="77777777" w:rsidR="004453A3" w:rsidRPr="00D65A7F" w:rsidRDefault="004453A3" w:rsidP="00D65A7F">
      <w:pPr>
        <w:ind w:left="426" w:hanging="426"/>
        <w:jc w:val="center"/>
        <w:rPr>
          <w:b/>
          <w:lang w:eastAsia="en-US"/>
        </w:rPr>
      </w:pPr>
      <w:r w:rsidRPr="00D65A7F">
        <w:rPr>
          <w:b/>
          <w:lang w:eastAsia="en-US"/>
        </w:rPr>
        <w:t>IV. Izglītības procesa organizācija</w:t>
      </w:r>
    </w:p>
    <w:p w14:paraId="5742B9B5" w14:textId="77777777" w:rsidR="004453A3" w:rsidRPr="00D65A7F" w:rsidRDefault="004453A3" w:rsidP="00D65A7F">
      <w:pPr>
        <w:ind w:left="426" w:hanging="426"/>
        <w:jc w:val="both"/>
        <w:rPr>
          <w:lang w:eastAsia="en-US"/>
        </w:rPr>
      </w:pPr>
    </w:p>
    <w:p w14:paraId="35DB47EB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Izglītības procesa organizāciju izglītības iestādē nosaka Izglītības likums, Vispārējās izglītības likums</w:t>
      </w:r>
      <w:r w:rsidR="00F67577" w:rsidRPr="00D65A7F">
        <w:rPr>
          <w:lang w:eastAsia="en-US"/>
        </w:rPr>
        <w:t>, citi ārējie normatīvie akti</w:t>
      </w:r>
      <w:r w:rsidR="000C1EDF" w:rsidRPr="00D65A7F">
        <w:rPr>
          <w:lang w:eastAsia="en-US"/>
        </w:rPr>
        <w:t>,</w:t>
      </w:r>
      <w:r w:rsidRPr="00D65A7F">
        <w:rPr>
          <w:lang w:eastAsia="en-US"/>
        </w:rPr>
        <w:t xml:space="preserve"> izglītības iestādes iekšējie normatīvie akti</w:t>
      </w:r>
      <w:r w:rsidR="00703AEB" w:rsidRPr="00D65A7F">
        <w:rPr>
          <w:lang w:eastAsia="en-US"/>
        </w:rPr>
        <w:t>, kā arī šis nolikums</w:t>
      </w:r>
      <w:r w:rsidRPr="00D65A7F">
        <w:rPr>
          <w:lang w:eastAsia="en-US"/>
        </w:rPr>
        <w:t>.</w:t>
      </w:r>
    </w:p>
    <w:p w14:paraId="3862E32E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Mācību gada ilgumu un mācību slodzi nedēļā nosaka Vispārējās izglītības likums. Mācību gada sākuma un beigu datumu, kā arī izglītojamo brīvdienas nosaka Ministru kabinets.</w:t>
      </w:r>
    </w:p>
    <w:p w14:paraId="44B22943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Mācību nedēļas ilgums ir piecas darba dienas.</w:t>
      </w:r>
    </w:p>
    <w:p w14:paraId="01E5C91C" w14:textId="77777777" w:rsidR="0095026E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Mācību darba organizācijas pamatforma ir mācību stunda, tās ilgums ir</w:t>
      </w:r>
      <w:r w:rsidR="0095026E" w:rsidRPr="00D65A7F">
        <w:rPr>
          <w:lang w:eastAsia="en-US"/>
        </w:rPr>
        <w:t>:</w:t>
      </w:r>
    </w:p>
    <w:p w14:paraId="6760DB83" w14:textId="285DE051" w:rsidR="0095026E" w:rsidRPr="00BC33E6" w:rsidRDefault="004453A3" w:rsidP="00D65A7F">
      <w:pPr>
        <w:pStyle w:val="ListParagraph"/>
        <w:numPr>
          <w:ilvl w:val="1"/>
          <w:numId w:val="32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D65A7F">
        <w:rPr>
          <w:rFonts w:ascii="Times New Roman" w:hAnsi="Times New Roman"/>
          <w:sz w:val="24"/>
          <w:szCs w:val="24"/>
          <w:lang w:val="lv-LV"/>
        </w:rPr>
        <w:t>40 minūtes</w:t>
      </w:r>
      <w:r w:rsidR="004D507D" w:rsidRPr="00D65A7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5026E" w:rsidRPr="00D65A7F">
        <w:rPr>
          <w:rFonts w:ascii="Times New Roman" w:hAnsi="Times New Roman"/>
          <w:sz w:val="24"/>
          <w:szCs w:val="24"/>
          <w:lang w:val="lv-LV"/>
        </w:rPr>
        <w:t xml:space="preserve"> šī </w:t>
      </w:r>
      <w:r w:rsidR="00BA6D29" w:rsidRPr="00A00D44">
        <w:rPr>
          <w:rFonts w:ascii="Times New Roman" w:hAnsi="Times New Roman"/>
          <w:sz w:val="24"/>
          <w:szCs w:val="24"/>
          <w:lang w:val="lv-LV"/>
        </w:rPr>
        <w:t>nolikuma 12.1.-12.6</w:t>
      </w:r>
      <w:r w:rsidR="0095026E" w:rsidRPr="00A00D44">
        <w:rPr>
          <w:rFonts w:ascii="Times New Roman" w:hAnsi="Times New Roman"/>
          <w:sz w:val="24"/>
          <w:szCs w:val="24"/>
          <w:lang w:val="lv-LV"/>
        </w:rPr>
        <w:t>.apakšpunktā</w:t>
      </w:r>
      <w:r w:rsidR="0095026E" w:rsidRPr="00D65A7F">
        <w:rPr>
          <w:rFonts w:ascii="Times New Roman" w:hAnsi="Times New Roman"/>
          <w:sz w:val="24"/>
          <w:szCs w:val="24"/>
          <w:lang w:val="lv-LV"/>
        </w:rPr>
        <w:t xml:space="preserve"> norādītajās izglītības programmās;</w:t>
      </w:r>
    </w:p>
    <w:p w14:paraId="09D20E1B" w14:textId="34735DB7" w:rsidR="004453A3" w:rsidRPr="00BC33E6" w:rsidRDefault="004D507D" w:rsidP="00D65A7F">
      <w:pPr>
        <w:pStyle w:val="ListParagraph"/>
        <w:numPr>
          <w:ilvl w:val="1"/>
          <w:numId w:val="32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D65A7F">
        <w:rPr>
          <w:rFonts w:ascii="Times New Roman" w:hAnsi="Times New Roman"/>
          <w:sz w:val="24"/>
          <w:szCs w:val="24"/>
          <w:lang w:val="lv-LV"/>
        </w:rPr>
        <w:t xml:space="preserve">30 minūtes </w:t>
      </w:r>
      <w:r w:rsidR="0095026E" w:rsidRPr="00D65A7F">
        <w:rPr>
          <w:rFonts w:ascii="Times New Roman" w:hAnsi="Times New Roman"/>
          <w:sz w:val="24"/>
          <w:szCs w:val="24"/>
          <w:lang w:val="lv-LV"/>
        </w:rPr>
        <w:t xml:space="preserve">šī nolikuma </w:t>
      </w:r>
      <w:r w:rsidR="00BA6D29" w:rsidRPr="00A00D44">
        <w:rPr>
          <w:rFonts w:ascii="Times New Roman" w:hAnsi="Times New Roman"/>
          <w:sz w:val="24"/>
          <w:szCs w:val="24"/>
          <w:lang w:val="lv-LV"/>
        </w:rPr>
        <w:t>12.7</w:t>
      </w:r>
      <w:r w:rsidR="0095026E" w:rsidRPr="00A00D44">
        <w:rPr>
          <w:rFonts w:ascii="Times New Roman" w:hAnsi="Times New Roman"/>
          <w:sz w:val="24"/>
          <w:szCs w:val="24"/>
          <w:lang w:val="lv-LV"/>
        </w:rPr>
        <w:t>.</w:t>
      </w:r>
      <w:r w:rsidR="00496D5C" w:rsidRPr="00A00D44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BA6D29" w:rsidRPr="00A00D44">
        <w:rPr>
          <w:rFonts w:ascii="Times New Roman" w:hAnsi="Times New Roman"/>
          <w:sz w:val="24"/>
          <w:szCs w:val="24"/>
          <w:lang w:val="lv-LV"/>
        </w:rPr>
        <w:t>12.8</w:t>
      </w:r>
      <w:r w:rsidR="0095026E" w:rsidRPr="00A00D44">
        <w:rPr>
          <w:rFonts w:ascii="Times New Roman" w:hAnsi="Times New Roman"/>
          <w:sz w:val="24"/>
          <w:szCs w:val="24"/>
          <w:lang w:val="lv-LV"/>
        </w:rPr>
        <w:t>.apakšpunktā</w:t>
      </w:r>
      <w:r w:rsidR="0095026E" w:rsidRPr="00D65A7F">
        <w:rPr>
          <w:rFonts w:ascii="Times New Roman" w:hAnsi="Times New Roman"/>
          <w:sz w:val="24"/>
          <w:szCs w:val="24"/>
          <w:lang w:val="lv-LV"/>
        </w:rPr>
        <w:t xml:space="preserve"> norādītajās izglītības programmās</w:t>
      </w:r>
      <w:r w:rsidR="004453A3" w:rsidRPr="00D65A7F">
        <w:rPr>
          <w:rFonts w:ascii="Times New Roman" w:hAnsi="Times New Roman"/>
          <w:sz w:val="24"/>
          <w:szCs w:val="24"/>
          <w:lang w:val="lv-LV"/>
        </w:rPr>
        <w:t>.</w:t>
      </w:r>
    </w:p>
    <w:p w14:paraId="5A73E04C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Mācību stundu slodzes sadalījumu pa dienām nosaka mācību priekšmetu stundu sarakstā, ko apstiprina izglītības iestādes direktors.</w:t>
      </w:r>
    </w:p>
    <w:p w14:paraId="2A70B02F" w14:textId="77777777" w:rsidR="004453A3" w:rsidRPr="00D65A7F" w:rsidRDefault="00F67577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Izglītības iestādei ir tiesības organizēt f</w:t>
      </w:r>
      <w:r w:rsidR="004453A3" w:rsidRPr="00D65A7F">
        <w:rPr>
          <w:lang w:eastAsia="en-US"/>
        </w:rPr>
        <w:t xml:space="preserve">akultatīvās un interešu izglītības nodarbības </w:t>
      </w:r>
      <w:r w:rsidRPr="00D65A7F">
        <w:rPr>
          <w:lang w:eastAsia="en-US"/>
        </w:rPr>
        <w:t>ārpus mācību stundu laika saskaņā ar izglītības iestādes noteikto kārtību</w:t>
      </w:r>
      <w:r w:rsidR="004453A3" w:rsidRPr="00D65A7F">
        <w:rPr>
          <w:lang w:eastAsia="en-US"/>
        </w:rPr>
        <w:t xml:space="preserve">. </w:t>
      </w:r>
    </w:p>
    <w:p w14:paraId="4023B61E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Izglītības iestāde piedāvā konsultācijas un individuālās nodarbības visiem izglītojamajiem, kuriem nepieciešama palīdzība mācību priekšmeta satura apguvē vai ir vēlme padziļināti apgūt kādu no mācību priekšmetiem.</w:t>
      </w:r>
    </w:p>
    <w:p w14:paraId="350E7BD5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 xml:space="preserve">Izglītojamo apmācību </w:t>
      </w:r>
      <w:r w:rsidR="00F67577" w:rsidRPr="00D65A7F">
        <w:rPr>
          <w:lang w:eastAsia="en-US"/>
        </w:rPr>
        <w:t>ārpus izglītības iestādes</w:t>
      </w:r>
      <w:r w:rsidR="00800D25" w:rsidRPr="00D65A7F">
        <w:rPr>
          <w:lang w:eastAsia="en-US"/>
        </w:rPr>
        <w:t xml:space="preserve"> </w:t>
      </w:r>
      <w:r w:rsidRPr="00D65A7F">
        <w:rPr>
          <w:lang w:eastAsia="en-US"/>
        </w:rPr>
        <w:t>organizē saskaņā ar Ministru kabineta noteikumiem.</w:t>
      </w:r>
      <w:bookmarkStart w:id="1" w:name="p2"/>
      <w:bookmarkStart w:id="2" w:name="p-189110"/>
      <w:bookmarkEnd w:id="1"/>
      <w:bookmarkEnd w:id="2"/>
    </w:p>
    <w:p w14:paraId="07B1798B" w14:textId="11D2B610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 xml:space="preserve">Izglītības iestāde nosaka vienotu izglītojamo sasniegumu vērtēšanas kārtību, ievērojot </w:t>
      </w:r>
      <w:r w:rsidR="000E71AB">
        <w:rPr>
          <w:lang w:eastAsia="en-US"/>
        </w:rPr>
        <w:t xml:space="preserve">normatīvajos aktos un </w:t>
      </w:r>
      <w:r w:rsidRPr="00D65A7F">
        <w:rPr>
          <w:lang w:eastAsia="en-US"/>
        </w:rPr>
        <w:t>valsts izglītības standartā noteikto.</w:t>
      </w:r>
    </w:p>
    <w:p w14:paraId="3E9070D5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Izglītojamo uzņemšana, pārcelšana nākamajā klasē un atskaitīšana notiek Ministru kabineta noteiktajā kārtībā. Uzņemot izglītojamos 1.klasē, tiek ievērota arī dibinātāja noteiktā kārtība.</w:t>
      </w:r>
    </w:p>
    <w:p w14:paraId="46458314" w14:textId="77777777" w:rsidR="004453A3" w:rsidRPr="00BA6D29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BA6D29">
        <w:rPr>
          <w:lang w:eastAsia="en-US"/>
        </w:rPr>
        <w:lastRenderedPageBreak/>
        <w:t xml:space="preserve">Izglītības iestādē ir pagarinātās dienas grupas, kas darbojas saskaņā ar izglītības iestādes </w:t>
      </w:r>
      <w:r w:rsidR="00F67577" w:rsidRPr="00BA6D29">
        <w:rPr>
          <w:lang w:eastAsia="en-US"/>
        </w:rPr>
        <w:t>direktora apstiprinātiem</w:t>
      </w:r>
      <w:r w:rsidRPr="00BA6D29">
        <w:rPr>
          <w:lang w:eastAsia="en-US"/>
        </w:rPr>
        <w:t xml:space="preserve"> noteikumiem.</w:t>
      </w:r>
    </w:p>
    <w:p w14:paraId="73C27F16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Izglītības apguvi apliecinošo dokumentu izsniegšana notiek atbilstoši normatīvajos aktos noteiktajai kārtībai.</w:t>
      </w:r>
    </w:p>
    <w:p w14:paraId="0792739E" w14:textId="77777777" w:rsidR="00F67577" w:rsidRPr="00D65A7F" w:rsidRDefault="00F67577" w:rsidP="00D65A7F">
      <w:pPr>
        <w:ind w:left="426" w:hanging="426"/>
        <w:jc w:val="center"/>
        <w:rPr>
          <w:b/>
          <w:lang w:eastAsia="en-US"/>
        </w:rPr>
      </w:pPr>
    </w:p>
    <w:p w14:paraId="186A3B5C" w14:textId="77777777" w:rsidR="004453A3" w:rsidRPr="00D65A7F" w:rsidRDefault="004453A3" w:rsidP="00D65A7F">
      <w:pPr>
        <w:ind w:left="426" w:hanging="426"/>
        <w:jc w:val="center"/>
        <w:rPr>
          <w:b/>
          <w:lang w:eastAsia="en-US"/>
        </w:rPr>
      </w:pPr>
      <w:r w:rsidRPr="00D65A7F">
        <w:rPr>
          <w:b/>
          <w:lang w:eastAsia="en-US"/>
        </w:rPr>
        <w:t>V. Izglītojamo tiesības un pienākumi</w:t>
      </w:r>
    </w:p>
    <w:p w14:paraId="3E73EC6C" w14:textId="77777777" w:rsidR="009E6797" w:rsidRPr="00D65A7F" w:rsidRDefault="009E6797" w:rsidP="00D65A7F">
      <w:pPr>
        <w:ind w:left="426" w:hanging="426"/>
        <w:jc w:val="center"/>
        <w:rPr>
          <w:b/>
          <w:lang w:eastAsia="en-US"/>
        </w:rPr>
      </w:pPr>
    </w:p>
    <w:p w14:paraId="0041C753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bCs/>
          <w:lang w:eastAsia="en-US"/>
        </w:rPr>
      </w:pPr>
      <w:r w:rsidRPr="00D65A7F">
        <w:rPr>
          <w:bCs/>
          <w:lang w:eastAsia="en-US"/>
        </w:rPr>
        <w:t>I</w:t>
      </w:r>
      <w:r w:rsidRPr="00D65A7F">
        <w:rPr>
          <w:lang w:eastAsia="en-US"/>
        </w:rPr>
        <w:t>zglītojamo tiesība</w:t>
      </w:r>
      <w:r w:rsidRPr="00D65A7F">
        <w:rPr>
          <w:bCs/>
          <w:lang w:eastAsia="en-US"/>
        </w:rPr>
        <w:t>s un pienākumi noteikti Izglītības likumā, Bērnu tiesību aizsardzības likumā, citos normatīvajos aktos un izglītības iestādes iekšējos normatīvajos aktos.</w:t>
      </w:r>
    </w:p>
    <w:p w14:paraId="768877B1" w14:textId="77777777" w:rsidR="00F07291" w:rsidRPr="00D65A7F" w:rsidRDefault="00F07291" w:rsidP="00D65A7F">
      <w:pPr>
        <w:ind w:left="426" w:hanging="426"/>
        <w:rPr>
          <w:b/>
          <w:lang w:eastAsia="en-US"/>
        </w:rPr>
      </w:pPr>
    </w:p>
    <w:p w14:paraId="6C64B883" w14:textId="77777777" w:rsidR="004453A3" w:rsidRPr="00D65A7F" w:rsidRDefault="004453A3" w:rsidP="00D65A7F">
      <w:pPr>
        <w:ind w:left="426" w:hanging="426"/>
        <w:jc w:val="center"/>
        <w:rPr>
          <w:b/>
          <w:lang w:eastAsia="en-US"/>
        </w:rPr>
      </w:pPr>
      <w:r w:rsidRPr="00D65A7F">
        <w:rPr>
          <w:b/>
          <w:lang w:eastAsia="en-US"/>
        </w:rPr>
        <w:t xml:space="preserve">VI. Izglītības iestādes direktora tiesības, pienākumi un atbildība </w:t>
      </w:r>
    </w:p>
    <w:p w14:paraId="6F076183" w14:textId="77777777" w:rsidR="004453A3" w:rsidRPr="00D65A7F" w:rsidRDefault="004453A3" w:rsidP="00D65A7F">
      <w:pPr>
        <w:ind w:left="426" w:hanging="426"/>
        <w:jc w:val="both"/>
        <w:rPr>
          <w:lang w:eastAsia="en-US"/>
        </w:rPr>
      </w:pPr>
    </w:p>
    <w:p w14:paraId="0934DC66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contextualSpacing/>
        <w:jc w:val="both"/>
        <w:rPr>
          <w:bCs/>
          <w:lang w:eastAsia="en-US"/>
        </w:rPr>
      </w:pPr>
      <w:r w:rsidRPr="00D65A7F">
        <w:rPr>
          <w:bCs/>
          <w:lang w:eastAsia="en-US"/>
        </w:rPr>
        <w:t>Izglītības iestādi vada direktors, kuru pieņem darbā un atbrīvo no darba izglītības iestādes dibinātājs.</w:t>
      </w:r>
    </w:p>
    <w:p w14:paraId="4BF7E7A2" w14:textId="6AD36BA5" w:rsidR="004453A3" w:rsidRPr="00D65A7F" w:rsidRDefault="004453A3" w:rsidP="00D65A7F">
      <w:pPr>
        <w:numPr>
          <w:ilvl w:val="0"/>
          <w:numId w:val="32"/>
        </w:numPr>
        <w:ind w:left="426" w:hanging="426"/>
        <w:contextualSpacing/>
        <w:jc w:val="both"/>
        <w:rPr>
          <w:bCs/>
          <w:lang w:eastAsia="en-US"/>
        </w:rPr>
      </w:pPr>
      <w:r w:rsidRPr="00D65A7F">
        <w:rPr>
          <w:bCs/>
          <w:lang w:eastAsia="en-US"/>
        </w:rPr>
        <w:t xml:space="preserve">Izglītības iestādes direktors atbild par izglītības iestādes darbību un tās rezultātiem, izglītības programmu īstenošanu, par Izglītības likuma, Vispārējās izglītības likuma, Bērnu tiesību aizsardzības likuma, Fizisko personu datu </w:t>
      </w:r>
      <w:r w:rsidR="00EE77F5" w:rsidRPr="00EE77F5">
        <w:rPr>
          <w:lang w:eastAsia="en-US"/>
        </w:rPr>
        <w:t xml:space="preserve">apstrādes </w:t>
      </w:r>
      <w:r w:rsidRPr="00D65A7F">
        <w:rPr>
          <w:bCs/>
          <w:lang w:eastAsia="en-US"/>
        </w:rPr>
        <w:t>likuma un citu normatīvo aktu ievērošanu, kā arī par izglītības iestādes intelektuālo, finanšu un materiālo līdzekļu racionālu izmantošanu.</w:t>
      </w:r>
    </w:p>
    <w:p w14:paraId="007DFCA2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contextualSpacing/>
        <w:jc w:val="both"/>
        <w:rPr>
          <w:bCs/>
          <w:lang w:eastAsia="en-US"/>
        </w:rPr>
      </w:pPr>
      <w:r w:rsidRPr="00D65A7F">
        <w:rPr>
          <w:bCs/>
          <w:lang w:eastAsia="en-US"/>
        </w:rPr>
        <w:t>Izglītības iestādes direktora pienākumi:</w:t>
      </w:r>
    </w:p>
    <w:p w14:paraId="7C5190F7" w14:textId="77777777" w:rsidR="004453A3" w:rsidRPr="00D65A7F" w:rsidRDefault="004453A3" w:rsidP="00D65A7F">
      <w:pPr>
        <w:numPr>
          <w:ilvl w:val="1"/>
          <w:numId w:val="32"/>
        </w:numPr>
        <w:ind w:left="1134" w:hanging="708"/>
        <w:contextualSpacing/>
        <w:jc w:val="both"/>
        <w:rPr>
          <w:bCs/>
          <w:lang w:eastAsia="en-US"/>
        </w:rPr>
      </w:pPr>
      <w:r w:rsidRPr="00D65A7F">
        <w:rPr>
          <w:bCs/>
          <w:lang w:eastAsia="en-US"/>
        </w:rPr>
        <w:t>vadīt izglītības iestādes darbu saskaņā ar normatīvo aktu prasībām;</w:t>
      </w:r>
    </w:p>
    <w:p w14:paraId="603343D3" w14:textId="77777777" w:rsidR="004453A3" w:rsidRPr="00D65A7F" w:rsidRDefault="004453A3" w:rsidP="00D65A7F">
      <w:pPr>
        <w:numPr>
          <w:ilvl w:val="1"/>
          <w:numId w:val="32"/>
        </w:numPr>
        <w:ind w:left="1134" w:hanging="708"/>
        <w:contextualSpacing/>
        <w:jc w:val="both"/>
        <w:rPr>
          <w:bCs/>
          <w:lang w:eastAsia="en-US"/>
        </w:rPr>
      </w:pPr>
      <w:r w:rsidRPr="00D65A7F">
        <w:rPr>
          <w:bCs/>
          <w:lang w:eastAsia="en-US"/>
        </w:rPr>
        <w:t>organizēt izglītības iestādes nolikuma un darbību reglamentējošo normatīvo dokumentu izstrādi, kontrolēt to izpildi;</w:t>
      </w:r>
    </w:p>
    <w:p w14:paraId="29BDD0D7" w14:textId="77777777" w:rsidR="004453A3" w:rsidRPr="00D65A7F" w:rsidRDefault="004453A3" w:rsidP="00D65A7F">
      <w:pPr>
        <w:numPr>
          <w:ilvl w:val="1"/>
          <w:numId w:val="32"/>
        </w:numPr>
        <w:ind w:left="1134" w:hanging="708"/>
        <w:contextualSpacing/>
        <w:jc w:val="both"/>
        <w:rPr>
          <w:bCs/>
          <w:lang w:eastAsia="en-US"/>
        </w:rPr>
      </w:pPr>
      <w:r w:rsidRPr="00D65A7F">
        <w:rPr>
          <w:bCs/>
          <w:lang w:eastAsia="en-US"/>
        </w:rPr>
        <w:t>izdot rīkojumus izglītības iestādes darbības nodrošināšanai, kontrolēt to izpildi;</w:t>
      </w:r>
    </w:p>
    <w:p w14:paraId="7201A41D" w14:textId="77777777" w:rsidR="004453A3" w:rsidRPr="00D65A7F" w:rsidRDefault="004453A3" w:rsidP="00D65A7F">
      <w:pPr>
        <w:numPr>
          <w:ilvl w:val="1"/>
          <w:numId w:val="32"/>
        </w:numPr>
        <w:ind w:left="1134" w:hanging="708"/>
        <w:contextualSpacing/>
        <w:jc w:val="both"/>
        <w:rPr>
          <w:bCs/>
          <w:lang w:eastAsia="en-US"/>
        </w:rPr>
      </w:pPr>
      <w:r w:rsidRPr="00D65A7F">
        <w:rPr>
          <w:bCs/>
          <w:lang w:eastAsia="en-US"/>
        </w:rPr>
        <w:t>organizēt un vadīt izglītības iestādes pašnovērtējuma ziņojuma un attīstības plāna izstrādi, saskaņojot to ar Jelgavas izglītības pārvaldi;</w:t>
      </w:r>
    </w:p>
    <w:p w14:paraId="4401EED6" w14:textId="77777777" w:rsidR="004453A3" w:rsidRPr="00D65A7F" w:rsidRDefault="00F67577" w:rsidP="00D65A7F">
      <w:pPr>
        <w:numPr>
          <w:ilvl w:val="1"/>
          <w:numId w:val="32"/>
        </w:numPr>
        <w:ind w:left="1134" w:hanging="708"/>
        <w:contextualSpacing/>
        <w:jc w:val="both"/>
        <w:rPr>
          <w:bCs/>
          <w:lang w:eastAsia="en-US"/>
        </w:rPr>
      </w:pPr>
      <w:r w:rsidRPr="00D65A7F">
        <w:rPr>
          <w:bCs/>
          <w:lang w:eastAsia="en-US"/>
        </w:rPr>
        <w:t>nodrošināt</w:t>
      </w:r>
      <w:r w:rsidR="004453A3" w:rsidRPr="00D65A7F">
        <w:rPr>
          <w:bCs/>
          <w:lang w:eastAsia="en-US"/>
        </w:rPr>
        <w:t xml:space="preserve"> izglītojamo drošīb</w:t>
      </w:r>
      <w:r w:rsidRPr="00D65A7F">
        <w:rPr>
          <w:bCs/>
          <w:lang w:eastAsia="en-US"/>
        </w:rPr>
        <w:t>u</w:t>
      </w:r>
      <w:r w:rsidR="004453A3" w:rsidRPr="00D65A7F">
        <w:rPr>
          <w:bCs/>
          <w:lang w:eastAsia="en-US"/>
        </w:rPr>
        <w:t xml:space="preserve"> izglītības iestādē un tās </w:t>
      </w:r>
      <w:r w:rsidRPr="00D65A7F">
        <w:rPr>
          <w:bCs/>
          <w:lang w:eastAsia="en-US"/>
        </w:rPr>
        <w:t>organizētajos</w:t>
      </w:r>
      <w:r w:rsidR="004453A3" w:rsidRPr="00D65A7F">
        <w:rPr>
          <w:bCs/>
          <w:lang w:eastAsia="en-US"/>
        </w:rPr>
        <w:t xml:space="preserve"> pasākumos</w:t>
      </w:r>
      <w:r w:rsidRPr="00D65A7F">
        <w:rPr>
          <w:bCs/>
          <w:lang w:eastAsia="en-US"/>
        </w:rPr>
        <w:t xml:space="preserve"> atbilstoši normatīvo aktu prasībām</w:t>
      </w:r>
      <w:r w:rsidR="004453A3" w:rsidRPr="00D65A7F">
        <w:rPr>
          <w:bCs/>
          <w:lang w:eastAsia="en-US"/>
        </w:rPr>
        <w:t>;</w:t>
      </w:r>
    </w:p>
    <w:p w14:paraId="19345CCA" w14:textId="77777777" w:rsidR="004453A3" w:rsidRPr="00D65A7F" w:rsidRDefault="004453A3" w:rsidP="00D65A7F">
      <w:pPr>
        <w:numPr>
          <w:ilvl w:val="1"/>
          <w:numId w:val="32"/>
        </w:numPr>
        <w:ind w:left="1134" w:hanging="708"/>
        <w:contextualSpacing/>
        <w:jc w:val="both"/>
        <w:rPr>
          <w:bCs/>
          <w:lang w:eastAsia="en-US"/>
        </w:rPr>
      </w:pPr>
      <w:r w:rsidRPr="00D65A7F">
        <w:rPr>
          <w:bCs/>
          <w:lang w:eastAsia="en-US"/>
        </w:rPr>
        <w:t>nodrošināt darba aizsardzības, ugunsdrošības un higiēnas normu ievērošanu izglītības iestādes darbībā;</w:t>
      </w:r>
    </w:p>
    <w:p w14:paraId="08D86B15" w14:textId="77777777" w:rsidR="004453A3" w:rsidRPr="00D65A7F" w:rsidRDefault="004453A3" w:rsidP="00D65A7F">
      <w:pPr>
        <w:numPr>
          <w:ilvl w:val="1"/>
          <w:numId w:val="32"/>
        </w:numPr>
        <w:ind w:left="1134" w:hanging="708"/>
        <w:contextualSpacing/>
        <w:jc w:val="both"/>
        <w:rPr>
          <w:bCs/>
          <w:lang w:eastAsia="en-US"/>
        </w:rPr>
      </w:pPr>
      <w:r w:rsidRPr="00D65A7F">
        <w:rPr>
          <w:bCs/>
          <w:lang w:eastAsia="en-US"/>
        </w:rPr>
        <w:t>organizēt lietvedības kārtošanu;</w:t>
      </w:r>
    </w:p>
    <w:p w14:paraId="7190B2DB" w14:textId="77777777" w:rsidR="004453A3" w:rsidRPr="00D65A7F" w:rsidRDefault="004453A3" w:rsidP="00D65A7F">
      <w:pPr>
        <w:numPr>
          <w:ilvl w:val="1"/>
          <w:numId w:val="32"/>
        </w:numPr>
        <w:ind w:left="1134" w:hanging="708"/>
        <w:contextualSpacing/>
        <w:jc w:val="both"/>
        <w:rPr>
          <w:bCs/>
          <w:lang w:eastAsia="en-US"/>
        </w:rPr>
      </w:pPr>
      <w:r w:rsidRPr="00D65A7F">
        <w:rPr>
          <w:bCs/>
          <w:lang w:eastAsia="en-US"/>
        </w:rPr>
        <w:t>noteikt pedagogu un citu darbinieku darba samaksu saskaņā ar normatīvajiem aktiem;</w:t>
      </w:r>
    </w:p>
    <w:p w14:paraId="572A7E88" w14:textId="77777777" w:rsidR="004453A3" w:rsidRPr="00D65A7F" w:rsidRDefault="004453A3" w:rsidP="00D65A7F">
      <w:pPr>
        <w:numPr>
          <w:ilvl w:val="1"/>
          <w:numId w:val="32"/>
        </w:numPr>
        <w:ind w:left="1134" w:hanging="708"/>
        <w:contextualSpacing/>
        <w:jc w:val="both"/>
        <w:rPr>
          <w:bCs/>
          <w:lang w:eastAsia="en-US"/>
        </w:rPr>
      </w:pPr>
      <w:r w:rsidRPr="00D65A7F">
        <w:rPr>
          <w:bCs/>
          <w:lang w:eastAsia="en-US"/>
        </w:rPr>
        <w:t>sniegt atskaites par izglītības iestādes darbību Jelgavas izglītības pārvaldei un izglītības iestādes padomei;</w:t>
      </w:r>
    </w:p>
    <w:p w14:paraId="144514BB" w14:textId="77777777" w:rsidR="004453A3" w:rsidRPr="00D65A7F" w:rsidRDefault="004453A3" w:rsidP="00D65A7F">
      <w:pPr>
        <w:numPr>
          <w:ilvl w:val="1"/>
          <w:numId w:val="32"/>
        </w:numPr>
        <w:ind w:left="1134" w:hanging="708"/>
        <w:contextualSpacing/>
        <w:jc w:val="both"/>
        <w:rPr>
          <w:bCs/>
          <w:lang w:eastAsia="en-US"/>
        </w:rPr>
      </w:pPr>
      <w:r w:rsidRPr="00D65A7F">
        <w:rPr>
          <w:lang w:eastAsia="en-US"/>
        </w:rPr>
        <w:t>veikt citus normatīvajos aktos noteiktos pienākumus.</w:t>
      </w:r>
    </w:p>
    <w:p w14:paraId="3938FDEF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contextualSpacing/>
        <w:jc w:val="both"/>
        <w:rPr>
          <w:bCs/>
          <w:lang w:eastAsia="en-US"/>
        </w:rPr>
      </w:pPr>
      <w:r w:rsidRPr="00D65A7F">
        <w:rPr>
          <w:bCs/>
          <w:lang w:eastAsia="en-US"/>
        </w:rPr>
        <w:t>Izglītības iestādes direktora tiesības:</w:t>
      </w:r>
    </w:p>
    <w:p w14:paraId="5A7295E9" w14:textId="77777777" w:rsidR="004453A3" w:rsidRPr="00D65A7F" w:rsidRDefault="004453A3" w:rsidP="00D913E1">
      <w:pPr>
        <w:numPr>
          <w:ilvl w:val="1"/>
          <w:numId w:val="32"/>
        </w:numPr>
        <w:ind w:left="1134" w:hanging="708"/>
        <w:contextualSpacing/>
        <w:jc w:val="both"/>
        <w:rPr>
          <w:bCs/>
          <w:lang w:eastAsia="en-US"/>
        </w:rPr>
      </w:pPr>
      <w:r w:rsidRPr="00D65A7F">
        <w:rPr>
          <w:bCs/>
          <w:lang w:eastAsia="en-US"/>
        </w:rPr>
        <w:t>bez īpaša pilnvarojuma pārstāvēt izglītības iestādi valsts, pašvaldību un citās institūcijās;</w:t>
      </w:r>
    </w:p>
    <w:p w14:paraId="78EDEE8C" w14:textId="77777777" w:rsidR="004453A3" w:rsidRPr="00D65A7F" w:rsidRDefault="004453A3" w:rsidP="00D913E1">
      <w:pPr>
        <w:numPr>
          <w:ilvl w:val="1"/>
          <w:numId w:val="32"/>
        </w:numPr>
        <w:ind w:left="1134" w:hanging="708"/>
        <w:contextualSpacing/>
        <w:jc w:val="both"/>
        <w:rPr>
          <w:bCs/>
          <w:lang w:eastAsia="en-US"/>
        </w:rPr>
      </w:pPr>
      <w:r w:rsidRPr="00D65A7F">
        <w:rPr>
          <w:bCs/>
          <w:lang w:eastAsia="en-US"/>
        </w:rPr>
        <w:t>pieņemt darbā un atbrīvot no darba izglītības iestādes pedagogus un citus darbiniekus, nosakot viņu darba pienākumus;</w:t>
      </w:r>
    </w:p>
    <w:p w14:paraId="561BDC6C" w14:textId="5B907ABB" w:rsidR="00EE77F5" w:rsidRPr="000973FA" w:rsidRDefault="004453A3" w:rsidP="000973FA">
      <w:pPr>
        <w:numPr>
          <w:ilvl w:val="1"/>
          <w:numId w:val="32"/>
        </w:numPr>
        <w:ind w:left="1134" w:hanging="708"/>
        <w:contextualSpacing/>
        <w:jc w:val="both"/>
        <w:rPr>
          <w:bCs/>
          <w:lang w:eastAsia="en-US"/>
        </w:rPr>
      </w:pPr>
      <w:r w:rsidRPr="00D65A7F">
        <w:rPr>
          <w:bCs/>
          <w:lang w:eastAsia="en-US"/>
        </w:rPr>
        <w:t>izglītības iestādes vārdā slēgt darījumus ar fiziskām un juridiskām personām, ja tas netraucē izglītības programmu īstenošanu.</w:t>
      </w:r>
    </w:p>
    <w:p w14:paraId="05E3F0CE" w14:textId="77777777" w:rsidR="00EE77F5" w:rsidRPr="00D65A7F" w:rsidRDefault="00EE77F5" w:rsidP="00D65A7F">
      <w:pPr>
        <w:ind w:left="426" w:hanging="426"/>
        <w:jc w:val="center"/>
        <w:rPr>
          <w:b/>
          <w:lang w:eastAsia="en-US"/>
        </w:rPr>
      </w:pPr>
    </w:p>
    <w:p w14:paraId="12645F6E" w14:textId="77777777" w:rsidR="004453A3" w:rsidRPr="00D65A7F" w:rsidRDefault="004453A3" w:rsidP="00D65A7F">
      <w:pPr>
        <w:ind w:left="426" w:hanging="426"/>
        <w:jc w:val="center"/>
        <w:rPr>
          <w:b/>
          <w:lang w:eastAsia="en-US"/>
        </w:rPr>
      </w:pPr>
      <w:r w:rsidRPr="00D65A7F">
        <w:rPr>
          <w:b/>
          <w:lang w:eastAsia="en-US"/>
        </w:rPr>
        <w:t xml:space="preserve">VII. Izglītības iestādes pedagogu un citu darbinieku </w:t>
      </w:r>
    </w:p>
    <w:p w14:paraId="2FADC279" w14:textId="77777777" w:rsidR="004453A3" w:rsidRPr="00D65A7F" w:rsidRDefault="004453A3" w:rsidP="00D65A7F">
      <w:pPr>
        <w:ind w:left="426" w:hanging="426"/>
        <w:jc w:val="center"/>
        <w:rPr>
          <w:b/>
          <w:lang w:eastAsia="en-US"/>
        </w:rPr>
      </w:pPr>
      <w:r w:rsidRPr="00D65A7F">
        <w:rPr>
          <w:b/>
          <w:lang w:eastAsia="en-US"/>
        </w:rPr>
        <w:t xml:space="preserve">tiesības, pienākumi un atbildība </w:t>
      </w:r>
    </w:p>
    <w:p w14:paraId="380A68AF" w14:textId="77777777" w:rsidR="004453A3" w:rsidRPr="00D65A7F" w:rsidRDefault="004453A3" w:rsidP="00D65A7F">
      <w:pPr>
        <w:ind w:left="426" w:hanging="426"/>
        <w:contextualSpacing/>
        <w:jc w:val="both"/>
        <w:rPr>
          <w:bCs/>
          <w:lang w:eastAsia="en-US"/>
        </w:rPr>
      </w:pPr>
    </w:p>
    <w:p w14:paraId="025EDB6B" w14:textId="585620BF" w:rsidR="004453A3" w:rsidRPr="00D65A7F" w:rsidRDefault="004453A3" w:rsidP="00D65A7F">
      <w:pPr>
        <w:numPr>
          <w:ilvl w:val="0"/>
          <w:numId w:val="32"/>
        </w:numPr>
        <w:ind w:left="426" w:hanging="426"/>
        <w:contextualSpacing/>
        <w:jc w:val="both"/>
        <w:rPr>
          <w:bCs/>
          <w:lang w:eastAsia="en-US"/>
        </w:rPr>
      </w:pPr>
      <w:r w:rsidRPr="00D65A7F">
        <w:rPr>
          <w:bCs/>
          <w:lang w:eastAsia="en-US"/>
        </w:rPr>
        <w:t>P</w:t>
      </w:r>
      <w:r w:rsidRPr="00D65A7F">
        <w:rPr>
          <w:lang w:eastAsia="en-US"/>
        </w:rPr>
        <w:t xml:space="preserve">edagogu tiesības, pienākumi un atbildība noteikta Izglītības likumā, Vispārējās izglītības likumā, Bērnu tiesību aizsardzības likumā, Fizisko personu datu </w:t>
      </w:r>
      <w:r w:rsidR="00EE77F5" w:rsidRPr="00EE77F5">
        <w:rPr>
          <w:lang w:eastAsia="en-US"/>
        </w:rPr>
        <w:t xml:space="preserve">apstrādes </w:t>
      </w:r>
      <w:r w:rsidRPr="00D65A7F">
        <w:rPr>
          <w:lang w:eastAsia="en-US"/>
        </w:rPr>
        <w:t xml:space="preserve">likumā, Darba likumā un citos normatīvajos aktos, kā arī darba līgumā un amata aprakstā.  </w:t>
      </w:r>
    </w:p>
    <w:p w14:paraId="0C14432F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contextualSpacing/>
        <w:jc w:val="both"/>
        <w:rPr>
          <w:bCs/>
          <w:lang w:eastAsia="en-US"/>
        </w:rPr>
      </w:pPr>
      <w:r w:rsidRPr="00D65A7F">
        <w:rPr>
          <w:bCs/>
          <w:lang w:eastAsia="en-US"/>
        </w:rPr>
        <w:lastRenderedPageBreak/>
        <w:t>Citu izglītības iestādes darbinieku tiesības, pienākumi un atbildība noteikta Darba likumā, Bērnu tiesību aizsardzības likumā un citos normatīvajos aktos, darba līgumā un amata aprakstā.</w:t>
      </w:r>
    </w:p>
    <w:p w14:paraId="0062151B" w14:textId="77777777" w:rsidR="004453A3" w:rsidRPr="00D65A7F" w:rsidRDefault="004453A3" w:rsidP="00D65A7F">
      <w:pPr>
        <w:ind w:left="426" w:hanging="426"/>
        <w:jc w:val="center"/>
        <w:rPr>
          <w:b/>
          <w:lang w:eastAsia="en-US"/>
        </w:rPr>
      </w:pPr>
    </w:p>
    <w:p w14:paraId="4DD06BAA" w14:textId="77777777" w:rsidR="004453A3" w:rsidRPr="00D65A7F" w:rsidRDefault="004453A3" w:rsidP="00D65A7F">
      <w:pPr>
        <w:ind w:left="426" w:hanging="426"/>
        <w:jc w:val="center"/>
        <w:rPr>
          <w:b/>
          <w:lang w:eastAsia="en-US"/>
        </w:rPr>
      </w:pPr>
      <w:r w:rsidRPr="00D65A7F">
        <w:rPr>
          <w:b/>
          <w:lang w:eastAsia="en-US"/>
        </w:rPr>
        <w:t xml:space="preserve">VIII. </w:t>
      </w:r>
      <w:r w:rsidRPr="00D65A7F">
        <w:rPr>
          <w:b/>
          <w:bCs/>
          <w:lang w:eastAsia="en-US"/>
        </w:rPr>
        <w:t>Izglītības iestādes padome</w:t>
      </w:r>
    </w:p>
    <w:p w14:paraId="4FBF328D" w14:textId="77777777" w:rsidR="004453A3" w:rsidRPr="00D65A7F" w:rsidRDefault="004453A3" w:rsidP="00D65A7F">
      <w:pPr>
        <w:ind w:left="426" w:hanging="426"/>
        <w:jc w:val="both"/>
        <w:rPr>
          <w:lang w:eastAsia="en-US"/>
        </w:rPr>
      </w:pPr>
    </w:p>
    <w:p w14:paraId="75032BBA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A</w:t>
      </w:r>
      <w:r w:rsidRPr="00D65A7F">
        <w:rPr>
          <w:bCs/>
          <w:lang w:eastAsia="en-US"/>
        </w:rPr>
        <w:t>tbilstoši Izglītības likumā noteiktajam, izglītības iestādes direktors</w:t>
      </w:r>
      <w:r w:rsidRPr="00D65A7F">
        <w:rPr>
          <w:lang w:eastAsia="en-US"/>
        </w:rPr>
        <w:t xml:space="preserve"> izveido izglītības iestādes padomi. </w:t>
      </w:r>
    </w:p>
    <w:p w14:paraId="15B17CFA" w14:textId="77777777" w:rsidR="00F07291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bCs/>
          <w:lang w:eastAsia="en-US"/>
        </w:rPr>
        <w:t>Izglītības iestādes padomes kompetenci nosaka Izglītības likums un izglītības iestādes  padomes noteikumi, ko</w:t>
      </w:r>
      <w:r w:rsidRPr="00D65A7F">
        <w:rPr>
          <w:lang w:eastAsia="en-US"/>
        </w:rPr>
        <w:t xml:space="preserve"> izdod izglītības iestādes padome, saskaņojot to</w:t>
      </w:r>
      <w:r w:rsidR="00F67577" w:rsidRPr="00D65A7F">
        <w:rPr>
          <w:lang w:eastAsia="en-US"/>
        </w:rPr>
        <w:t>s</w:t>
      </w:r>
      <w:r w:rsidRPr="00D65A7F">
        <w:rPr>
          <w:lang w:eastAsia="en-US"/>
        </w:rPr>
        <w:t xml:space="preserve"> ar izglītības iestādes direktoru</w:t>
      </w:r>
      <w:r w:rsidRPr="00D65A7F">
        <w:rPr>
          <w:bCs/>
          <w:lang w:eastAsia="en-US"/>
        </w:rPr>
        <w:t>.</w:t>
      </w:r>
    </w:p>
    <w:p w14:paraId="551446C8" w14:textId="77777777" w:rsidR="006731CD" w:rsidRPr="00D65A7F" w:rsidRDefault="006731CD" w:rsidP="00D65A7F">
      <w:pPr>
        <w:ind w:left="426" w:hanging="426"/>
        <w:jc w:val="both"/>
        <w:rPr>
          <w:lang w:eastAsia="en-US"/>
        </w:rPr>
      </w:pPr>
    </w:p>
    <w:p w14:paraId="05EC36D5" w14:textId="77777777" w:rsidR="004453A3" w:rsidRPr="00D65A7F" w:rsidRDefault="004453A3" w:rsidP="00D65A7F">
      <w:pPr>
        <w:ind w:left="426" w:hanging="426"/>
        <w:jc w:val="center"/>
        <w:rPr>
          <w:b/>
          <w:lang w:eastAsia="en-US"/>
        </w:rPr>
      </w:pPr>
      <w:r w:rsidRPr="00D65A7F">
        <w:rPr>
          <w:b/>
          <w:lang w:eastAsia="en-US"/>
        </w:rPr>
        <w:t xml:space="preserve">IX. </w:t>
      </w:r>
      <w:r w:rsidRPr="00D65A7F">
        <w:rPr>
          <w:b/>
          <w:bCs/>
          <w:lang w:eastAsia="en-US"/>
        </w:rPr>
        <w:t>Izglītības iestādes pedagoģiskā padome</w:t>
      </w:r>
    </w:p>
    <w:p w14:paraId="52004A7E" w14:textId="77777777" w:rsidR="004453A3" w:rsidRPr="00D65A7F" w:rsidRDefault="004453A3" w:rsidP="00D65A7F">
      <w:pPr>
        <w:ind w:left="426" w:hanging="426"/>
        <w:jc w:val="both"/>
        <w:rPr>
          <w:lang w:eastAsia="en-US"/>
        </w:rPr>
      </w:pPr>
    </w:p>
    <w:p w14:paraId="703697B1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A</w:t>
      </w:r>
      <w:r w:rsidRPr="00D65A7F">
        <w:rPr>
          <w:bCs/>
          <w:lang w:eastAsia="en-US"/>
        </w:rPr>
        <w:t>tbilstoši Vispārējās izglītības likumā noteiktajam,</w:t>
      </w:r>
      <w:r w:rsidRPr="00D65A7F">
        <w:rPr>
          <w:lang w:eastAsia="en-US"/>
        </w:rPr>
        <w:t xml:space="preserve"> </w:t>
      </w:r>
      <w:r w:rsidRPr="00D65A7F">
        <w:rPr>
          <w:bCs/>
          <w:lang w:eastAsia="en-US"/>
        </w:rPr>
        <w:t>izglītības iestādes direktors</w:t>
      </w:r>
      <w:r w:rsidRPr="00D65A7F">
        <w:rPr>
          <w:lang w:eastAsia="en-US"/>
        </w:rPr>
        <w:t xml:space="preserve"> izveido izglītības iestādes pedagoģisko padomi.</w:t>
      </w:r>
    </w:p>
    <w:p w14:paraId="79664BEC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 xml:space="preserve">Izglītības iestādes pedagoģiskās padomes kompetenci nosaka Vispārējās izglītības likums un pedagoģiskās padomes </w:t>
      </w:r>
      <w:r w:rsidRPr="00D65A7F">
        <w:rPr>
          <w:bCs/>
          <w:lang w:eastAsia="en-US"/>
        </w:rPr>
        <w:t>noteikumi</w:t>
      </w:r>
      <w:r w:rsidRPr="00D65A7F">
        <w:rPr>
          <w:lang w:eastAsia="en-US"/>
        </w:rPr>
        <w:t xml:space="preserve">, </w:t>
      </w:r>
      <w:r w:rsidRPr="00D65A7F">
        <w:rPr>
          <w:bCs/>
          <w:lang w:eastAsia="en-US"/>
        </w:rPr>
        <w:t>ko</w:t>
      </w:r>
      <w:r w:rsidRPr="00D65A7F">
        <w:rPr>
          <w:lang w:eastAsia="en-US"/>
        </w:rPr>
        <w:t xml:space="preserve"> izdod izglītības iestādes direktors.</w:t>
      </w:r>
    </w:p>
    <w:p w14:paraId="647B88DB" w14:textId="77777777" w:rsidR="004453A3" w:rsidRPr="00D65A7F" w:rsidRDefault="004453A3" w:rsidP="00D65A7F">
      <w:pPr>
        <w:ind w:left="426" w:hanging="426"/>
        <w:jc w:val="both"/>
        <w:rPr>
          <w:lang w:eastAsia="en-US"/>
        </w:rPr>
      </w:pPr>
    </w:p>
    <w:p w14:paraId="723E1797" w14:textId="77777777" w:rsidR="004453A3" w:rsidRPr="00D65A7F" w:rsidRDefault="004453A3" w:rsidP="00D65A7F">
      <w:pPr>
        <w:ind w:left="426" w:hanging="426"/>
        <w:jc w:val="center"/>
        <w:rPr>
          <w:b/>
          <w:lang w:eastAsia="en-US"/>
        </w:rPr>
      </w:pPr>
      <w:r w:rsidRPr="00D65A7F">
        <w:rPr>
          <w:b/>
          <w:lang w:eastAsia="en-US"/>
        </w:rPr>
        <w:t xml:space="preserve">X. </w:t>
      </w:r>
      <w:r w:rsidRPr="00D65A7F">
        <w:rPr>
          <w:b/>
          <w:bCs/>
          <w:lang w:eastAsia="en-US"/>
        </w:rPr>
        <w:t xml:space="preserve">Izglītības iestādes </w:t>
      </w:r>
      <w:r w:rsidRPr="00D65A7F">
        <w:rPr>
          <w:b/>
          <w:lang w:eastAsia="en-US"/>
        </w:rPr>
        <w:t>izglītojamo padome</w:t>
      </w:r>
    </w:p>
    <w:p w14:paraId="531BFA7C" w14:textId="77777777" w:rsidR="005A743A" w:rsidRPr="00D65A7F" w:rsidRDefault="005A743A" w:rsidP="00D65A7F">
      <w:pPr>
        <w:ind w:left="426" w:hanging="426"/>
        <w:jc w:val="center"/>
        <w:rPr>
          <w:b/>
          <w:lang w:eastAsia="en-US"/>
        </w:rPr>
      </w:pPr>
    </w:p>
    <w:p w14:paraId="73653FFC" w14:textId="77777777" w:rsidR="004453A3" w:rsidRPr="00D65A7F" w:rsidRDefault="00F67577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Izglītojamie pēc savas iniciatīvas ar pedagogu un izglītības iestādes direktora atbalstu veido izglītojamo padomi, l</w:t>
      </w:r>
      <w:r w:rsidR="004453A3" w:rsidRPr="00D65A7F">
        <w:rPr>
          <w:lang w:eastAsia="en-US"/>
        </w:rPr>
        <w:t>ai risinātu jautājumus, kas saistīti ar izglītojamo interesēm izglītības iestādē un līdzdarbotos  izglītī</w:t>
      </w:r>
      <w:r w:rsidRPr="00D65A7F">
        <w:rPr>
          <w:lang w:eastAsia="en-US"/>
        </w:rPr>
        <w:t>bas iestādes darba organizēšanā</w:t>
      </w:r>
      <w:r w:rsidR="004453A3" w:rsidRPr="00D65A7F">
        <w:rPr>
          <w:lang w:eastAsia="en-US"/>
        </w:rPr>
        <w:t>.</w:t>
      </w:r>
    </w:p>
    <w:p w14:paraId="0E5497B1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 xml:space="preserve">Izglītojamo padome ir koleģiāla izglītojamo institūcija. Tās darbību nosaka izglītojamo padomes </w:t>
      </w:r>
      <w:r w:rsidRPr="00D65A7F">
        <w:rPr>
          <w:bCs/>
          <w:lang w:eastAsia="en-US"/>
        </w:rPr>
        <w:t>noteikumi</w:t>
      </w:r>
      <w:r w:rsidRPr="00D65A7F">
        <w:rPr>
          <w:lang w:eastAsia="en-US"/>
        </w:rPr>
        <w:t xml:space="preserve">, ko izdod </w:t>
      </w:r>
      <w:r w:rsidR="00F67577" w:rsidRPr="00D65A7F">
        <w:rPr>
          <w:lang w:eastAsia="en-US"/>
        </w:rPr>
        <w:t xml:space="preserve">izglītojamo padome, saskaņojot tos ar </w:t>
      </w:r>
      <w:r w:rsidRPr="00D65A7F">
        <w:rPr>
          <w:lang w:eastAsia="en-US"/>
        </w:rPr>
        <w:t>izglītības iestādes direktor</w:t>
      </w:r>
      <w:r w:rsidR="00F67577" w:rsidRPr="00D65A7F">
        <w:rPr>
          <w:lang w:eastAsia="en-US"/>
        </w:rPr>
        <w:t>u</w:t>
      </w:r>
      <w:r w:rsidRPr="00D65A7F">
        <w:rPr>
          <w:lang w:eastAsia="en-US"/>
        </w:rPr>
        <w:t>.</w:t>
      </w:r>
    </w:p>
    <w:p w14:paraId="5E4C1F91" w14:textId="77777777" w:rsidR="004453A3" w:rsidRPr="00D65A7F" w:rsidRDefault="004453A3" w:rsidP="00D65A7F">
      <w:pPr>
        <w:ind w:left="426" w:hanging="426"/>
        <w:jc w:val="both"/>
        <w:rPr>
          <w:lang w:eastAsia="en-US"/>
        </w:rPr>
      </w:pPr>
    </w:p>
    <w:p w14:paraId="2963D558" w14:textId="77777777" w:rsidR="004453A3" w:rsidRPr="00D65A7F" w:rsidRDefault="004453A3" w:rsidP="00D65A7F">
      <w:pPr>
        <w:ind w:left="426" w:hanging="426"/>
        <w:jc w:val="center"/>
        <w:rPr>
          <w:b/>
          <w:lang w:eastAsia="en-US"/>
        </w:rPr>
      </w:pPr>
      <w:r w:rsidRPr="00D65A7F">
        <w:rPr>
          <w:b/>
          <w:lang w:eastAsia="en-US"/>
        </w:rPr>
        <w:t xml:space="preserve">XI. Izglītības iestādes saimnieciskā darbība un finansēšanas avoti </w:t>
      </w:r>
    </w:p>
    <w:p w14:paraId="75FC585F" w14:textId="77777777" w:rsidR="004453A3" w:rsidRPr="00D65A7F" w:rsidRDefault="004453A3" w:rsidP="00D65A7F">
      <w:pPr>
        <w:ind w:left="426" w:hanging="426"/>
        <w:jc w:val="both"/>
        <w:rPr>
          <w:lang w:eastAsia="en-US"/>
        </w:rPr>
      </w:pPr>
    </w:p>
    <w:p w14:paraId="6CD738AF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Izglītības iestāde ir tiesīga patstāvīgi veikt saimniecisko un citāda veida darbību, ja tas netraucē izglītības programmu īstenošanu.</w:t>
      </w:r>
    </w:p>
    <w:p w14:paraId="17A67B4D" w14:textId="1064FD0C" w:rsidR="004453A3" w:rsidRPr="00D65A7F" w:rsidRDefault="00CF1844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 xml:space="preserve">Valsts </w:t>
      </w:r>
      <w:r w:rsidR="004453A3" w:rsidRPr="00D65A7F">
        <w:rPr>
          <w:lang w:eastAsia="en-US"/>
        </w:rPr>
        <w:t xml:space="preserve">nodrošina finansējumu izglītības iestādes nepārtrauktai darbībai. </w:t>
      </w:r>
      <w:r w:rsidRPr="00D65A7F">
        <w:rPr>
          <w:lang w:eastAsia="en-US"/>
        </w:rPr>
        <w:t xml:space="preserve">Dibinātājs </w:t>
      </w:r>
      <w:r w:rsidR="004453A3" w:rsidRPr="00D65A7F">
        <w:rPr>
          <w:lang w:eastAsia="en-US"/>
        </w:rPr>
        <w:t>piedalās izglītības iestādes finansēšanā normatīvajos aktos noteiktā kārtībā.</w:t>
      </w:r>
    </w:p>
    <w:p w14:paraId="68D4F7D6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 xml:space="preserve">Izglītības iestādes finansēšanas avotus nosaka </w:t>
      </w:r>
      <w:hyperlink r:id="rId9" w:tgtFrame="_blank" w:tooltip="Izglītības likums /Spēkā esošs/" w:history="1">
        <w:r w:rsidRPr="00D65A7F">
          <w:rPr>
            <w:lang w:eastAsia="en-US"/>
          </w:rPr>
          <w:t>Izglītības likums</w:t>
        </w:r>
      </w:hyperlink>
      <w:r w:rsidRPr="00D65A7F">
        <w:rPr>
          <w:lang w:eastAsia="en-US"/>
        </w:rPr>
        <w:t>, Vispārējās izglītības likums un citi normatīvie akti.</w:t>
      </w:r>
    </w:p>
    <w:p w14:paraId="4D34B5CB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Izglītības iestāde var saņemt papildu finanšu līdzekļus:</w:t>
      </w:r>
    </w:p>
    <w:p w14:paraId="7A2EF98B" w14:textId="77777777" w:rsidR="004453A3" w:rsidRPr="00D65A7F" w:rsidRDefault="004453A3" w:rsidP="00D65A7F">
      <w:pPr>
        <w:numPr>
          <w:ilvl w:val="1"/>
          <w:numId w:val="32"/>
        </w:numPr>
        <w:ind w:left="993" w:hanging="567"/>
        <w:jc w:val="both"/>
        <w:rPr>
          <w:lang w:eastAsia="en-US"/>
        </w:rPr>
      </w:pPr>
      <w:r w:rsidRPr="00D65A7F">
        <w:rPr>
          <w:lang w:eastAsia="en-US"/>
        </w:rPr>
        <w:t>ziedojumu un dāvinājumu veidā;</w:t>
      </w:r>
    </w:p>
    <w:p w14:paraId="772850AA" w14:textId="77777777" w:rsidR="004453A3" w:rsidRPr="00D65A7F" w:rsidRDefault="004453A3" w:rsidP="00D65A7F">
      <w:pPr>
        <w:numPr>
          <w:ilvl w:val="1"/>
          <w:numId w:val="32"/>
        </w:numPr>
        <w:ind w:left="993" w:hanging="567"/>
        <w:jc w:val="both"/>
        <w:rPr>
          <w:lang w:eastAsia="en-US"/>
        </w:rPr>
      </w:pPr>
      <w:r w:rsidRPr="00D65A7F">
        <w:rPr>
          <w:lang w:eastAsia="en-US"/>
        </w:rPr>
        <w:t xml:space="preserve">sniedzot maksas pakalpojumus saskaņā ar dibinātāja lēmumu; </w:t>
      </w:r>
    </w:p>
    <w:p w14:paraId="30DA98C5" w14:textId="7ECA1344" w:rsidR="00870BF0" w:rsidRPr="00D65A7F" w:rsidRDefault="004453A3" w:rsidP="000973FA">
      <w:pPr>
        <w:numPr>
          <w:ilvl w:val="1"/>
          <w:numId w:val="32"/>
        </w:numPr>
        <w:ind w:left="993" w:hanging="567"/>
        <w:jc w:val="both"/>
        <w:rPr>
          <w:lang w:eastAsia="en-US"/>
        </w:rPr>
      </w:pPr>
      <w:r w:rsidRPr="00D65A7F">
        <w:rPr>
          <w:lang w:eastAsia="en-US"/>
        </w:rPr>
        <w:t>no citiem ieņēmumiem.</w:t>
      </w:r>
    </w:p>
    <w:p w14:paraId="35D03055" w14:textId="77777777" w:rsidR="004453A3" w:rsidRDefault="004453A3" w:rsidP="00D65A7F">
      <w:pPr>
        <w:ind w:left="426" w:hanging="426"/>
        <w:contextualSpacing/>
        <w:jc w:val="center"/>
        <w:rPr>
          <w:b/>
          <w:bCs/>
          <w:lang w:eastAsia="en-US"/>
        </w:rPr>
      </w:pPr>
    </w:p>
    <w:p w14:paraId="0EDAF4BD" w14:textId="77777777" w:rsidR="00D3618A" w:rsidRPr="00D65A7F" w:rsidRDefault="004453A3" w:rsidP="00D65A7F">
      <w:pPr>
        <w:ind w:left="426" w:hanging="426"/>
        <w:jc w:val="center"/>
        <w:rPr>
          <w:b/>
          <w:bCs/>
          <w:lang w:eastAsia="en-US"/>
        </w:rPr>
      </w:pPr>
      <w:r w:rsidRPr="00D65A7F">
        <w:rPr>
          <w:b/>
          <w:bCs/>
          <w:lang w:eastAsia="en-US"/>
        </w:rPr>
        <w:t xml:space="preserve">XII. Izglītības iestādes iekšējo normatīvo aktu pieņemšanas kārtība un </w:t>
      </w:r>
    </w:p>
    <w:p w14:paraId="00EBB18F" w14:textId="77777777" w:rsidR="004453A3" w:rsidRPr="00D65A7F" w:rsidRDefault="004453A3" w:rsidP="00D65A7F">
      <w:pPr>
        <w:ind w:left="426" w:hanging="426"/>
        <w:jc w:val="center"/>
        <w:rPr>
          <w:b/>
          <w:bCs/>
          <w:lang w:eastAsia="en-US"/>
        </w:rPr>
      </w:pPr>
      <w:r w:rsidRPr="00D65A7F">
        <w:rPr>
          <w:b/>
          <w:bCs/>
          <w:lang w:eastAsia="en-US"/>
        </w:rPr>
        <w:t>administratīvo aktu vai faktiskās rīcības apstrīdēšanas kārtība</w:t>
      </w:r>
    </w:p>
    <w:p w14:paraId="6D076595" w14:textId="77777777" w:rsidR="004453A3" w:rsidRPr="00D65A7F" w:rsidRDefault="004453A3" w:rsidP="00D65A7F">
      <w:pPr>
        <w:ind w:left="426" w:hanging="426"/>
        <w:jc w:val="both"/>
        <w:rPr>
          <w:bCs/>
          <w:lang w:eastAsia="en-US"/>
        </w:rPr>
      </w:pPr>
    </w:p>
    <w:p w14:paraId="4FD0EC88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Izglītības iestāde saskaņā ar Izglītības likumā, Vispārējās izglītības likumā un citos normatīvajos aktos un šajā nolikumā noteikto, patstāvīgi izstrādā un izdod iekšējos normatīvos aktus.</w:t>
      </w:r>
    </w:p>
    <w:p w14:paraId="1D0EF5E6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bCs/>
          <w:lang w:eastAsia="en-US"/>
        </w:rPr>
        <w:t xml:space="preserve">Izglītības iestādes </w:t>
      </w:r>
      <w:r w:rsidRPr="00D65A7F">
        <w:rPr>
          <w:lang w:eastAsia="en-US"/>
        </w:rPr>
        <w:t xml:space="preserve">izdotu administratīvo aktu vai faktisko rīcību persona var apstrīdēt Jelgavas izglītības pārvaldē (Svētes ielā 22, Jelgavā), iesniedzot iesniegumu Administratīvā procesa likuma noteiktajā kārtībā. </w:t>
      </w:r>
    </w:p>
    <w:p w14:paraId="61FC3FE2" w14:textId="77777777" w:rsidR="004453A3" w:rsidRDefault="004453A3" w:rsidP="00D65A7F">
      <w:pPr>
        <w:ind w:left="426" w:hanging="426"/>
        <w:jc w:val="both"/>
        <w:rPr>
          <w:b/>
          <w:lang w:eastAsia="en-US"/>
        </w:rPr>
      </w:pPr>
    </w:p>
    <w:p w14:paraId="57CC222A" w14:textId="77777777" w:rsidR="000973FA" w:rsidRPr="00D65A7F" w:rsidRDefault="000973FA" w:rsidP="00D65A7F">
      <w:pPr>
        <w:ind w:left="426" w:hanging="426"/>
        <w:jc w:val="both"/>
        <w:rPr>
          <w:b/>
          <w:lang w:eastAsia="en-US"/>
        </w:rPr>
      </w:pPr>
    </w:p>
    <w:p w14:paraId="252BBE4F" w14:textId="77777777" w:rsidR="004453A3" w:rsidRPr="00D65A7F" w:rsidRDefault="004453A3" w:rsidP="00D65A7F">
      <w:pPr>
        <w:ind w:left="426" w:hanging="426"/>
        <w:jc w:val="center"/>
        <w:rPr>
          <w:b/>
          <w:lang w:eastAsia="en-US"/>
        </w:rPr>
      </w:pPr>
      <w:r w:rsidRPr="00D65A7F">
        <w:rPr>
          <w:b/>
          <w:lang w:eastAsia="en-US"/>
        </w:rPr>
        <w:lastRenderedPageBreak/>
        <w:t xml:space="preserve">XIII. </w:t>
      </w:r>
      <w:r w:rsidR="000C1EDF" w:rsidRPr="00D65A7F">
        <w:rPr>
          <w:b/>
          <w:lang w:eastAsia="en-US"/>
        </w:rPr>
        <w:t xml:space="preserve">Citi </w:t>
      </w:r>
      <w:r w:rsidRPr="00D65A7F">
        <w:rPr>
          <w:b/>
          <w:lang w:eastAsia="en-US"/>
        </w:rPr>
        <w:t>jautājumi</w:t>
      </w:r>
    </w:p>
    <w:p w14:paraId="1A30A42F" w14:textId="77777777" w:rsidR="004453A3" w:rsidRPr="00D65A7F" w:rsidRDefault="004453A3" w:rsidP="00D65A7F">
      <w:pPr>
        <w:ind w:left="426" w:hanging="426"/>
        <w:jc w:val="both"/>
        <w:rPr>
          <w:lang w:eastAsia="en-US"/>
        </w:rPr>
      </w:pPr>
    </w:p>
    <w:p w14:paraId="57175D7D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 xml:space="preserve">Saskaņā ar normatīvajiem aktiem izglītības iestāde veic dokumentu un arhīva pārvaldību. </w:t>
      </w:r>
    </w:p>
    <w:p w14:paraId="366A6A04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Izglītības iestāde</w:t>
      </w:r>
      <w:r w:rsidRPr="00D65A7F">
        <w:rPr>
          <w:bCs/>
          <w:lang w:eastAsia="en-US"/>
        </w:rPr>
        <w:t xml:space="preserve"> normatīvajos aktos noteiktā kārtībā sagatavo un iesniedz valsts statistikas pārskatu Izglītības un zinātnes ministrija</w:t>
      </w:r>
      <w:r w:rsidR="00D5017B" w:rsidRPr="00D65A7F">
        <w:rPr>
          <w:bCs/>
          <w:lang w:eastAsia="en-US"/>
        </w:rPr>
        <w:t>i</w:t>
      </w:r>
      <w:r w:rsidRPr="00D65A7F">
        <w:rPr>
          <w:bCs/>
          <w:lang w:eastAsia="en-US"/>
        </w:rPr>
        <w:t>.</w:t>
      </w:r>
    </w:p>
    <w:p w14:paraId="2B71DA9F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bCs/>
          <w:lang w:eastAsia="en-US"/>
        </w:rPr>
        <w:t>Izglītības iestāde normatīvajos aktos noteiktajā kārtībā nodrošina izglītojamo profilaktisko veselības aprūpi un pirmās palīdzības pieejamību skolā.</w:t>
      </w:r>
    </w:p>
    <w:p w14:paraId="49DCBDF5" w14:textId="77777777" w:rsidR="004453A3" w:rsidRPr="00D65A7F" w:rsidRDefault="004453A3" w:rsidP="00D65A7F">
      <w:pPr>
        <w:numPr>
          <w:ilvl w:val="0"/>
          <w:numId w:val="32"/>
        </w:numPr>
        <w:ind w:left="426" w:hanging="426"/>
        <w:jc w:val="both"/>
        <w:rPr>
          <w:lang w:eastAsia="en-US"/>
        </w:rPr>
      </w:pPr>
      <w:r w:rsidRPr="00D65A7F">
        <w:rPr>
          <w:lang w:eastAsia="en-US"/>
        </w:rPr>
        <w:t>Izglītības iestāde nodrošina izglītojamo drošību izglītības iestādē un tās organizētajos pasākumos, kā arī higiēnas normu ievērošanu atbilstoši normatīvajos aktos noteiktajām prasībām.</w:t>
      </w:r>
    </w:p>
    <w:p w14:paraId="347042AF" w14:textId="77777777" w:rsidR="004453A3" w:rsidRPr="00D65A7F" w:rsidRDefault="004453A3" w:rsidP="00D65A7F">
      <w:pPr>
        <w:ind w:left="426" w:hanging="426"/>
        <w:rPr>
          <w:lang w:eastAsia="en-US"/>
        </w:rPr>
      </w:pPr>
    </w:p>
    <w:p w14:paraId="51BB15E1" w14:textId="77777777" w:rsidR="005B7AD9" w:rsidRDefault="005B7AD9" w:rsidP="00D65A7F">
      <w:pPr>
        <w:ind w:left="426" w:hanging="426"/>
        <w:rPr>
          <w:lang w:eastAsia="en-US"/>
        </w:rPr>
      </w:pPr>
    </w:p>
    <w:p w14:paraId="5EFC8CE2" w14:textId="77777777" w:rsidR="00D65A7F" w:rsidRPr="00D65A7F" w:rsidRDefault="00D65A7F" w:rsidP="00D65A7F">
      <w:pPr>
        <w:ind w:left="426" w:hanging="426"/>
        <w:rPr>
          <w:lang w:eastAsia="en-US"/>
        </w:rPr>
      </w:pPr>
    </w:p>
    <w:p w14:paraId="11433E92" w14:textId="77777777" w:rsidR="004453A3" w:rsidRPr="00D65A7F" w:rsidRDefault="004453A3" w:rsidP="00D65A7F">
      <w:pPr>
        <w:ind w:left="426" w:hanging="426"/>
        <w:rPr>
          <w:lang w:eastAsia="en-US"/>
        </w:rPr>
      </w:pPr>
      <w:r w:rsidRPr="00D65A7F">
        <w:rPr>
          <w:lang w:eastAsia="en-US"/>
        </w:rPr>
        <w:t xml:space="preserve">Jelgavas pilsētas pašvaldības izglītības iestādes </w:t>
      </w:r>
    </w:p>
    <w:p w14:paraId="5BC414BE" w14:textId="394422E3" w:rsidR="00A1614D" w:rsidRPr="004808E7" w:rsidRDefault="005B7AD9" w:rsidP="00D65A7F">
      <w:pPr>
        <w:ind w:left="426" w:hanging="426"/>
      </w:pPr>
      <w:r w:rsidRPr="00D65A7F">
        <w:rPr>
          <w:lang w:eastAsia="en-US"/>
        </w:rPr>
        <w:t>„</w:t>
      </w:r>
      <w:r w:rsidR="004453A3" w:rsidRPr="00D65A7F">
        <w:rPr>
          <w:lang w:eastAsia="en-US"/>
        </w:rPr>
        <w:t xml:space="preserve">Jelgavas </w:t>
      </w:r>
      <w:r w:rsidR="00EE77F5">
        <w:rPr>
          <w:lang w:eastAsia="en-US"/>
        </w:rPr>
        <w:t xml:space="preserve">Paula </w:t>
      </w:r>
      <w:proofErr w:type="spellStart"/>
      <w:r w:rsidR="00EE77F5">
        <w:rPr>
          <w:lang w:eastAsia="en-US"/>
        </w:rPr>
        <w:t>Bendrupa</w:t>
      </w:r>
      <w:proofErr w:type="spellEnd"/>
      <w:r w:rsidR="00EE77F5">
        <w:rPr>
          <w:lang w:eastAsia="en-US"/>
        </w:rPr>
        <w:t xml:space="preserve"> </w:t>
      </w:r>
      <w:r w:rsidR="001A29D4" w:rsidRPr="00D65A7F">
        <w:rPr>
          <w:lang w:eastAsia="en-US"/>
        </w:rPr>
        <w:t>pamat</w:t>
      </w:r>
      <w:r w:rsidR="004453A3" w:rsidRPr="00D65A7F">
        <w:rPr>
          <w:lang w:eastAsia="en-US"/>
        </w:rPr>
        <w:t>skola” direktor</w:t>
      </w:r>
      <w:r w:rsidR="00EE77F5">
        <w:rPr>
          <w:lang w:eastAsia="en-US"/>
        </w:rPr>
        <w:t xml:space="preserve">a </w:t>
      </w:r>
      <w:proofErr w:type="spellStart"/>
      <w:r w:rsidR="00EE77F5">
        <w:rPr>
          <w:lang w:eastAsia="en-US"/>
        </w:rPr>
        <w:t>p.i</w:t>
      </w:r>
      <w:proofErr w:type="spellEnd"/>
      <w:r w:rsidR="00EE77F5">
        <w:rPr>
          <w:lang w:eastAsia="en-US"/>
        </w:rPr>
        <w:t>.</w:t>
      </w:r>
      <w:r w:rsidR="001A29D4" w:rsidRPr="00D65A7F">
        <w:rPr>
          <w:lang w:eastAsia="en-US"/>
        </w:rPr>
        <w:tab/>
      </w:r>
      <w:r w:rsidR="001A29D4" w:rsidRPr="00D65A7F">
        <w:rPr>
          <w:lang w:eastAsia="en-US"/>
        </w:rPr>
        <w:tab/>
      </w:r>
      <w:r w:rsidR="001A29D4" w:rsidRPr="00D65A7F">
        <w:rPr>
          <w:lang w:eastAsia="en-US"/>
        </w:rPr>
        <w:tab/>
      </w:r>
      <w:r w:rsidR="001A29D4" w:rsidRPr="00D65A7F">
        <w:rPr>
          <w:lang w:eastAsia="en-US"/>
        </w:rPr>
        <w:tab/>
      </w:r>
      <w:proofErr w:type="gramStart"/>
      <w:r w:rsidR="00EE77F5">
        <w:rPr>
          <w:lang w:eastAsia="en-US"/>
        </w:rPr>
        <w:t xml:space="preserve"> </w:t>
      </w:r>
      <w:r w:rsidR="00C9383E">
        <w:rPr>
          <w:lang w:eastAsia="en-US"/>
        </w:rPr>
        <w:t xml:space="preserve">   </w:t>
      </w:r>
      <w:proofErr w:type="gramEnd"/>
      <w:r w:rsidR="00EF4A8C">
        <w:rPr>
          <w:lang w:eastAsia="en-US"/>
        </w:rPr>
        <w:tab/>
      </w:r>
      <w:r w:rsidR="00EF4A8C">
        <w:rPr>
          <w:lang w:eastAsia="en-US"/>
        </w:rPr>
        <w:tab/>
      </w:r>
      <w:r w:rsidR="00C9383E">
        <w:rPr>
          <w:lang w:eastAsia="en-US"/>
        </w:rPr>
        <w:t xml:space="preserve">   </w:t>
      </w:r>
      <w:r w:rsidR="00EE77F5">
        <w:rPr>
          <w:lang w:eastAsia="en-US"/>
        </w:rPr>
        <w:t xml:space="preserve">Gunta </w:t>
      </w:r>
      <w:proofErr w:type="spellStart"/>
      <w:r w:rsidR="002B7F77">
        <w:rPr>
          <w:lang w:eastAsia="en-US"/>
        </w:rPr>
        <w:t>Paslauska</w:t>
      </w:r>
      <w:proofErr w:type="spellEnd"/>
      <w:r w:rsidR="004453A3" w:rsidRPr="004808E7">
        <w:rPr>
          <w:lang w:eastAsia="en-US"/>
        </w:rPr>
        <w:tab/>
      </w:r>
      <w:r w:rsidR="004453A3" w:rsidRPr="004808E7">
        <w:rPr>
          <w:lang w:eastAsia="en-US"/>
        </w:rPr>
        <w:tab/>
      </w:r>
      <w:r w:rsidR="004453A3" w:rsidRPr="004808E7">
        <w:rPr>
          <w:lang w:eastAsia="en-US"/>
        </w:rPr>
        <w:tab/>
      </w:r>
      <w:r w:rsidR="004453A3" w:rsidRPr="004808E7">
        <w:rPr>
          <w:lang w:eastAsia="en-US"/>
        </w:rPr>
        <w:tab/>
      </w:r>
      <w:r w:rsidR="004453A3" w:rsidRPr="004808E7">
        <w:rPr>
          <w:lang w:eastAsia="en-US"/>
        </w:rPr>
        <w:tab/>
      </w:r>
      <w:r w:rsidR="001A29D4">
        <w:rPr>
          <w:lang w:eastAsia="en-US"/>
        </w:rPr>
        <w:t xml:space="preserve">    </w:t>
      </w:r>
    </w:p>
    <w:sectPr w:rsidR="00A1614D" w:rsidRPr="004808E7" w:rsidSect="00C61351">
      <w:footerReference w:type="default" r:id="rId10"/>
      <w:foot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98718" w14:textId="77777777" w:rsidR="007C0DC1" w:rsidRDefault="007C0DC1" w:rsidP="00A048A7">
      <w:r>
        <w:separator/>
      </w:r>
    </w:p>
  </w:endnote>
  <w:endnote w:type="continuationSeparator" w:id="0">
    <w:p w14:paraId="7C8BBB5B" w14:textId="77777777" w:rsidR="007C0DC1" w:rsidRDefault="007C0DC1" w:rsidP="00A0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A395D" w14:textId="2E15A236" w:rsidR="00441482" w:rsidRPr="00A05EAB" w:rsidRDefault="00A05EAB">
    <w:pPr>
      <w:pStyle w:val="Footer"/>
    </w:pPr>
    <w:r>
      <w:rPr>
        <w:sz w:val="20"/>
        <w:szCs w:val="20"/>
      </w:rPr>
      <w:tab/>
    </w:r>
    <w:sdt>
      <w:sdtPr>
        <w:id w:val="18366525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A8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7537027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C0A1ED8" w14:textId="2D2914EF" w:rsidR="002906F4" w:rsidRPr="00BC33E6" w:rsidRDefault="00A05EAB" w:rsidP="00BC33E6">
        <w:pPr>
          <w:pStyle w:val="Footer"/>
        </w:pPr>
        <w:r>
          <w:rPr>
            <w:sz w:val="20"/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A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5B7AB" w14:textId="77777777" w:rsidR="007C0DC1" w:rsidRDefault="007C0DC1" w:rsidP="00A048A7">
      <w:r>
        <w:separator/>
      </w:r>
    </w:p>
  </w:footnote>
  <w:footnote w:type="continuationSeparator" w:id="0">
    <w:p w14:paraId="4B37F2B5" w14:textId="77777777" w:rsidR="007C0DC1" w:rsidRDefault="007C0DC1" w:rsidP="00A0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91F"/>
    <w:multiLevelType w:val="hybridMultilevel"/>
    <w:tmpl w:val="75BE7BFA"/>
    <w:lvl w:ilvl="0" w:tplc="F08CCF3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21829"/>
    <w:multiLevelType w:val="hybridMultilevel"/>
    <w:tmpl w:val="2334C6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72D0A"/>
    <w:multiLevelType w:val="hybridMultilevel"/>
    <w:tmpl w:val="1938DF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F5B50"/>
    <w:multiLevelType w:val="multilevel"/>
    <w:tmpl w:val="CAB07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E0800CE"/>
    <w:multiLevelType w:val="hybridMultilevel"/>
    <w:tmpl w:val="2334C6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25A9F"/>
    <w:multiLevelType w:val="hybridMultilevel"/>
    <w:tmpl w:val="19424D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531C6"/>
    <w:multiLevelType w:val="hybridMultilevel"/>
    <w:tmpl w:val="215ABE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E3A29"/>
    <w:multiLevelType w:val="multilevel"/>
    <w:tmpl w:val="008406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8">
    <w:nsid w:val="222C23D5"/>
    <w:multiLevelType w:val="hybridMultilevel"/>
    <w:tmpl w:val="384C04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342B"/>
    <w:multiLevelType w:val="multilevel"/>
    <w:tmpl w:val="295ADC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>
    <w:nsid w:val="3A896BF6"/>
    <w:multiLevelType w:val="multilevel"/>
    <w:tmpl w:val="9E7A2EDE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3E5519"/>
    <w:multiLevelType w:val="hybridMultilevel"/>
    <w:tmpl w:val="D0D864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2668D"/>
    <w:multiLevelType w:val="hybridMultilevel"/>
    <w:tmpl w:val="61A68E8A"/>
    <w:lvl w:ilvl="0" w:tplc="799839A8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1" w:hanging="360"/>
      </w:pPr>
    </w:lvl>
    <w:lvl w:ilvl="2" w:tplc="0426001B" w:tentative="1">
      <w:start w:val="1"/>
      <w:numFmt w:val="lowerRoman"/>
      <w:lvlText w:val="%3."/>
      <w:lvlJc w:val="right"/>
      <w:pPr>
        <w:ind w:left="3071" w:hanging="180"/>
      </w:pPr>
    </w:lvl>
    <w:lvl w:ilvl="3" w:tplc="0426000F" w:tentative="1">
      <w:start w:val="1"/>
      <w:numFmt w:val="decimal"/>
      <w:lvlText w:val="%4."/>
      <w:lvlJc w:val="left"/>
      <w:pPr>
        <w:ind w:left="3791" w:hanging="360"/>
      </w:pPr>
    </w:lvl>
    <w:lvl w:ilvl="4" w:tplc="04260019" w:tentative="1">
      <w:start w:val="1"/>
      <w:numFmt w:val="lowerLetter"/>
      <w:lvlText w:val="%5."/>
      <w:lvlJc w:val="left"/>
      <w:pPr>
        <w:ind w:left="4511" w:hanging="360"/>
      </w:pPr>
    </w:lvl>
    <w:lvl w:ilvl="5" w:tplc="0426001B" w:tentative="1">
      <w:start w:val="1"/>
      <w:numFmt w:val="lowerRoman"/>
      <w:lvlText w:val="%6."/>
      <w:lvlJc w:val="right"/>
      <w:pPr>
        <w:ind w:left="5231" w:hanging="180"/>
      </w:pPr>
    </w:lvl>
    <w:lvl w:ilvl="6" w:tplc="0426000F" w:tentative="1">
      <w:start w:val="1"/>
      <w:numFmt w:val="decimal"/>
      <w:lvlText w:val="%7."/>
      <w:lvlJc w:val="left"/>
      <w:pPr>
        <w:ind w:left="5951" w:hanging="360"/>
      </w:pPr>
    </w:lvl>
    <w:lvl w:ilvl="7" w:tplc="04260019" w:tentative="1">
      <w:start w:val="1"/>
      <w:numFmt w:val="lowerLetter"/>
      <w:lvlText w:val="%8."/>
      <w:lvlJc w:val="left"/>
      <w:pPr>
        <w:ind w:left="6671" w:hanging="360"/>
      </w:pPr>
    </w:lvl>
    <w:lvl w:ilvl="8" w:tplc="0426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3">
    <w:nsid w:val="46FF697F"/>
    <w:multiLevelType w:val="hybridMultilevel"/>
    <w:tmpl w:val="CFB287B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0E3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07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EB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49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66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0E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00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6A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80C282D"/>
    <w:multiLevelType w:val="hybridMultilevel"/>
    <w:tmpl w:val="F4A29E12"/>
    <w:lvl w:ilvl="0" w:tplc="081A1124">
      <w:start w:val="1"/>
      <w:numFmt w:val="decimal"/>
      <w:lvlText w:val="%1."/>
      <w:lvlJc w:val="left"/>
      <w:pPr>
        <w:ind w:left="1789" w:hanging="360"/>
      </w:pPr>
    </w:lvl>
    <w:lvl w:ilvl="1" w:tplc="04260019">
      <w:start w:val="1"/>
      <w:numFmt w:val="lowerLetter"/>
      <w:lvlText w:val="%2."/>
      <w:lvlJc w:val="left"/>
      <w:pPr>
        <w:ind w:left="2509" w:hanging="360"/>
      </w:pPr>
    </w:lvl>
    <w:lvl w:ilvl="2" w:tplc="0426001B">
      <w:start w:val="1"/>
      <w:numFmt w:val="lowerRoman"/>
      <w:lvlText w:val="%3."/>
      <w:lvlJc w:val="right"/>
      <w:pPr>
        <w:ind w:left="3229" w:hanging="180"/>
      </w:pPr>
    </w:lvl>
    <w:lvl w:ilvl="3" w:tplc="0426000F">
      <w:start w:val="1"/>
      <w:numFmt w:val="decimal"/>
      <w:lvlText w:val="%4."/>
      <w:lvlJc w:val="left"/>
      <w:pPr>
        <w:ind w:left="3949" w:hanging="360"/>
      </w:pPr>
    </w:lvl>
    <w:lvl w:ilvl="4" w:tplc="04260019">
      <w:start w:val="1"/>
      <w:numFmt w:val="lowerLetter"/>
      <w:lvlText w:val="%5."/>
      <w:lvlJc w:val="left"/>
      <w:pPr>
        <w:ind w:left="4669" w:hanging="360"/>
      </w:pPr>
    </w:lvl>
    <w:lvl w:ilvl="5" w:tplc="0426001B">
      <w:start w:val="1"/>
      <w:numFmt w:val="lowerRoman"/>
      <w:lvlText w:val="%6."/>
      <w:lvlJc w:val="right"/>
      <w:pPr>
        <w:ind w:left="5389" w:hanging="180"/>
      </w:pPr>
    </w:lvl>
    <w:lvl w:ilvl="6" w:tplc="0426000F">
      <w:start w:val="1"/>
      <w:numFmt w:val="decimal"/>
      <w:lvlText w:val="%7."/>
      <w:lvlJc w:val="left"/>
      <w:pPr>
        <w:ind w:left="6109" w:hanging="360"/>
      </w:pPr>
    </w:lvl>
    <w:lvl w:ilvl="7" w:tplc="04260019">
      <w:start w:val="1"/>
      <w:numFmt w:val="lowerLetter"/>
      <w:lvlText w:val="%8."/>
      <w:lvlJc w:val="left"/>
      <w:pPr>
        <w:ind w:left="6829" w:hanging="360"/>
      </w:pPr>
    </w:lvl>
    <w:lvl w:ilvl="8" w:tplc="0426001B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49075326"/>
    <w:multiLevelType w:val="hybridMultilevel"/>
    <w:tmpl w:val="956852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F4348"/>
    <w:multiLevelType w:val="hybridMultilevel"/>
    <w:tmpl w:val="DC6229BE"/>
    <w:lvl w:ilvl="0" w:tplc="0426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26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7">
    <w:nsid w:val="54CD048A"/>
    <w:multiLevelType w:val="hybridMultilevel"/>
    <w:tmpl w:val="992CD9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935F2"/>
    <w:multiLevelType w:val="hybridMultilevel"/>
    <w:tmpl w:val="7BECA94E"/>
    <w:lvl w:ilvl="0" w:tplc="45D8DCB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12931BA"/>
    <w:multiLevelType w:val="hybridMultilevel"/>
    <w:tmpl w:val="8EF8660A"/>
    <w:lvl w:ilvl="0" w:tplc="DF3A68B8">
      <w:start w:val="1"/>
      <w:numFmt w:val="decimal"/>
      <w:lvlText w:val="%1.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3A539D"/>
    <w:multiLevelType w:val="hybridMultilevel"/>
    <w:tmpl w:val="AFE0B38A"/>
    <w:lvl w:ilvl="0" w:tplc="C16CF9F4">
      <w:start w:val="1"/>
      <w:numFmt w:val="decimal"/>
      <w:lvlText w:val="%1."/>
      <w:lvlJc w:val="left"/>
      <w:pPr>
        <w:ind w:left="2160" w:hanging="360"/>
      </w:pPr>
    </w:lvl>
    <w:lvl w:ilvl="1" w:tplc="04260019">
      <w:start w:val="1"/>
      <w:numFmt w:val="lowerLetter"/>
      <w:lvlText w:val="%2."/>
      <w:lvlJc w:val="left"/>
      <w:pPr>
        <w:ind w:left="2880" w:hanging="360"/>
      </w:pPr>
    </w:lvl>
    <w:lvl w:ilvl="2" w:tplc="0426001B">
      <w:start w:val="1"/>
      <w:numFmt w:val="lowerRoman"/>
      <w:lvlText w:val="%3."/>
      <w:lvlJc w:val="right"/>
      <w:pPr>
        <w:ind w:left="3600" w:hanging="180"/>
      </w:pPr>
    </w:lvl>
    <w:lvl w:ilvl="3" w:tplc="0426000F">
      <w:start w:val="1"/>
      <w:numFmt w:val="decimal"/>
      <w:lvlText w:val="%4."/>
      <w:lvlJc w:val="left"/>
      <w:pPr>
        <w:ind w:left="4320" w:hanging="360"/>
      </w:pPr>
    </w:lvl>
    <w:lvl w:ilvl="4" w:tplc="04260019">
      <w:start w:val="1"/>
      <w:numFmt w:val="lowerLetter"/>
      <w:lvlText w:val="%5."/>
      <w:lvlJc w:val="left"/>
      <w:pPr>
        <w:ind w:left="5040" w:hanging="360"/>
      </w:pPr>
    </w:lvl>
    <w:lvl w:ilvl="5" w:tplc="0426001B">
      <w:start w:val="1"/>
      <w:numFmt w:val="lowerRoman"/>
      <w:lvlText w:val="%6."/>
      <w:lvlJc w:val="right"/>
      <w:pPr>
        <w:ind w:left="5760" w:hanging="180"/>
      </w:pPr>
    </w:lvl>
    <w:lvl w:ilvl="6" w:tplc="0426000F">
      <w:start w:val="1"/>
      <w:numFmt w:val="decimal"/>
      <w:lvlText w:val="%7."/>
      <w:lvlJc w:val="left"/>
      <w:pPr>
        <w:ind w:left="6480" w:hanging="360"/>
      </w:pPr>
    </w:lvl>
    <w:lvl w:ilvl="7" w:tplc="04260019">
      <w:start w:val="1"/>
      <w:numFmt w:val="lowerLetter"/>
      <w:lvlText w:val="%8."/>
      <w:lvlJc w:val="left"/>
      <w:pPr>
        <w:ind w:left="7200" w:hanging="360"/>
      </w:pPr>
    </w:lvl>
    <w:lvl w:ilvl="8" w:tplc="0426001B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6B624D8"/>
    <w:multiLevelType w:val="hybridMultilevel"/>
    <w:tmpl w:val="EE36230C"/>
    <w:lvl w:ilvl="0" w:tplc="54FE2020">
      <w:start w:val="1"/>
      <w:numFmt w:val="decimal"/>
      <w:lvlText w:val="%1."/>
      <w:lvlJc w:val="left"/>
      <w:pPr>
        <w:ind w:left="199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711" w:hanging="360"/>
      </w:pPr>
    </w:lvl>
    <w:lvl w:ilvl="2" w:tplc="0426001B" w:tentative="1">
      <w:start w:val="1"/>
      <w:numFmt w:val="lowerRoman"/>
      <w:lvlText w:val="%3."/>
      <w:lvlJc w:val="right"/>
      <w:pPr>
        <w:ind w:left="3431" w:hanging="180"/>
      </w:pPr>
    </w:lvl>
    <w:lvl w:ilvl="3" w:tplc="0426000F" w:tentative="1">
      <w:start w:val="1"/>
      <w:numFmt w:val="decimal"/>
      <w:lvlText w:val="%4."/>
      <w:lvlJc w:val="left"/>
      <w:pPr>
        <w:ind w:left="4151" w:hanging="360"/>
      </w:pPr>
    </w:lvl>
    <w:lvl w:ilvl="4" w:tplc="04260019" w:tentative="1">
      <w:start w:val="1"/>
      <w:numFmt w:val="lowerLetter"/>
      <w:lvlText w:val="%5."/>
      <w:lvlJc w:val="left"/>
      <w:pPr>
        <w:ind w:left="4871" w:hanging="360"/>
      </w:pPr>
    </w:lvl>
    <w:lvl w:ilvl="5" w:tplc="0426001B" w:tentative="1">
      <w:start w:val="1"/>
      <w:numFmt w:val="lowerRoman"/>
      <w:lvlText w:val="%6."/>
      <w:lvlJc w:val="right"/>
      <w:pPr>
        <w:ind w:left="5591" w:hanging="180"/>
      </w:pPr>
    </w:lvl>
    <w:lvl w:ilvl="6" w:tplc="0426000F" w:tentative="1">
      <w:start w:val="1"/>
      <w:numFmt w:val="decimal"/>
      <w:lvlText w:val="%7."/>
      <w:lvlJc w:val="left"/>
      <w:pPr>
        <w:ind w:left="6311" w:hanging="360"/>
      </w:pPr>
    </w:lvl>
    <w:lvl w:ilvl="7" w:tplc="04260019" w:tentative="1">
      <w:start w:val="1"/>
      <w:numFmt w:val="lowerLetter"/>
      <w:lvlText w:val="%8."/>
      <w:lvlJc w:val="left"/>
      <w:pPr>
        <w:ind w:left="7031" w:hanging="360"/>
      </w:pPr>
    </w:lvl>
    <w:lvl w:ilvl="8" w:tplc="0426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2">
    <w:nsid w:val="68670F64"/>
    <w:multiLevelType w:val="hybridMultilevel"/>
    <w:tmpl w:val="24AA0D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27F0B"/>
    <w:multiLevelType w:val="multilevel"/>
    <w:tmpl w:val="E52085D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6E7600A1"/>
    <w:multiLevelType w:val="multilevel"/>
    <w:tmpl w:val="9E7EA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>
    <w:nsid w:val="6F4C1575"/>
    <w:multiLevelType w:val="hybridMultilevel"/>
    <w:tmpl w:val="508A30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81181"/>
    <w:multiLevelType w:val="hybridMultilevel"/>
    <w:tmpl w:val="BA7A8A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7626F"/>
    <w:multiLevelType w:val="hybridMultilevel"/>
    <w:tmpl w:val="732A9238"/>
    <w:lvl w:ilvl="0" w:tplc="36468966">
      <w:start w:val="1"/>
      <w:numFmt w:val="decimal"/>
      <w:lvlText w:val="%1."/>
      <w:lvlJc w:val="left"/>
      <w:pPr>
        <w:ind w:left="786" w:hanging="360"/>
      </w:pPr>
    </w:lvl>
    <w:lvl w:ilvl="1" w:tplc="04260019">
      <w:start w:val="1"/>
      <w:numFmt w:val="lowerLetter"/>
      <w:lvlText w:val="%2."/>
      <w:lvlJc w:val="left"/>
      <w:pPr>
        <w:ind w:left="2498" w:hanging="360"/>
      </w:pPr>
    </w:lvl>
    <w:lvl w:ilvl="2" w:tplc="0426001B">
      <w:start w:val="1"/>
      <w:numFmt w:val="lowerRoman"/>
      <w:lvlText w:val="%3."/>
      <w:lvlJc w:val="right"/>
      <w:pPr>
        <w:ind w:left="3218" w:hanging="180"/>
      </w:pPr>
    </w:lvl>
    <w:lvl w:ilvl="3" w:tplc="0426000F">
      <w:start w:val="1"/>
      <w:numFmt w:val="decimal"/>
      <w:lvlText w:val="%4."/>
      <w:lvlJc w:val="left"/>
      <w:pPr>
        <w:ind w:left="3938" w:hanging="360"/>
      </w:pPr>
    </w:lvl>
    <w:lvl w:ilvl="4" w:tplc="04260019">
      <w:start w:val="1"/>
      <w:numFmt w:val="lowerLetter"/>
      <w:lvlText w:val="%5."/>
      <w:lvlJc w:val="left"/>
      <w:pPr>
        <w:ind w:left="4658" w:hanging="360"/>
      </w:pPr>
    </w:lvl>
    <w:lvl w:ilvl="5" w:tplc="0426001B">
      <w:start w:val="1"/>
      <w:numFmt w:val="lowerRoman"/>
      <w:lvlText w:val="%6."/>
      <w:lvlJc w:val="right"/>
      <w:pPr>
        <w:ind w:left="5378" w:hanging="180"/>
      </w:pPr>
    </w:lvl>
    <w:lvl w:ilvl="6" w:tplc="0426000F">
      <w:start w:val="1"/>
      <w:numFmt w:val="decimal"/>
      <w:lvlText w:val="%7."/>
      <w:lvlJc w:val="left"/>
      <w:pPr>
        <w:ind w:left="6098" w:hanging="360"/>
      </w:pPr>
    </w:lvl>
    <w:lvl w:ilvl="7" w:tplc="04260019">
      <w:start w:val="1"/>
      <w:numFmt w:val="lowerLetter"/>
      <w:lvlText w:val="%8."/>
      <w:lvlJc w:val="left"/>
      <w:pPr>
        <w:ind w:left="6818" w:hanging="360"/>
      </w:pPr>
    </w:lvl>
    <w:lvl w:ilvl="8" w:tplc="0426001B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78AE026A"/>
    <w:multiLevelType w:val="multilevel"/>
    <w:tmpl w:val="F05E0870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>
    <w:nsid w:val="7A206132"/>
    <w:multiLevelType w:val="hybridMultilevel"/>
    <w:tmpl w:val="D45C575E"/>
    <w:lvl w:ilvl="0" w:tplc="B150FE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6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D83621E"/>
    <w:multiLevelType w:val="hybridMultilevel"/>
    <w:tmpl w:val="AC34C5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4"/>
  </w:num>
  <w:num w:numId="9">
    <w:abstractNumId w:val="1"/>
  </w:num>
  <w:num w:numId="10">
    <w:abstractNumId w:val="17"/>
  </w:num>
  <w:num w:numId="11">
    <w:abstractNumId w:val="30"/>
  </w:num>
  <w:num w:numId="12">
    <w:abstractNumId w:val="26"/>
  </w:num>
  <w:num w:numId="13">
    <w:abstractNumId w:val="25"/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4"/>
  </w:num>
  <w:num w:numId="19">
    <w:abstractNumId w:val="9"/>
  </w:num>
  <w:num w:numId="20">
    <w:abstractNumId w:val="7"/>
  </w:num>
  <w:num w:numId="21">
    <w:abstractNumId w:val="2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1"/>
  </w:num>
  <w:num w:numId="25">
    <w:abstractNumId w:val="8"/>
  </w:num>
  <w:num w:numId="26">
    <w:abstractNumId w:val="2"/>
  </w:num>
  <w:num w:numId="27">
    <w:abstractNumId w:val="22"/>
  </w:num>
  <w:num w:numId="28">
    <w:abstractNumId w:val="13"/>
  </w:num>
  <w:num w:numId="29">
    <w:abstractNumId w:val="18"/>
  </w:num>
  <w:num w:numId="30">
    <w:abstractNumId w:val="23"/>
  </w:num>
  <w:num w:numId="31">
    <w:abstractNumId w:val="5"/>
  </w:num>
  <w:num w:numId="32">
    <w:abstractNumId w:val="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B6"/>
    <w:rsid w:val="00010828"/>
    <w:rsid w:val="00013041"/>
    <w:rsid w:val="00022BF5"/>
    <w:rsid w:val="000358F7"/>
    <w:rsid w:val="00041D8E"/>
    <w:rsid w:val="00047A9F"/>
    <w:rsid w:val="00047B01"/>
    <w:rsid w:val="0005135C"/>
    <w:rsid w:val="00071149"/>
    <w:rsid w:val="000726A5"/>
    <w:rsid w:val="00083E16"/>
    <w:rsid w:val="00091B6A"/>
    <w:rsid w:val="000973FA"/>
    <w:rsid w:val="000C1EDF"/>
    <w:rsid w:val="000D28DD"/>
    <w:rsid w:val="000E71AB"/>
    <w:rsid w:val="00113AA4"/>
    <w:rsid w:val="00122BC3"/>
    <w:rsid w:val="00125146"/>
    <w:rsid w:val="00130BF6"/>
    <w:rsid w:val="00140293"/>
    <w:rsid w:val="001422CA"/>
    <w:rsid w:val="00143081"/>
    <w:rsid w:val="00146577"/>
    <w:rsid w:val="00153EF6"/>
    <w:rsid w:val="0016197C"/>
    <w:rsid w:val="00166474"/>
    <w:rsid w:val="001735D8"/>
    <w:rsid w:val="00187563"/>
    <w:rsid w:val="00191A9B"/>
    <w:rsid w:val="00192534"/>
    <w:rsid w:val="00196EE4"/>
    <w:rsid w:val="001A29D4"/>
    <w:rsid w:val="001A4DE3"/>
    <w:rsid w:val="001E7988"/>
    <w:rsid w:val="002075A2"/>
    <w:rsid w:val="0022154E"/>
    <w:rsid w:val="00231B18"/>
    <w:rsid w:val="00233B47"/>
    <w:rsid w:val="002352F1"/>
    <w:rsid w:val="002428E3"/>
    <w:rsid w:val="00247466"/>
    <w:rsid w:val="00247E81"/>
    <w:rsid w:val="00253353"/>
    <w:rsid w:val="00255117"/>
    <w:rsid w:val="00256F9B"/>
    <w:rsid w:val="002673E3"/>
    <w:rsid w:val="002906F4"/>
    <w:rsid w:val="00293E03"/>
    <w:rsid w:val="002943F4"/>
    <w:rsid w:val="002B7F77"/>
    <w:rsid w:val="002D68FE"/>
    <w:rsid w:val="002E032A"/>
    <w:rsid w:val="002F3D93"/>
    <w:rsid w:val="00314BE6"/>
    <w:rsid w:val="00315B76"/>
    <w:rsid w:val="00316EEB"/>
    <w:rsid w:val="00317C90"/>
    <w:rsid w:val="00320613"/>
    <w:rsid w:val="00324D79"/>
    <w:rsid w:val="0033080A"/>
    <w:rsid w:val="0033247F"/>
    <w:rsid w:val="00350294"/>
    <w:rsid w:val="003569CD"/>
    <w:rsid w:val="003645C8"/>
    <w:rsid w:val="00364965"/>
    <w:rsid w:val="003803E3"/>
    <w:rsid w:val="003807DC"/>
    <w:rsid w:val="00383EC0"/>
    <w:rsid w:val="003D2817"/>
    <w:rsid w:val="00430DAE"/>
    <w:rsid w:val="0043537A"/>
    <w:rsid w:val="00441482"/>
    <w:rsid w:val="004453A3"/>
    <w:rsid w:val="00455F16"/>
    <w:rsid w:val="004646C6"/>
    <w:rsid w:val="00476618"/>
    <w:rsid w:val="0047665D"/>
    <w:rsid w:val="004808E7"/>
    <w:rsid w:val="00483A83"/>
    <w:rsid w:val="0048713D"/>
    <w:rsid w:val="004877C2"/>
    <w:rsid w:val="00496D5C"/>
    <w:rsid w:val="004974D1"/>
    <w:rsid w:val="004A146A"/>
    <w:rsid w:val="004A6739"/>
    <w:rsid w:val="004B1559"/>
    <w:rsid w:val="004B2D7D"/>
    <w:rsid w:val="004B46B1"/>
    <w:rsid w:val="004C46C7"/>
    <w:rsid w:val="004D104E"/>
    <w:rsid w:val="004D507D"/>
    <w:rsid w:val="004E698B"/>
    <w:rsid w:val="00505540"/>
    <w:rsid w:val="0053397C"/>
    <w:rsid w:val="00535375"/>
    <w:rsid w:val="00542BD6"/>
    <w:rsid w:val="005715CF"/>
    <w:rsid w:val="00573CAF"/>
    <w:rsid w:val="00591FB7"/>
    <w:rsid w:val="00592FE1"/>
    <w:rsid w:val="00594207"/>
    <w:rsid w:val="005A4893"/>
    <w:rsid w:val="005A743A"/>
    <w:rsid w:val="005B1406"/>
    <w:rsid w:val="005B7AD9"/>
    <w:rsid w:val="00602967"/>
    <w:rsid w:val="006105C5"/>
    <w:rsid w:val="00617562"/>
    <w:rsid w:val="006201F3"/>
    <w:rsid w:val="00635CF5"/>
    <w:rsid w:val="00641944"/>
    <w:rsid w:val="006468BD"/>
    <w:rsid w:val="00652162"/>
    <w:rsid w:val="0065608B"/>
    <w:rsid w:val="0066251D"/>
    <w:rsid w:val="006678B6"/>
    <w:rsid w:val="006731CD"/>
    <w:rsid w:val="00673DDF"/>
    <w:rsid w:val="00685A8A"/>
    <w:rsid w:val="006B4FAF"/>
    <w:rsid w:val="006C5205"/>
    <w:rsid w:val="00702C1F"/>
    <w:rsid w:val="00703AEB"/>
    <w:rsid w:val="00712E98"/>
    <w:rsid w:val="007147CB"/>
    <w:rsid w:val="00715EE7"/>
    <w:rsid w:val="007309E3"/>
    <w:rsid w:val="0073245A"/>
    <w:rsid w:val="007434A5"/>
    <w:rsid w:val="00755348"/>
    <w:rsid w:val="00757BD8"/>
    <w:rsid w:val="007931D0"/>
    <w:rsid w:val="007B4564"/>
    <w:rsid w:val="007C0DC1"/>
    <w:rsid w:val="007C3CF7"/>
    <w:rsid w:val="007D0C9B"/>
    <w:rsid w:val="007D6BB0"/>
    <w:rsid w:val="007E3711"/>
    <w:rsid w:val="007E3FAF"/>
    <w:rsid w:val="007E63D5"/>
    <w:rsid w:val="007F14B6"/>
    <w:rsid w:val="00800D25"/>
    <w:rsid w:val="00805616"/>
    <w:rsid w:val="00807967"/>
    <w:rsid w:val="0081577A"/>
    <w:rsid w:val="008176EB"/>
    <w:rsid w:val="00817DD5"/>
    <w:rsid w:val="00822617"/>
    <w:rsid w:val="0083672D"/>
    <w:rsid w:val="00840D7F"/>
    <w:rsid w:val="0085080B"/>
    <w:rsid w:val="00870BF0"/>
    <w:rsid w:val="00874993"/>
    <w:rsid w:val="008765B2"/>
    <w:rsid w:val="00886A26"/>
    <w:rsid w:val="008A6D60"/>
    <w:rsid w:val="008B7DA8"/>
    <w:rsid w:val="008D545B"/>
    <w:rsid w:val="008E31FA"/>
    <w:rsid w:val="008F3A82"/>
    <w:rsid w:val="00901768"/>
    <w:rsid w:val="00913B53"/>
    <w:rsid w:val="00927B37"/>
    <w:rsid w:val="0093001D"/>
    <w:rsid w:val="00930D52"/>
    <w:rsid w:val="00933146"/>
    <w:rsid w:val="00935834"/>
    <w:rsid w:val="0095026E"/>
    <w:rsid w:val="00955320"/>
    <w:rsid w:val="009631E6"/>
    <w:rsid w:val="009634C0"/>
    <w:rsid w:val="009801B7"/>
    <w:rsid w:val="00986C80"/>
    <w:rsid w:val="0099361C"/>
    <w:rsid w:val="00996271"/>
    <w:rsid w:val="009A0910"/>
    <w:rsid w:val="009A2B17"/>
    <w:rsid w:val="009A39E6"/>
    <w:rsid w:val="009A6576"/>
    <w:rsid w:val="009C21C8"/>
    <w:rsid w:val="009D2184"/>
    <w:rsid w:val="009D2B64"/>
    <w:rsid w:val="009E6797"/>
    <w:rsid w:val="009F1037"/>
    <w:rsid w:val="00A00D44"/>
    <w:rsid w:val="00A048A7"/>
    <w:rsid w:val="00A05EAB"/>
    <w:rsid w:val="00A13A80"/>
    <w:rsid w:val="00A13B6E"/>
    <w:rsid w:val="00A1614D"/>
    <w:rsid w:val="00A202D5"/>
    <w:rsid w:val="00A24C30"/>
    <w:rsid w:val="00A3211B"/>
    <w:rsid w:val="00A344C0"/>
    <w:rsid w:val="00A41269"/>
    <w:rsid w:val="00A42024"/>
    <w:rsid w:val="00A470E5"/>
    <w:rsid w:val="00A51264"/>
    <w:rsid w:val="00A64841"/>
    <w:rsid w:val="00A81852"/>
    <w:rsid w:val="00A82D30"/>
    <w:rsid w:val="00AA734C"/>
    <w:rsid w:val="00AA7786"/>
    <w:rsid w:val="00AB1CD6"/>
    <w:rsid w:val="00AB3233"/>
    <w:rsid w:val="00AB4583"/>
    <w:rsid w:val="00AC1F95"/>
    <w:rsid w:val="00AC33AF"/>
    <w:rsid w:val="00AC6436"/>
    <w:rsid w:val="00AD1437"/>
    <w:rsid w:val="00AD6B22"/>
    <w:rsid w:val="00AE66D3"/>
    <w:rsid w:val="00AF510A"/>
    <w:rsid w:val="00B139E1"/>
    <w:rsid w:val="00B14006"/>
    <w:rsid w:val="00B226D1"/>
    <w:rsid w:val="00B23188"/>
    <w:rsid w:val="00B2580C"/>
    <w:rsid w:val="00B338F4"/>
    <w:rsid w:val="00B36E75"/>
    <w:rsid w:val="00B42526"/>
    <w:rsid w:val="00B475BF"/>
    <w:rsid w:val="00B615D6"/>
    <w:rsid w:val="00B65309"/>
    <w:rsid w:val="00B72413"/>
    <w:rsid w:val="00B7755F"/>
    <w:rsid w:val="00B8080F"/>
    <w:rsid w:val="00B81E44"/>
    <w:rsid w:val="00B8274C"/>
    <w:rsid w:val="00B83208"/>
    <w:rsid w:val="00B86EED"/>
    <w:rsid w:val="00BA0F7A"/>
    <w:rsid w:val="00BA6D29"/>
    <w:rsid w:val="00BB1FD5"/>
    <w:rsid w:val="00BC2642"/>
    <w:rsid w:val="00BC33E6"/>
    <w:rsid w:val="00BD2128"/>
    <w:rsid w:val="00BD30A9"/>
    <w:rsid w:val="00BD4571"/>
    <w:rsid w:val="00BE02B4"/>
    <w:rsid w:val="00C1434A"/>
    <w:rsid w:val="00C35D9D"/>
    <w:rsid w:val="00C402DF"/>
    <w:rsid w:val="00C50663"/>
    <w:rsid w:val="00C56194"/>
    <w:rsid w:val="00C61351"/>
    <w:rsid w:val="00C65E28"/>
    <w:rsid w:val="00C74E5A"/>
    <w:rsid w:val="00C80C15"/>
    <w:rsid w:val="00C85E0E"/>
    <w:rsid w:val="00C92B5E"/>
    <w:rsid w:val="00C9383E"/>
    <w:rsid w:val="00CA006A"/>
    <w:rsid w:val="00CA0C31"/>
    <w:rsid w:val="00CA5BFC"/>
    <w:rsid w:val="00CB0A2F"/>
    <w:rsid w:val="00CB469E"/>
    <w:rsid w:val="00CE41E7"/>
    <w:rsid w:val="00CF1844"/>
    <w:rsid w:val="00CF73B2"/>
    <w:rsid w:val="00D0799E"/>
    <w:rsid w:val="00D16556"/>
    <w:rsid w:val="00D219FB"/>
    <w:rsid w:val="00D24C0D"/>
    <w:rsid w:val="00D26525"/>
    <w:rsid w:val="00D31E81"/>
    <w:rsid w:val="00D32CE8"/>
    <w:rsid w:val="00D3618A"/>
    <w:rsid w:val="00D41DD2"/>
    <w:rsid w:val="00D5017B"/>
    <w:rsid w:val="00D519F9"/>
    <w:rsid w:val="00D62A8D"/>
    <w:rsid w:val="00D65A7F"/>
    <w:rsid w:val="00D874EA"/>
    <w:rsid w:val="00D913E1"/>
    <w:rsid w:val="00D96780"/>
    <w:rsid w:val="00DC6D15"/>
    <w:rsid w:val="00DD1FDC"/>
    <w:rsid w:val="00DF106B"/>
    <w:rsid w:val="00E17A95"/>
    <w:rsid w:val="00E2427F"/>
    <w:rsid w:val="00E34167"/>
    <w:rsid w:val="00E3615C"/>
    <w:rsid w:val="00E44904"/>
    <w:rsid w:val="00E47ED2"/>
    <w:rsid w:val="00E55EA5"/>
    <w:rsid w:val="00E97A22"/>
    <w:rsid w:val="00EA1D92"/>
    <w:rsid w:val="00EA5DEA"/>
    <w:rsid w:val="00EC12D0"/>
    <w:rsid w:val="00EC282A"/>
    <w:rsid w:val="00ED11A4"/>
    <w:rsid w:val="00EE3BD8"/>
    <w:rsid w:val="00EE77F5"/>
    <w:rsid w:val="00EF4A8C"/>
    <w:rsid w:val="00F0387A"/>
    <w:rsid w:val="00F07291"/>
    <w:rsid w:val="00F14901"/>
    <w:rsid w:val="00F15EE2"/>
    <w:rsid w:val="00F2247F"/>
    <w:rsid w:val="00F33797"/>
    <w:rsid w:val="00F347C1"/>
    <w:rsid w:val="00F34B78"/>
    <w:rsid w:val="00F40B54"/>
    <w:rsid w:val="00F651EE"/>
    <w:rsid w:val="00F67577"/>
    <w:rsid w:val="00F76028"/>
    <w:rsid w:val="00F96C0B"/>
    <w:rsid w:val="00F97445"/>
    <w:rsid w:val="00FA014D"/>
    <w:rsid w:val="00FC03AD"/>
    <w:rsid w:val="00FC22A4"/>
    <w:rsid w:val="00FD1F31"/>
    <w:rsid w:val="00FD2A9C"/>
    <w:rsid w:val="00FD54F7"/>
    <w:rsid w:val="00FE06AF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0F4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048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048A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A048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A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rsid w:val="0065608B"/>
    <w:rPr>
      <w:color w:val="0000FF"/>
      <w:u w:val="single"/>
    </w:rPr>
  </w:style>
  <w:style w:type="character" w:customStyle="1" w:styleId="xbe">
    <w:name w:val="_xbe"/>
    <w:rsid w:val="002075A2"/>
  </w:style>
  <w:style w:type="paragraph" w:styleId="ListParagraph">
    <w:name w:val="List Paragraph"/>
    <w:basedOn w:val="Normal"/>
    <w:uiPriority w:val="34"/>
    <w:qFormat/>
    <w:rsid w:val="00022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9A2B17"/>
    <w:rPr>
      <w:i/>
      <w:iCs/>
    </w:rPr>
  </w:style>
  <w:style w:type="paragraph" w:customStyle="1" w:styleId="xmsoheader">
    <w:name w:val="x_msoheader"/>
    <w:basedOn w:val="Normal"/>
    <w:rsid w:val="00041D8E"/>
    <w:pPr>
      <w:spacing w:before="100" w:beforeAutospacing="1" w:after="100" w:afterAutospacing="1"/>
    </w:pPr>
  </w:style>
  <w:style w:type="character" w:customStyle="1" w:styleId="pull-left">
    <w:name w:val="pull-left"/>
    <w:rsid w:val="002F3D93"/>
  </w:style>
  <w:style w:type="paragraph" w:styleId="NormalWeb">
    <w:name w:val="Normal (Web)"/>
    <w:basedOn w:val="Normal"/>
    <w:uiPriority w:val="99"/>
    <w:unhideWhenUsed/>
    <w:rsid w:val="00591FB7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59"/>
    <w:rsid w:val="00A1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14BE6"/>
    <w:pPr>
      <w:jc w:val="both"/>
    </w:pPr>
    <w:rPr>
      <w:i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14BE6"/>
    <w:rPr>
      <w:rFonts w:ascii="Times New Roman" w:eastAsia="Times New Roman" w:hAnsi="Times New Roman" w:cs="Times New Roman"/>
      <w:i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0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26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26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048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048A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A048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A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rsid w:val="0065608B"/>
    <w:rPr>
      <w:color w:val="0000FF"/>
      <w:u w:val="single"/>
    </w:rPr>
  </w:style>
  <w:style w:type="character" w:customStyle="1" w:styleId="xbe">
    <w:name w:val="_xbe"/>
    <w:rsid w:val="002075A2"/>
  </w:style>
  <w:style w:type="paragraph" w:styleId="ListParagraph">
    <w:name w:val="List Paragraph"/>
    <w:basedOn w:val="Normal"/>
    <w:uiPriority w:val="34"/>
    <w:qFormat/>
    <w:rsid w:val="00022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9A2B17"/>
    <w:rPr>
      <w:i/>
      <w:iCs/>
    </w:rPr>
  </w:style>
  <w:style w:type="paragraph" w:customStyle="1" w:styleId="xmsoheader">
    <w:name w:val="x_msoheader"/>
    <w:basedOn w:val="Normal"/>
    <w:rsid w:val="00041D8E"/>
    <w:pPr>
      <w:spacing w:before="100" w:beforeAutospacing="1" w:after="100" w:afterAutospacing="1"/>
    </w:pPr>
  </w:style>
  <w:style w:type="character" w:customStyle="1" w:styleId="pull-left">
    <w:name w:val="pull-left"/>
    <w:rsid w:val="002F3D93"/>
  </w:style>
  <w:style w:type="paragraph" w:styleId="NormalWeb">
    <w:name w:val="Normal (Web)"/>
    <w:basedOn w:val="Normal"/>
    <w:uiPriority w:val="99"/>
    <w:unhideWhenUsed/>
    <w:rsid w:val="00591FB7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59"/>
    <w:rsid w:val="00A1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14BE6"/>
    <w:pPr>
      <w:jc w:val="both"/>
    </w:pPr>
    <w:rPr>
      <w:i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14BE6"/>
    <w:rPr>
      <w:rFonts w:ascii="Times New Roman" w:eastAsia="Times New Roman" w:hAnsi="Times New Roman" w:cs="Times New Roman"/>
      <w:i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0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26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26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ikumi.lv/doc.php?id=50759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6C7F-E68F-47E7-8119-8725F664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7517</Words>
  <Characters>4286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</dc:creator>
  <cp:lastModifiedBy>Baiba Jēkabsone</cp:lastModifiedBy>
  <cp:revision>3</cp:revision>
  <cp:lastPrinted>2019-06-07T06:19:00Z</cp:lastPrinted>
  <dcterms:created xsi:type="dcterms:W3CDTF">2019-06-19T06:58:00Z</dcterms:created>
  <dcterms:modified xsi:type="dcterms:W3CDTF">2019-06-19T06:59:00Z</dcterms:modified>
</cp:coreProperties>
</file>