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C919B0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C919B0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183" w:type="dxa"/>
        <w:tblLook w:val="0000" w:firstRow="0" w:lastRow="0" w:firstColumn="0" w:lastColumn="0" w:noHBand="0" w:noVBand="0"/>
      </w:tblPr>
      <w:tblGrid>
        <w:gridCol w:w="7763"/>
        <w:gridCol w:w="1420"/>
      </w:tblGrid>
      <w:tr w:rsidR="000050D2" w:rsidTr="0055024C">
        <w:tc>
          <w:tcPr>
            <w:tcW w:w="7763" w:type="dxa"/>
          </w:tcPr>
          <w:p w:rsidR="000050D2" w:rsidRDefault="000050D2" w:rsidP="007308C7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 w:rsidR="007308C7">
              <w:rPr>
                <w:bCs/>
                <w:szCs w:val="44"/>
                <w:lang w:val="lv-LV"/>
              </w:rPr>
              <w:t>5</w:t>
            </w:r>
            <w:r>
              <w:rPr>
                <w:bCs/>
                <w:szCs w:val="44"/>
                <w:lang w:val="lv-LV"/>
              </w:rPr>
              <w:t>.0</w:t>
            </w:r>
            <w:r w:rsidR="007308C7">
              <w:rPr>
                <w:bCs/>
                <w:szCs w:val="44"/>
                <w:lang w:val="lv-LV"/>
              </w:rPr>
              <w:t>7</w:t>
            </w:r>
            <w:r>
              <w:rPr>
                <w:bCs/>
                <w:szCs w:val="44"/>
                <w:lang w:val="lv-LV"/>
              </w:rPr>
              <w:t>.201</w:t>
            </w:r>
            <w:r w:rsidR="003218A4">
              <w:rPr>
                <w:bCs/>
                <w:szCs w:val="44"/>
                <w:lang w:val="lv-LV"/>
              </w:rPr>
              <w:t>9</w:t>
            </w:r>
            <w:r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420" w:type="dxa"/>
          </w:tcPr>
          <w:p w:rsidR="000050D2" w:rsidRDefault="000050D2" w:rsidP="005A2E82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1F16FA">
              <w:rPr>
                <w:bCs/>
                <w:szCs w:val="44"/>
                <w:lang w:val="lv-LV"/>
              </w:rPr>
              <w:t>9/1</w:t>
            </w:r>
          </w:p>
        </w:tc>
      </w:tr>
    </w:tbl>
    <w:p w:rsidR="000050D2" w:rsidRDefault="000050D2" w:rsidP="000050D2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73229C" w:rsidRDefault="0073229C" w:rsidP="0073229C">
      <w:pPr>
        <w:jc w:val="center"/>
        <w:rPr>
          <w:b/>
        </w:rPr>
      </w:pPr>
      <w:r>
        <w:rPr>
          <w:b/>
        </w:rPr>
        <w:t>JELGAVAS PILSĒTAS PAŠVALDĪBAS 2019.GADA 2</w:t>
      </w:r>
      <w:r w:rsidR="007308C7">
        <w:rPr>
          <w:b/>
        </w:rPr>
        <w:t>5</w:t>
      </w:r>
      <w:r>
        <w:rPr>
          <w:b/>
        </w:rPr>
        <w:t>.JŪ</w:t>
      </w:r>
      <w:r w:rsidR="007308C7">
        <w:rPr>
          <w:b/>
        </w:rPr>
        <w:t>L</w:t>
      </w:r>
      <w:r>
        <w:rPr>
          <w:b/>
        </w:rPr>
        <w:t>IJA</w:t>
      </w:r>
    </w:p>
    <w:p w:rsidR="0073229C" w:rsidRDefault="0073229C" w:rsidP="0073229C">
      <w:pPr>
        <w:jc w:val="center"/>
        <w:rPr>
          <w:b/>
        </w:rPr>
      </w:pPr>
      <w:r>
        <w:rPr>
          <w:b/>
        </w:rPr>
        <w:t xml:space="preserve"> SAISTOŠO </w:t>
      </w:r>
      <w:r w:rsidRPr="0062256D">
        <w:rPr>
          <w:b/>
        </w:rPr>
        <w:t>NOTEIKUMU Nr.</w:t>
      </w:r>
      <w:r w:rsidR="0062256D" w:rsidRPr="0062256D">
        <w:rPr>
          <w:b/>
        </w:rPr>
        <w:t>19</w:t>
      </w:r>
      <w:r w:rsidR="0062256D">
        <w:rPr>
          <w:b/>
        </w:rPr>
        <w:t>-16</w:t>
      </w:r>
    </w:p>
    <w:p w:rsidR="0073229C" w:rsidRDefault="0073229C" w:rsidP="0073229C">
      <w:pPr>
        <w:jc w:val="center"/>
        <w:rPr>
          <w:b/>
        </w:rPr>
      </w:pPr>
      <w:r>
        <w:rPr>
          <w:b/>
        </w:rPr>
        <w:t>„GROZĪJUMI JELGAVAS PILSĒTAS PAŠVALDĪBAS 2019.GADA 28.FEBRUĀRA SAISTOŠAJOS NOTEIKUMOS Nr.19-5</w:t>
      </w:r>
      <w:r>
        <w:t xml:space="preserve"> </w:t>
      </w:r>
      <w:r>
        <w:rPr>
          <w:b/>
        </w:rPr>
        <w:t>“JELGAVAS PILSĒTAS PAŠVALDĪBAS</w:t>
      </w:r>
    </w:p>
    <w:p w:rsidR="0073229C" w:rsidRDefault="0073229C" w:rsidP="0073229C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 xml:space="preserve">BUDŽETS 2019.GADAM”” </w:t>
      </w:r>
      <w:r>
        <w:rPr>
          <w:bCs w:val="0"/>
          <w:u w:val="none"/>
        </w:rPr>
        <w:t>IZDOŠANA</w:t>
      </w:r>
    </w:p>
    <w:p w:rsidR="0073229C" w:rsidRDefault="001F16FA" w:rsidP="001F16FA">
      <w:pPr>
        <w:jc w:val="center"/>
      </w:pPr>
      <w:r>
        <w:t>(ziņo: I.Škutāne)</w:t>
      </w:r>
    </w:p>
    <w:p w:rsidR="001F16FA" w:rsidRDefault="001F16FA" w:rsidP="001F16FA">
      <w:pPr>
        <w:jc w:val="center"/>
      </w:pPr>
    </w:p>
    <w:p w:rsidR="001F16FA" w:rsidRDefault="001F16FA" w:rsidP="001F16FA">
      <w:pPr>
        <w:jc w:val="both"/>
      </w:pPr>
      <w:r w:rsidRPr="00460664">
        <w:rPr>
          <w:b/>
          <w:bCs/>
          <w:lang w:eastAsia="lv-LV"/>
        </w:rPr>
        <w:t xml:space="preserve">Atklāti balsojot: PAR – 15 </w:t>
      </w:r>
      <w:r w:rsidRPr="00460664">
        <w:rPr>
          <w:bCs/>
          <w:lang w:eastAsia="lv-LV"/>
        </w:rPr>
        <w:t xml:space="preserve">(A.Rāviņš, R.Vectirāne, V.Ļevčenoks, M.Buškevics, D.Olte, I.Bandeniece, A.Garančs, R.Šlegelmilhs, J.Strods, I.Jakovels, S.Stoļarovs, A.Eihvalds, L.Zīverts, G.Kurlovičs, A.Rublis), </w:t>
      </w:r>
      <w:r w:rsidR="00E3581B">
        <w:rPr>
          <w:b/>
          <w:color w:val="000000"/>
          <w:lang w:eastAsia="lv-LV"/>
        </w:rPr>
        <w:t xml:space="preserve">PRET – </w:t>
      </w:r>
      <w:r w:rsidRPr="00460664">
        <w:rPr>
          <w:color w:val="000000"/>
          <w:lang w:eastAsia="lv-LV"/>
        </w:rPr>
        <w:t>nav,</w:t>
      </w:r>
      <w:r w:rsidRPr="00460664">
        <w:rPr>
          <w:b/>
          <w:color w:val="000000"/>
          <w:lang w:eastAsia="lv-LV"/>
        </w:rPr>
        <w:t xml:space="preserve"> ATTURAS </w:t>
      </w:r>
      <w:r w:rsidRPr="00460664">
        <w:rPr>
          <w:color w:val="000000"/>
          <w:lang w:eastAsia="lv-LV"/>
        </w:rPr>
        <w:t>– nav</w:t>
      </w:r>
      <w:r w:rsidRPr="00460664">
        <w:rPr>
          <w:bCs/>
          <w:lang w:eastAsia="lv-LV"/>
        </w:rPr>
        <w:t>,</w:t>
      </w:r>
    </w:p>
    <w:p w:rsidR="0073229C" w:rsidRDefault="0073229C" w:rsidP="0055024C">
      <w:pPr>
        <w:pStyle w:val="NormalWeb"/>
        <w:ind w:firstLine="720"/>
        <w:jc w:val="both"/>
      </w:pPr>
      <w:r>
        <w:t>Saskaņā ar likuma „Par pašvaldībām” 46.pantu</w:t>
      </w:r>
      <w:r w:rsidR="007308C7">
        <w:t xml:space="preserve"> un</w:t>
      </w:r>
      <w:r>
        <w:t xml:space="preserve"> likuma „Par pašvaldību budžetiem” 30.pantu</w:t>
      </w:r>
      <w:r w:rsidR="00B056A2">
        <w:t>,</w:t>
      </w:r>
    </w:p>
    <w:p w:rsidR="0073229C" w:rsidRDefault="0073229C" w:rsidP="001F16FA">
      <w:pPr>
        <w:rPr>
          <w:b/>
          <w:bCs/>
          <w:lang w:eastAsia="lv-LV"/>
        </w:rPr>
      </w:pPr>
      <w:r>
        <w:rPr>
          <w:b/>
          <w:bCs/>
          <w:lang w:eastAsia="lv-LV"/>
        </w:rPr>
        <w:t>JELGAVAS PILSĒTAS DOME NOLEMJ:</w:t>
      </w:r>
    </w:p>
    <w:p w:rsidR="0073229C" w:rsidRDefault="0073229C" w:rsidP="001F16FA">
      <w:pPr>
        <w:ind w:firstLine="720"/>
        <w:jc w:val="both"/>
        <w:rPr>
          <w:lang w:eastAsia="lv-LV"/>
        </w:rPr>
      </w:pPr>
      <w:r>
        <w:rPr>
          <w:lang w:eastAsia="lv-LV"/>
        </w:rPr>
        <w:t>Izdot Jelgavas pilsētas pašvaldības 201</w:t>
      </w:r>
      <w:r w:rsidR="00B056A2">
        <w:rPr>
          <w:lang w:eastAsia="lv-LV"/>
        </w:rPr>
        <w:t>9</w:t>
      </w:r>
      <w:r>
        <w:rPr>
          <w:lang w:eastAsia="lv-LV"/>
        </w:rPr>
        <w:t>.gada 2</w:t>
      </w:r>
      <w:r w:rsidR="007308C7">
        <w:rPr>
          <w:lang w:eastAsia="lv-LV"/>
        </w:rPr>
        <w:t>5</w:t>
      </w:r>
      <w:r>
        <w:rPr>
          <w:lang w:eastAsia="lv-LV"/>
        </w:rPr>
        <w:t>.</w:t>
      </w:r>
      <w:r w:rsidR="00B056A2">
        <w:rPr>
          <w:lang w:eastAsia="lv-LV"/>
        </w:rPr>
        <w:t>jū</w:t>
      </w:r>
      <w:r w:rsidR="007308C7">
        <w:rPr>
          <w:lang w:eastAsia="lv-LV"/>
        </w:rPr>
        <w:t>l</w:t>
      </w:r>
      <w:r w:rsidR="00B056A2">
        <w:rPr>
          <w:lang w:eastAsia="lv-LV"/>
        </w:rPr>
        <w:t>ija</w:t>
      </w:r>
      <w:r>
        <w:rPr>
          <w:lang w:eastAsia="lv-LV"/>
        </w:rPr>
        <w:t xml:space="preserve"> saistošos noteikumus Nr.</w:t>
      </w:r>
      <w:r w:rsidR="0062256D">
        <w:rPr>
          <w:lang w:eastAsia="lv-LV"/>
        </w:rPr>
        <w:t>19-16</w:t>
      </w:r>
      <w:r>
        <w:rPr>
          <w:lang w:eastAsia="lv-LV"/>
        </w:rPr>
        <w:t xml:space="preserve"> „Grozījumi Jelgavas pilsētas pašvaldības 201</w:t>
      </w:r>
      <w:r w:rsidR="00B056A2">
        <w:rPr>
          <w:lang w:eastAsia="lv-LV"/>
        </w:rPr>
        <w:t>9</w:t>
      </w:r>
      <w:r>
        <w:rPr>
          <w:lang w:eastAsia="lv-LV"/>
        </w:rPr>
        <w:t xml:space="preserve">.gada </w:t>
      </w:r>
      <w:r w:rsidR="00B056A2">
        <w:rPr>
          <w:lang w:eastAsia="lv-LV"/>
        </w:rPr>
        <w:t>28</w:t>
      </w:r>
      <w:r>
        <w:rPr>
          <w:lang w:eastAsia="lv-LV"/>
        </w:rPr>
        <w:t>.februāra saistošajos noteikumos</w:t>
      </w:r>
      <w:r w:rsidR="006E1F7F">
        <w:rPr>
          <w:lang w:eastAsia="lv-LV"/>
        </w:rPr>
        <w:t xml:space="preserve"> </w:t>
      </w:r>
      <w:r>
        <w:rPr>
          <w:lang w:eastAsia="lv-LV"/>
        </w:rPr>
        <w:t>Nr.1</w:t>
      </w:r>
      <w:r w:rsidR="00B056A2">
        <w:rPr>
          <w:lang w:eastAsia="lv-LV"/>
        </w:rPr>
        <w:t>9</w:t>
      </w:r>
      <w:r w:rsidR="00E3581B">
        <w:rPr>
          <w:lang w:eastAsia="lv-LV"/>
        </w:rPr>
        <w:t>-</w:t>
      </w:r>
      <w:r w:rsidR="00B056A2">
        <w:rPr>
          <w:lang w:eastAsia="lv-LV"/>
        </w:rPr>
        <w:t>5</w:t>
      </w:r>
      <w:r>
        <w:rPr>
          <w:lang w:eastAsia="lv-LV"/>
        </w:rPr>
        <w:t xml:space="preserve"> „Jelgavas pilsētas pašvaldības budžets 201</w:t>
      </w:r>
      <w:r w:rsidR="00B056A2">
        <w:rPr>
          <w:lang w:eastAsia="lv-LV"/>
        </w:rPr>
        <w:t>9</w:t>
      </w:r>
      <w:r>
        <w:rPr>
          <w:lang w:eastAsia="lv-LV"/>
        </w:rPr>
        <w:t>.gadam””(pielikumā).</w:t>
      </w:r>
    </w:p>
    <w:p w:rsidR="0073229C" w:rsidRDefault="0073229C" w:rsidP="0073229C">
      <w:pPr>
        <w:pStyle w:val="Header"/>
        <w:tabs>
          <w:tab w:val="left" w:pos="720"/>
        </w:tabs>
        <w:rPr>
          <w:lang w:val="lv-LV"/>
        </w:rPr>
      </w:pPr>
    </w:p>
    <w:p w:rsidR="001F16FA" w:rsidRDefault="001F16FA" w:rsidP="001F16FA">
      <w:pPr>
        <w:jc w:val="both"/>
      </w:pPr>
    </w:p>
    <w:p w:rsidR="00C919B0" w:rsidRDefault="00C919B0" w:rsidP="00C919B0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  <w:t>(paraksts)</w:t>
      </w:r>
      <w:r>
        <w:tab/>
      </w:r>
      <w:r>
        <w:tab/>
      </w:r>
      <w:r>
        <w:tab/>
        <w:t>A.Rāviņš</w:t>
      </w:r>
    </w:p>
    <w:p w:rsidR="00C919B0" w:rsidRDefault="00C919B0" w:rsidP="00C919B0">
      <w:pPr>
        <w:rPr>
          <w:color w:val="000000"/>
          <w:lang w:eastAsia="lv-LV"/>
        </w:rPr>
      </w:pPr>
    </w:p>
    <w:p w:rsidR="00C919B0" w:rsidRDefault="00C919B0" w:rsidP="00C919B0">
      <w:pPr>
        <w:rPr>
          <w:color w:val="000000"/>
          <w:lang w:eastAsia="lv-LV"/>
        </w:rPr>
      </w:pPr>
    </w:p>
    <w:p w:rsidR="00C919B0" w:rsidRDefault="00C919B0" w:rsidP="00C919B0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C919B0" w:rsidRDefault="00C919B0" w:rsidP="00C919B0">
      <w:pPr>
        <w:tabs>
          <w:tab w:val="left" w:pos="3960"/>
        </w:tabs>
        <w:jc w:val="both"/>
      </w:pPr>
      <w:r>
        <w:t xml:space="preserve">Administratīvās pārvaldes </w:t>
      </w:r>
    </w:p>
    <w:p w:rsidR="00C919B0" w:rsidRDefault="00C919B0" w:rsidP="00C919B0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  <w:t>B.Jēkabsone</w:t>
      </w:r>
    </w:p>
    <w:p w:rsidR="00342504" w:rsidRDefault="00C919B0" w:rsidP="00C919B0">
      <w:pPr>
        <w:jc w:val="both"/>
      </w:pPr>
      <w:r>
        <w:t>2019.gada 25.jūlijā</w:t>
      </w:r>
      <w:bookmarkStart w:id="0" w:name="_GoBack"/>
      <w:bookmarkEnd w:id="0"/>
    </w:p>
    <w:sectPr w:rsidR="00342504" w:rsidSect="0029227E">
      <w:headerReference w:type="first" r:id="rId8"/>
      <w:pgSz w:w="11906" w:h="16838" w:code="9"/>
      <w:pgMar w:top="567" w:right="991" w:bottom="1276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FD0" w:rsidRDefault="001A2FD0">
      <w:r>
        <w:separator/>
      </w:r>
    </w:p>
  </w:endnote>
  <w:endnote w:type="continuationSeparator" w:id="0">
    <w:p w:rsidR="001A2FD0" w:rsidRDefault="001A2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FD0" w:rsidRDefault="001A2FD0">
      <w:r>
        <w:separator/>
      </w:r>
    </w:p>
  </w:footnote>
  <w:footnote w:type="continuationSeparator" w:id="0">
    <w:p w:rsidR="001A2FD0" w:rsidRDefault="001A2F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4866DDFF" wp14:editId="2D5F6AB6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55024C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528"/>
    <w:rsid w:val="000050D2"/>
    <w:rsid w:val="00054528"/>
    <w:rsid w:val="00063471"/>
    <w:rsid w:val="000C4CB0"/>
    <w:rsid w:val="000E4EB6"/>
    <w:rsid w:val="00114FF1"/>
    <w:rsid w:val="00157FB5"/>
    <w:rsid w:val="00197F0A"/>
    <w:rsid w:val="001A2FD0"/>
    <w:rsid w:val="001B2E18"/>
    <w:rsid w:val="001C104F"/>
    <w:rsid w:val="001F16FA"/>
    <w:rsid w:val="002051D3"/>
    <w:rsid w:val="002438AA"/>
    <w:rsid w:val="0029227E"/>
    <w:rsid w:val="002A71EA"/>
    <w:rsid w:val="002D745A"/>
    <w:rsid w:val="0031251F"/>
    <w:rsid w:val="003218A4"/>
    <w:rsid w:val="00342504"/>
    <w:rsid w:val="003646B6"/>
    <w:rsid w:val="003959A1"/>
    <w:rsid w:val="003B2291"/>
    <w:rsid w:val="003D12D3"/>
    <w:rsid w:val="003D5C89"/>
    <w:rsid w:val="004407DF"/>
    <w:rsid w:val="0044759D"/>
    <w:rsid w:val="00460664"/>
    <w:rsid w:val="0049023F"/>
    <w:rsid w:val="0049334B"/>
    <w:rsid w:val="004A07D3"/>
    <w:rsid w:val="004D47D9"/>
    <w:rsid w:val="00540422"/>
    <w:rsid w:val="0055024C"/>
    <w:rsid w:val="00577970"/>
    <w:rsid w:val="005931AB"/>
    <w:rsid w:val="005B2A85"/>
    <w:rsid w:val="0060175D"/>
    <w:rsid w:val="0062256D"/>
    <w:rsid w:val="0063151B"/>
    <w:rsid w:val="00631B8B"/>
    <w:rsid w:val="006457D0"/>
    <w:rsid w:val="0066057F"/>
    <w:rsid w:val="0066324F"/>
    <w:rsid w:val="006D62C3"/>
    <w:rsid w:val="006E1F7F"/>
    <w:rsid w:val="00720161"/>
    <w:rsid w:val="007308C7"/>
    <w:rsid w:val="0073229C"/>
    <w:rsid w:val="007419F0"/>
    <w:rsid w:val="0076543C"/>
    <w:rsid w:val="00770FE6"/>
    <w:rsid w:val="007A26A0"/>
    <w:rsid w:val="007F54F5"/>
    <w:rsid w:val="00802131"/>
    <w:rsid w:val="00807AB7"/>
    <w:rsid w:val="00827057"/>
    <w:rsid w:val="008562DC"/>
    <w:rsid w:val="00880030"/>
    <w:rsid w:val="00892EB6"/>
    <w:rsid w:val="00946181"/>
    <w:rsid w:val="0097415D"/>
    <w:rsid w:val="009C00E0"/>
    <w:rsid w:val="00A867C4"/>
    <w:rsid w:val="00AA6D58"/>
    <w:rsid w:val="00B03FD3"/>
    <w:rsid w:val="00B056A2"/>
    <w:rsid w:val="00B332B3"/>
    <w:rsid w:val="00B35B4C"/>
    <w:rsid w:val="00B51C9C"/>
    <w:rsid w:val="00B64D4D"/>
    <w:rsid w:val="00BB795F"/>
    <w:rsid w:val="00C324B4"/>
    <w:rsid w:val="00C36D3B"/>
    <w:rsid w:val="00C516D8"/>
    <w:rsid w:val="00C75E2C"/>
    <w:rsid w:val="00C86BBA"/>
    <w:rsid w:val="00C919B0"/>
    <w:rsid w:val="00C9728B"/>
    <w:rsid w:val="00CA0990"/>
    <w:rsid w:val="00CD139B"/>
    <w:rsid w:val="00CD2D2A"/>
    <w:rsid w:val="00CD2FC4"/>
    <w:rsid w:val="00D00D85"/>
    <w:rsid w:val="00D1121C"/>
    <w:rsid w:val="00DB3BAB"/>
    <w:rsid w:val="00DC5428"/>
    <w:rsid w:val="00E3581B"/>
    <w:rsid w:val="00E61AB9"/>
    <w:rsid w:val="00EA770A"/>
    <w:rsid w:val="00EB10AE"/>
    <w:rsid w:val="00EC3FC4"/>
    <w:rsid w:val="00EC4C76"/>
    <w:rsid w:val="00EC518D"/>
    <w:rsid w:val="00F248C3"/>
    <w:rsid w:val="00F848CF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054528"/>
    <w:rPr>
      <w:b/>
      <w:bCs/>
      <w:sz w:val="24"/>
      <w:u w:val="single"/>
      <w:lang w:eastAsia="en-US"/>
    </w:rPr>
  </w:style>
  <w:style w:type="paragraph" w:styleId="NormalWeb">
    <w:name w:val="Normal (Web)"/>
    <w:basedOn w:val="Normal"/>
    <w:semiHidden/>
    <w:unhideWhenUsed/>
    <w:rsid w:val="00054528"/>
    <w:pPr>
      <w:spacing w:before="100" w:beforeAutospacing="1" w:after="100" w:afterAutospacing="1"/>
    </w:pPr>
    <w:rPr>
      <w:lang w:eastAsia="lv-LV"/>
    </w:rPr>
  </w:style>
  <w:style w:type="character" w:customStyle="1" w:styleId="HeaderChar">
    <w:name w:val="Header Char"/>
    <w:basedOn w:val="DefaultParagraphFont"/>
    <w:link w:val="Header"/>
    <w:rsid w:val="00054528"/>
    <w:rPr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054528"/>
    <w:rPr>
      <w:b/>
      <w:bCs/>
      <w:sz w:val="24"/>
      <w:u w:val="single"/>
      <w:lang w:eastAsia="en-US"/>
    </w:rPr>
  </w:style>
  <w:style w:type="paragraph" w:styleId="NormalWeb">
    <w:name w:val="Normal (Web)"/>
    <w:basedOn w:val="Normal"/>
    <w:semiHidden/>
    <w:unhideWhenUsed/>
    <w:rsid w:val="00054528"/>
    <w:pPr>
      <w:spacing w:before="100" w:beforeAutospacing="1" w:after="100" w:afterAutospacing="1"/>
    </w:pPr>
    <w:rPr>
      <w:lang w:eastAsia="lv-LV"/>
    </w:rPr>
  </w:style>
  <w:style w:type="character" w:customStyle="1" w:styleId="HeaderChar">
    <w:name w:val="Header Char"/>
    <w:basedOn w:val="DefaultParagraphFont"/>
    <w:link w:val="Header"/>
    <w:rsid w:val="00054528"/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ome\Kopejie\Veidlapas\PARVALZU%20KOPEJAS%20VEIDLAPAS\1-3.1%20Jelgavas%20pilsetas%20domes%20lemuma%20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E46B4-8610-4FE8-85F0-B743B2095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 Jelgavas pilsetas domes lemuma projekts</Template>
  <TotalTime>10</TotalTime>
  <Pages>1</Pages>
  <Words>654</Words>
  <Characters>374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Ināra Krīgere</dc:creator>
  <cp:lastModifiedBy>Baiba Jēkabsone</cp:lastModifiedBy>
  <cp:revision>10</cp:revision>
  <cp:lastPrinted>2019-07-25T08:45:00Z</cp:lastPrinted>
  <dcterms:created xsi:type="dcterms:W3CDTF">2019-07-24T16:56:00Z</dcterms:created>
  <dcterms:modified xsi:type="dcterms:W3CDTF">2019-07-25T08:45:00Z</dcterms:modified>
</cp:coreProperties>
</file>