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867F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867F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E61AB9" w:rsidTr="00BB07C1">
        <w:tc>
          <w:tcPr>
            <w:tcW w:w="7621" w:type="dxa"/>
          </w:tcPr>
          <w:p w:rsidR="00E61AB9" w:rsidRDefault="007E6559" w:rsidP="007E655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867FA">
              <w:rPr>
                <w:bCs/>
                <w:szCs w:val="44"/>
                <w:lang w:val="lv-LV"/>
              </w:rPr>
              <w:t>12/27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E6559" w:rsidRPr="004A0A13" w:rsidRDefault="007E6559" w:rsidP="007E655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PAR KVALIFICĒTAM SPECIĀLISTAM IZĪRĒJAMAS DZĪVOJAMĀS TELPAS STATUSA NOTEIKŠANU </w:t>
      </w:r>
    </w:p>
    <w:p w:rsidR="007E6559" w:rsidRDefault="005867FA" w:rsidP="005867FA">
      <w:pPr>
        <w:ind w:firstLine="720"/>
        <w:jc w:val="center"/>
        <w:rPr>
          <w:bCs/>
        </w:rPr>
      </w:pPr>
      <w:r>
        <w:rPr>
          <w:bCs/>
        </w:rPr>
        <w:t>(ziņo: I.Škutāne)</w:t>
      </w:r>
    </w:p>
    <w:p w:rsidR="00B74F0D" w:rsidRDefault="00B74F0D" w:rsidP="00B74F0D">
      <w:pPr>
        <w:pStyle w:val="BodyText"/>
        <w:jc w:val="both"/>
        <w:rPr>
          <w:bCs/>
          <w:szCs w:val="24"/>
        </w:rPr>
      </w:pPr>
    </w:p>
    <w:p w:rsidR="00B74F0D" w:rsidRDefault="00B74F0D" w:rsidP="00B74F0D">
      <w:pPr>
        <w:pStyle w:val="BodyText"/>
        <w:jc w:val="both"/>
        <w:rPr>
          <w:bCs/>
          <w:lang w:eastAsia="lv-LV"/>
        </w:rPr>
      </w:pPr>
      <w:r w:rsidRPr="00F0572A">
        <w:rPr>
          <w:b/>
          <w:bCs/>
          <w:lang w:eastAsia="lv-LV"/>
        </w:rPr>
        <w:t>Atklāti balsojot: PAR – 1</w:t>
      </w:r>
      <w:r w:rsidR="00F0572A" w:rsidRPr="00F0572A">
        <w:rPr>
          <w:b/>
          <w:bCs/>
          <w:lang w:eastAsia="lv-LV"/>
        </w:rPr>
        <w:t>3</w:t>
      </w:r>
      <w:r w:rsidRPr="00F0572A">
        <w:rPr>
          <w:b/>
          <w:bCs/>
          <w:lang w:eastAsia="lv-LV"/>
        </w:rPr>
        <w:t xml:space="preserve"> </w:t>
      </w:r>
      <w:r w:rsidRPr="00F0572A">
        <w:rPr>
          <w:bCs/>
          <w:lang w:eastAsia="lv-LV"/>
        </w:rPr>
        <w:t>(A.Rāviņš, R.Vectirāne, V.Ļevčenoks, M.Buškevics, D.Olte, I.Bandeniece, A.Garančs, J.Strods, I.Jakovels, S.</w:t>
      </w:r>
      <w:bookmarkStart w:id="0" w:name="_GoBack"/>
      <w:bookmarkEnd w:id="0"/>
      <w:r w:rsidRPr="00F0572A">
        <w:rPr>
          <w:bCs/>
          <w:lang w:eastAsia="lv-LV"/>
        </w:rPr>
        <w:t xml:space="preserve">Stoļarovs, L.Zīverts, G.Kurlovičs, A.Rublis), </w:t>
      </w:r>
      <w:r w:rsidRPr="00F0572A">
        <w:rPr>
          <w:b/>
          <w:color w:val="000000"/>
          <w:lang w:eastAsia="lv-LV"/>
        </w:rPr>
        <w:t xml:space="preserve">PRET – </w:t>
      </w:r>
      <w:r w:rsidRPr="00F0572A">
        <w:rPr>
          <w:color w:val="000000"/>
          <w:lang w:eastAsia="lv-LV"/>
        </w:rPr>
        <w:t>nav,</w:t>
      </w:r>
      <w:r w:rsidRPr="00F0572A">
        <w:rPr>
          <w:b/>
          <w:color w:val="000000"/>
          <w:lang w:eastAsia="lv-LV"/>
        </w:rPr>
        <w:t xml:space="preserve"> ATTURAS </w:t>
      </w:r>
      <w:r w:rsidRPr="00F0572A">
        <w:rPr>
          <w:color w:val="000000"/>
          <w:lang w:eastAsia="lv-LV"/>
        </w:rPr>
        <w:t>– nav</w:t>
      </w:r>
      <w:r w:rsidRPr="00F0572A">
        <w:rPr>
          <w:bCs/>
          <w:lang w:eastAsia="lv-LV"/>
        </w:rPr>
        <w:t>,</w:t>
      </w:r>
    </w:p>
    <w:p w:rsidR="00B74F0D" w:rsidRDefault="00B74F0D" w:rsidP="007E6559">
      <w:pPr>
        <w:pStyle w:val="BodyText"/>
        <w:ind w:firstLine="720"/>
        <w:jc w:val="both"/>
      </w:pPr>
    </w:p>
    <w:p w:rsidR="007E6559" w:rsidRDefault="007E6559" w:rsidP="00F0572A">
      <w:pPr>
        <w:pStyle w:val="BodyText"/>
        <w:ind w:firstLine="720"/>
        <w:jc w:val="both"/>
      </w:pPr>
      <w:r>
        <w:t>Lai piesaistītu Jelgavas pilsētai kvalificētus speciālistus Jelgavas pilsētas attīstības programmā ietvertajās nozarēs, saskaņā ar likuma „Par palīdzību dzīvokļa jautājumu risināšanā” 21.</w:t>
      </w:r>
      <w:r w:rsidRPr="00507A46">
        <w:rPr>
          <w:vertAlign w:val="superscript"/>
        </w:rPr>
        <w:t>1</w:t>
      </w:r>
      <w:r>
        <w:t>panta pirmo daļu,</w:t>
      </w:r>
    </w:p>
    <w:p w:rsidR="007E6559" w:rsidRDefault="007E6559" w:rsidP="007E6559">
      <w:pPr>
        <w:pStyle w:val="BodyText"/>
        <w:ind w:firstLine="720"/>
        <w:jc w:val="both"/>
      </w:pPr>
      <w:r>
        <w:t xml:space="preserve">  </w:t>
      </w:r>
    </w:p>
    <w:p w:rsidR="007E6559" w:rsidRDefault="007E6559" w:rsidP="00BB07C1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7E6559" w:rsidRPr="00C938FF" w:rsidRDefault="007E6559" w:rsidP="005867FA">
      <w:pPr>
        <w:pStyle w:val="BodyText"/>
        <w:jc w:val="both"/>
      </w:pPr>
      <w:r>
        <w:t>Noteikt kvalificētam speciālistam izīrējamas dzīvojamās telpas statusu pašvaldības dzīvojamai telpai Pētera ielā 2-13, Jelgavā</w:t>
      </w:r>
      <w:r w:rsidRPr="00D15951">
        <w:rPr>
          <w:iCs/>
        </w:rPr>
        <w:t xml:space="preserve"> (</w:t>
      </w:r>
      <w:r>
        <w:rPr>
          <w:iCs/>
        </w:rPr>
        <w:t>2</w:t>
      </w:r>
      <w:r w:rsidRPr="00D15951">
        <w:rPr>
          <w:iCs/>
        </w:rPr>
        <w:t xml:space="preserve"> istabas, labiekārtota, kopējā platība </w:t>
      </w:r>
      <w:r>
        <w:rPr>
          <w:iCs/>
        </w:rPr>
        <w:t>41.90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platība </w:t>
      </w:r>
      <w:r>
        <w:rPr>
          <w:iCs/>
        </w:rPr>
        <w:t>28.50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).</w:t>
      </w:r>
    </w:p>
    <w:p w:rsidR="007E6559" w:rsidRDefault="007E6559" w:rsidP="007E655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867FA" w:rsidRDefault="005867FA" w:rsidP="005867FA">
      <w:pPr>
        <w:jc w:val="both"/>
      </w:pPr>
    </w:p>
    <w:p w:rsidR="005867FA" w:rsidRDefault="005867FA" w:rsidP="005867F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5867FA" w:rsidRDefault="005867FA" w:rsidP="005867FA">
      <w:pPr>
        <w:rPr>
          <w:color w:val="000000"/>
          <w:lang w:eastAsia="lv-LV"/>
        </w:rPr>
      </w:pPr>
    </w:p>
    <w:p w:rsidR="005867FA" w:rsidRDefault="005867FA" w:rsidP="005867FA">
      <w:pPr>
        <w:rPr>
          <w:color w:val="000000"/>
          <w:lang w:eastAsia="lv-LV"/>
        </w:rPr>
      </w:pPr>
    </w:p>
    <w:p w:rsidR="005867FA" w:rsidRDefault="005867FA" w:rsidP="005867F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867FA" w:rsidRDefault="005867FA" w:rsidP="005867FA">
      <w:pPr>
        <w:tabs>
          <w:tab w:val="left" w:pos="3960"/>
        </w:tabs>
        <w:jc w:val="both"/>
      </w:pPr>
      <w:r>
        <w:t xml:space="preserve">Administratīvās pārvaldes </w:t>
      </w:r>
    </w:p>
    <w:p w:rsidR="005867FA" w:rsidRDefault="005867FA" w:rsidP="005867F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61AB9" w:rsidRDefault="005867FA" w:rsidP="005867FA">
      <w:pPr>
        <w:jc w:val="both"/>
      </w:pPr>
      <w:r>
        <w:t>2019.gada 26.septembrī</w:t>
      </w:r>
    </w:p>
    <w:sectPr w:rsidR="00E61AB9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3A" w:rsidRDefault="00B77F3A">
      <w:r>
        <w:separator/>
      </w:r>
    </w:p>
  </w:endnote>
  <w:endnote w:type="continuationSeparator" w:id="0">
    <w:p w:rsidR="00B77F3A" w:rsidRDefault="00B7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3A" w:rsidRDefault="00B77F3A">
      <w:r>
        <w:separator/>
      </w:r>
    </w:p>
  </w:footnote>
  <w:footnote w:type="continuationSeparator" w:id="0">
    <w:p w:rsidR="00B77F3A" w:rsidRDefault="00B7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B07C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59"/>
    <w:rsid w:val="0005354F"/>
    <w:rsid w:val="000C4CB0"/>
    <w:rsid w:val="000E4EB6"/>
    <w:rsid w:val="00157FB5"/>
    <w:rsid w:val="00197F0A"/>
    <w:rsid w:val="001B2E18"/>
    <w:rsid w:val="001C104F"/>
    <w:rsid w:val="002051D3"/>
    <w:rsid w:val="002078C6"/>
    <w:rsid w:val="002438AA"/>
    <w:rsid w:val="0029227E"/>
    <w:rsid w:val="002A71EA"/>
    <w:rsid w:val="002D745A"/>
    <w:rsid w:val="0031251F"/>
    <w:rsid w:val="00342504"/>
    <w:rsid w:val="003959A1"/>
    <w:rsid w:val="00397436"/>
    <w:rsid w:val="003D12D3"/>
    <w:rsid w:val="003D5C89"/>
    <w:rsid w:val="004407DF"/>
    <w:rsid w:val="0044759D"/>
    <w:rsid w:val="004A07D3"/>
    <w:rsid w:val="004D47D9"/>
    <w:rsid w:val="00540422"/>
    <w:rsid w:val="00577970"/>
    <w:rsid w:val="005867FA"/>
    <w:rsid w:val="005931AB"/>
    <w:rsid w:val="0060175D"/>
    <w:rsid w:val="006055C6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E6559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8081E"/>
    <w:rsid w:val="00A867C4"/>
    <w:rsid w:val="00AA6D58"/>
    <w:rsid w:val="00B03FD3"/>
    <w:rsid w:val="00B35B4C"/>
    <w:rsid w:val="00B51C9C"/>
    <w:rsid w:val="00B64D4D"/>
    <w:rsid w:val="00B74F0D"/>
    <w:rsid w:val="00B77F3A"/>
    <w:rsid w:val="00BB07C1"/>
    <w:rsid w:val="00BB795F"/>
    <w:rsid w:val="00BB7EB4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EF7ADD"/>
    <w:rsid w:val="00F0572A"/>
    <w:rsid w:val="00F848CF"/>
    <w:rsid w:val="00FA7185"/>
    <w:rsid w:val="00FB6B06"/>
    <w:rsid w:val="00FB7367"/>
    <w:rsid w:val="00FD5EE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E655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655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E655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655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E061-5293-42DD-978E-21473B96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Baiba Jēkabsone</cp:lastModifiedBy>
  <cp:revision>6</cp:revision>
  <cp:lastPrinted>2019-09-26T13:03:00Z</cp:lastPrinted>
  <dcterms:created xsi:type="dcterms:W3CDTF">2019-09-25T17:01:00Z</dcterms:created>
  <dcterms:modified xsi:type="dcterms:W3CDTF">2019-09-26T13:03:00Z</dcterms:modified>
</cp:coreProperties>
</file>