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00C7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00C7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479"/>
        <w:gridCol w:w="1276"/>
      </w:tblGrid>
      <w:tr w:rsidR="00E61AB9" w:rsidTr="00B5576F">
        <w:tc>
          <w:tcPr>
            <w:tcW w:w="7479" w:type="dxa"/>
          </w:tcPr>
          <w:p w:rsidR="00E61AB9" w:rsidRDefault="0004497A" w:rsidP="00EE5FB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</w:t>
            </w:r>
            <w:r w:rsidR="00EE5FB4">
              <w:rPr>
                <w:bCs/>
                <w:szCs w:val="44"/>
                <w:lang w:val="lv-LV"/>
              </w:rPr>
              <w:t>01.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6" w:type="dxa"/>
          </w:tcPr>
          <w:p w:rsidR="00E61AB9" w:rsidRDefault="00E61AB9" w:rsidP="00AD0F6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D0F60">
              <w:rPr>
                <w:bCs/>
                <w:szCs w:val="44"/>
                <w:lang w:val="lv-LV"/>
              </w:rPr>
              <w:t>2</w:t>
            </w:r>
            <w:r w:rsidR="00800C7D">
              <w:rPr>
                <w:bCs/>
                <w:szCs w:val="44"/>
                <w:lang w:val="lv-LV"/>
              </w:rPr>
              <w:t>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E46FB" w:rsidRDefault="00EE5FB4" w:rsidP="00EE5FB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</w:t>
      </w:r>
      <w:r w:rsidR="00E8525C">
        <w:rPr>
          <w:b/>
          <w:bCs/>
        </w:rPr>
        <w:t>PRIEKŠSĒDĒTĀJA, DOMES PRIEKŠSĒDĒTĀJA VIETNIEKU UN PAŠVALDĪBAS IZPILDDIREKTORA</w:t>
      </w:r>
      <w:r>
        <w:rPr>
          <w:b/>
          <w:bCs/>
        </w:rPr>
        <w:t xml:space="preserve"> </w:t>
      </w:r>
    </w:p>
    <w:p w:rsidR="001C104F" w:rsidRDefault="00EE5FB4" w:rsidP="00EE5FB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MĒNEŠALGAS APSTIPRINĀŠANA</w:t>
      </w:r>
    </w:p>
    <w:p w:rsidR="002438AA" w:rsidRDefault="00800C7D" w:rsidP="00800C7D">
      <w:pPr>
        <w:jc w:val="center"/>
      </w:pPr>
      <w:r>
        <w:t>(ziņo: I.Škutāne)</w:t>
      </w:r>
    </w:p>
    <w:p w:rsidR="00800C7D" w:rsidRDefault="00800C7D" w:rsidP="00800C7D">
      <w:pPr>
        <w:jc w:val="both"/>
        <w:rPr>
          <w:b/>
          <w:bCs/>
          <w:highlight w:val="yellow"/>
          <w:lang w:eastAsia="lv-LV"/>
        </w:rPr>
      </w:pPr>
    </w:p>
    <w:p w:rsidR="00800C7D" w:rsidRPr="002438AA" w:rsidRDefault="006B6F84" w:rsidP="00800C7D">
      <w:pPr>
        <w:jc w:val="both"/>
      </w:pPr>
      <w:r>
        <w:rPr>
          <w:b/>
          <w:bCs/>
          <w:lang w:eastAsia="lv-LV"/>
        </w:rPr>
        <w:t>Atklāti balsojot: PAR – 12</w:t>
      </w:r>
      <w:r w:rsidR="00800C7D" w:rsidRPr="006B6F84">
        <w:rPr>
          <w:b/>
          <w:bCs/>
          <w:lang w:eastAsia="lv-LV"/>
        </w:rPr>
        <w:t xml:space="preserve"> </w:t>
      </w:r>
      <w:r w:rsidR="00800C7D" w:rsidRPr="006B6F84">
        <w:rPr>
          <w:bCs/>
          <w:lang w:eastAsia="lv-LV"/>
        </w:rPr>
        <w:t>(A.Rāviņš, R.Vectirāne, V.Ļevčenoks, M.Buškevics, I.Bandeniece, D.Olte, A.Garančs, R.Šlegelmilhs, J.Strods, I.Ja</w:t>
      </w:r>
      <w:r w:rsidR="009A0B65">
        <w:rPr>
          <w:bCs/>
          <w:lang w:eastAsia="lv-LV"/>
        </w:rPr>
        <w:t>kovels, S.Stoļarovs, A.Eihvalds</w:t>
      </w:r>
      <w:bookmarkStart w:id="0" w:name="_GoBack"/>
      <w:bookmarkEnd w:id="0"/>
      <w:r w:rsidR="00800C7D" w:rsidRPr="006B6F84">
        <w:rPr>
          <w:bCs/>
          <w:lang w:eastAsia="lv-LV"/>
        </w:rPr>
        <w:t xml:space="preserve">), </w:t>
      </w:r>
      <w:r w:rsidR="00800C7D" w:rsidRPr="006B6F84">
        <w:rPr>
          <w:b/>
          <w:color w:val="000000"/>
          <w:lang w:eastAsia="lv-LV"/>
        </w:rPr>
        <w:t xml:space="preserve">PRET – </w:t>
      </w:r>
      <w:r w:rsidR="00800C7D" w:rsidRPr="006B6F84">
        <w:rPr>
          <w:color w:val="000000"/>
          <w:lang w:eastAsia="lv-LV"/>
        </w:rPr>
        <w:t>nav,</w:t>
      </w:r>
      <w:r w:rsidR="00800C7D" w:rsidRPr="006B6F84">
        <w:rPr>
          <w:b/>
          <w:color w:val="000000"/>
          <w:lang w:eastAsia="lv-LV"/>
        </w:rPr>
        <w:t xml:space="preserve"> ATTURAS </w:t>
      </w:r>
      <w:r w:rsidR="00800C7D" w:rsidRPr="006B6F84">
        <w:rPr>
          <w:color w:val="000000"/>
          <w:lang w:eastAsia="lv-LV"/>
        </w:rPr>
        <w:t xml:space="preserve">– </w:t>
      </w:r>
      <w:r w:rsidRPr="006B6F84">
        <w:rPr>
          <w:b/>
          <w:color w:val="000000"/>
          <w:lang w:eastAsia="lv-LV"/>
        </w:rPr>
        <w:t>3</w:t>
      </w:r>
      <w:r>
        <w:rPr>
          <w:color w:val="000000"/>
          <w:lang w:eastAsia="lv-LV"/>
        </w:rPr>
        <w:t xml:space="preserve"> (</w:t>
      </w:r>
      <w:r w:rsidRPr="006B6F84">
        <w:rPr>
          <w:bCs/>
          <w:lang w:eastAsia="lv-LV"/>
        </w:rPr>
        <w:t>G.Kurlovičs, L.Zīverts, A.Rublis</w:t>
      </w:r>
      <w:r>
        <w:rPr>
          <w:color w:val="000000"/>
          <w:lang w:eastAsia="lv-LV"/>
        </w:rPr>
        <w:t>)</w:t>
      </w:r>
      <w:r w:rsidR="00800C7D" w:rsidRPr="006B6F84">
        <w:rPr>
          <w:color w:val="000000"/>
          <w:lang w:eastAsia="lv-LV"/>
        </w:rPr>
        <w:t>,</w:t>
      </w:r>
    </w:p>
    <w:p w:rsidR="0065167A" w:rsidRDefault="0065167A" w:rsidP="00B5576F">
      <w:pPr>
        <w:pStyle w:val="BodyText"/>
        <w:ind w:firstLine="720"/>
        <w:jc w:val="both"/>
      </w:pPr>
      <w:r>
        <w:t>Saskaņā ar likuma “</w:t>
      </w:r>
      <w:r w:rsidR="00EE5FB4">
        <w:t xml:space="preserve">Par pašvaldībām” 21.panta pirmās daļas 13.punktu, Valsts un pašvaldību institūciju amatpersonu un darbinieku atlīdzības likuma </w:t>
      </w:r>
      <w:r w:rsidR="00D43252">
        <w:t>4.panta 2</w:t>
      </w:r>
      <w:r w:rsidR="00D43252" w:rsidRPr="00D43252">
        <w:rPr>
          <w:vertAlign w:val="superscript"/>
        </w:rPr>
        <w:t>1</w:t>
      </w:r>
      <w:r w:rsidR="00D43252">
        <w:rPr>
          <w:vertAlign w:val="superscript"/>
        </w:rPr>
        <w:t xml:space="preserve"> </w:t>
      </w:r>
      <w:r w:rsidR="00D43252">
        <w:t xml:space="preserve">daļu, </w:t>
      </w:r>
      <w:r w:rsidR="00EE5FB4" w:rsidRPr="00B34A84">
        <w:t>4.</w:t>
      </w:r>
      <w:r w:rsidR="00EE5FB4" w:rsidRPr="00B34A84">
        <w:rPr>
          <w:vertAlign w:val="superscript"/>
        </w:rPr>
        <w:t xml:space="preserve">2 </w:t>
      </w:r>
      <w:r w:rsidR="00EE5FB4" w:rsidRPr="00B34A84">
        <w:t>pantu</w:t>
      </w:r>
      <w:r w:rsidR="0004497A">
        <w:t>, 5.panta pirmo un otro daļu,</w:t>
      </w:r>
    </w:p>
    <w:p w:rsidR="0065167A" w:rsidRDefault="0065167A" w:rsidP="0065167A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5576F" w:rsidRPr="00B5576F" w:rsidRDefault="00B5576F" w:rsidP="00B5576F">
      <w:pPr>
        <w:jc w:val="both"/>
        <w:rPr>
          <w:sz w:val="16"/>
          <w:szCs w:val="16"/>
        </w:rPr>
      </w:pPr>
    </w:p>
    <w:p w:rsidR="00E61AB9" w:rsidRDefault="00EE5FB4" w:rsidP="00B5576F">
      <w:pPr>
        <w:jc w:val="both"/>
      </w:pPr>
      <w:r>
        <w:t>Jelgavas pilsētas domes priekšsēdētājam, domes priekšsēdētāj</w:t>
      </w:r>
      <w:r w:rsidR="00212985">
        <w:t>a</w:t>
      </w:r>
      <w:r>
        <w:t xml:space="preserve"> vietniekiem, pašvaldības izpilddirektoram ar 20</w:t>
      </w:r>
      <w:r w:rsidR="0064639A">
        <w:t>20</w:t>
      </w:r>
      <w:r>
        <w:t>.gada 1.janvāri</w:t>
      </w:r>
      <w:r w:rsidRPr="006A5005">
        <w:rPr>
          <w:b/>
        </w:rPr>
        <w:t xml:space="preserve"> </w:t>
      </w:r>
      <w:r w:rsidRPr="007D7B3C">
        <w:t>paaugstināt mēnešalgu</w:t>
      </w:r>
      <w:r>
        <w:rPr>
          <w:b/>
        </w:rPr>
        <w:t xml:space="preserve"> </w:t>
      </w:r>
      <w:r>
        <w:t>par 5%</w:t>
      </w:r>
      <w:r w:rsidR="00730110">
        <w:t>,</w:t>
      </w:r>
      <w:r>
        <w:t xml:space="preserve"> </w:t>
      </w:r>
      <w:r w:rsidR="00730110">
        <w:t xml:space="preserve">nepārsniedzot </w:t>
      </w:r>
      <w:r w:rsidR="00C82DAF">
        <w:t xml:space="preserve">likumā noteiktos ierobežojumus. </w:t>
      </w:r>
    </w:p>
    <w:p w:rsidR="00800C7D" w:rsidRDefault="00800C7D">
      <w:pPr>
        <w:jc w:val="both"/>
        <w:rPr>
          <w:szCs w:val="20"/>
        </w:rPr>
      </w:pPr>
    </w:p>
    <w:p w:rsidR="00800C7D" w:rsidRDefault="00800C7D" w:rsidP="00800C7D">
      <w:pPr>
        <w:jc w:val="both"/>
      </w:pPr>
    </w:p>
    <w:p w:rsidR="00800C7D" w:rsidRDefault="00800C7D" w:rsidP="00800C7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00C7D" w:rsidRDefault="00800C7D" w:rsidP="00800C7D">
      <w:pPr>
        <w:rPr>
          <w:color w:val="000000"/>
          <w:lang w:eastAsia="lv-LV"/>
        </w:rPr>
      </w:pPr>
    </w:p>
    <w:p w:rsidR="00800C7D" w:rsidRDefault="00800C7D" w:rsidP="00800C7D">
      <w:pPr>
        <w:rPr>
          <w:color w:val="000000"/>
          <w:lang w:eastAsia="lv-LV"/>
        </w:rPr>
      </w:pPr>
    </w:p>
    <w:p w:rsidR="00800C7D" w:rsidRDefault="00800C7D" w:rsidP="00800C7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00C7D" w:rsidRDefault="00800C7D" w:rsidP="00800C7D">
      <w:pPr>
        <w:tabs>
          <w:tab w:val="left" w:pos="3960"/>
        </w:tabs>
        <w:jc w:val="both"/>
      </w:pPr>
      <w:r>
        <w:t xml:space="preserve">Administratīvās pārvaldes </w:t>
      </w:r>
    </w:p>
    <w:p w:rsidR="00800C7D" w:rsidRDefault="00800C7D" w:rsidP="00800C7D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800C7D" w:rsidRDefault="006B6F84" w:rsidP="00800C7D">
      <w:pPr>
        <w:jc w:val="both"/>
      </w:pPr>
      <w:r>
        <w:t>2020.gada 28</w:t>
      </w:r>
      <w:r w:rsidR="00800C7D">
        <w:t>.janvārī</w:t>
      </w:r>
    </w:p>
    <w:p w:rsidR="00800C7D" w:rsidRDefault="00800C7D" w:rsidP="00800C7D">
      <w:pPr>
        <w:pStyle w:val="Header"/>
        <w:tabs>
          <w:tab w:val="left" w:pos="720"/>
        </w:tabs>
        <w:rPr>
          <w:lang w:val="lv-LV"/>
        </w:rPr>
      </w:pPr>
    </w:p>
    <w:p w:rsidR="00342504" w:rsidRDefault="00C86BBA">
      <w:pPr>
        <w:jc w:val="both"/>
      </w:pPr>
      <w:r>
        <w:rPr>
          <w:szCs w:val="20"/>
        </w:rPr>
        <w:t xml:space="preserve"> </w:t>
      </w:r>
    </w:p>
    <w:sectPr w:rsidR="00342504" w:rsidSect="00800C7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7E" w:rsidRDefault="004B437E">
      <w:r>
        <w:separator/>
      </w:r>
    </w:p>
  </w:endnote>
  <w:endnote w:type="continuationSeparator" w:id="0">
    <w:p w:rsidR="004B437E" w:rsidRDefault="004B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7E" w:rsidRDefault="004B437E">
      <w:r>
        <w:separator/>
      </w:r>
    </w:p>
  </w:footnote>
  <w:footnote w:type="continuationSeparator" w:id="0">
    <w:p w:rsidR="004B437E" w:rsidRDefault="004B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11EAAF" wp14:editId="10653FC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6590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B4"/>
    <w:rsid w:val="0004497A"/>
    <w:rsid w:val="000C4CB0"/>
    <w:rsid w:val="000E4EB6"/>
    <w:rsid w:val="00157FB5"/>
    <w:rsid w:val="00197F0A"/>
    <w:rsid w:val="001B2E18"/>
    <w:rsid w:val="001C104F"/>
    <w:rsid w:val="002051D3"/>
    <w:rsid w:val="00206662"/>
    <w:rsid w:val="00212985"/>
    <w:rsid w:val="002438AA"/>
    <w:rsid w:val="00253F06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A4790"/>
    <w:rsid w:val="004B437E"/>
    <w:rsid w:val="004D47D9"/>
    <w:rsid w:val="004E46FB"/>
    <w:rsid w:val="00540422"/>
    <w:rsid w:val="00550542"/>
    <w:rsid w:val="00577970"/>
    <w:rsid w:val="005931AB"/>
    <w:rsid w:val="0060175D"/>
    <w:rsid w:val="0063151B"/>
    <w:rsid w:val="00631B8B"/>
    <w:rsid w:val="006457D0"/>
    <w:rsid w:val="0064639A"/>
    <w:rsid w:val="0065167A"/>
    <w:rsid w:val="0066057F"/>
    <w:rsid w:val="0066324F"/>
    <w:rsid w:val="0066590C"/>
    <w:rsid w:val="006B6F84"/>
    <w:rsid w:val="006D62C3"/>
    <w:rsid w:val="00720161"/>
    <w:rsid w:val="00730110"/>
    <w:rsid w:val="007419F0"/>
    <w:rsid w:val="0076543C"/>
    <w:rsid w:val="007F54F5"/>
    <w:rsid w:val="00800C7D"/>
    <w:rsid w:val="00802131"/>
    <w:rsid w:val="00807AB7"/>
    <w:rsid w:val="00827057"/>
    <w:rsid w:val="008562DC"/>
    <w:rsid w:val="00880030"/>
    <w:rsid w:val="00892EB6"/>
    <w:rsid w:val="00946181"/>
    <w:rsid w:val="0097415D"/>
    <w:rsid w:val="009A0B65"/>
    <w:rsid w:val="009C00E0"/>
    <w:rsid w:val="00A867C4"/>
    <w:rsid w:val="00AA6D58"/>
    <w:rsid w:val="00AD0F60"/>
    <w:rsid w:val="00B03FD3"/>
    <w:rsid w:val="00B35B4C"/>
    <w:rsid w:val="00B51C9C"/>
    <w:rsid w:val="00B5576F"/>
    <w:rsid w:val="00B64D4D"/>
    <w:rsid w:val="00BB795F"/>
    <w:rsid w:val="00BD6675"/>
    <w:rsid w:val="00C36D3B"/>
    <w:rsid w:val="00C516D8"/>
    <w:rsid w:val="00C75E2C"/>
    <w:rsid w:val="00C82DAF"/>
    <w:rsid w:val="00C86BBA"/>
    <w:rsid w:val="00C9728B"/>
    <w:rsid w:val="00CA0990"/>
    <w:rsid w:val="00CD139B"/>
    <w:rsid w:val="00CD2FC4"/>
    <w:rsid w:val="00D00D85"/>
    <w:rsid w:val="00D1121C"/>
    <w:rsid w:val="00D43252"/>
    <w:rsid w:val="00DC5428"/>
    <w:rsid w:val="00E61AB9"/>
    <w:rsid w:val="00E8525C"/>
    <w:rsid w:val="00EA770A"/>
    <w:rsid w:val="00EB10AE"/>
    <w:rsid w:val="00EC3FC4"/>
    <w:rsid w:val="00EC4C76"/>
    <w:rsid w:val="00EC518D"/>
    <w:rsid w:val="00EE5FB4"/>
    <w:rsid w:val="00F45591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0C7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0C7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53DF-07E2-48E0-BC46-17BA4042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Ēbere</dc:creator>
  <cp:lastModifiedBy>Ksenija Simonova</cp:lastModifiedBy>
  <cp:revision>5</cp:revision>
  <cp:lastPrinted>2020-01-28T14:41:00Z</cp:lastPrinted>
  <dcterms:created xsi:type="dcterms:W3CDTF">2020-01-27T13:33:00Z</dcterms:created>
  <dcterms:modified xsi:type="dcterms:W3CDTF">2020-01-28T14:41:00Z</dcterms:modified>
</cp:coreProperties>
</file>