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E212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E212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3633FE">
        <w:tc>
          <w:tcPr>
            <w:tcW w:w="7621" w:type="dxa"/>
          </w:tcPr>
          <w:p w:rsidR="00E61AB9" w:rsidRDefault="000642EF" w:rsidP="00C547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C5474B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C5474B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5474B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 w:rsidP="00CA5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A5E82">
              <w:rPr>
                <w:bCs/>
                <w:szCs w:val="44"/>
                <w:lang w:val="lv-LV"/>
              </w:rPr>
              <w:t>2</w:t>
            </w:r>
            <w:r w:rsidR="001E2129">
              <w:rPr>
                <w:bCs/>
                <w:szCs w:val="44"/>
                <w:lang w:val="lv-LV"/>
              </w:rPr>
              <w:t>/27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6F3970">
        <w:rPr>
          <w:b/>
          <w:caps/>
        </w:rPr>
        <w:t>staļģenes ielā 44-1</w:t>
      </w:r>
      <w:r w:rsidR="005B78DC">
        <w:rPr>
          <w:b/>
          <w:caps/>
        </w:rPr>
        <w:t>9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A44425" w:rsidRDefault="001E2129" w:rsidP="001E2129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1E2129" w:rsidRDefault="001E2129" w:rsidP="001E2129">
      <w:pPr>
        <w:pStyle w:val="BodyText"/>
        <w:jc w:val="center"/>
        <w:rPr>
          <w:szCs w:val="24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 xml:space="preserve">2019.gada </w:t>
      </w:r>
      <w:r w:rsidR="00B37ACE">
        <w:t>28</w:t>
      </w:r>
      <w:r w:rsidR="00B37ACE" w:rsidRPr="006B3748">
        <w:t>.</w:t>
      </w:r>
      <w:r w:rsidR="00B37ACE">
        <w:t xml:space="preserve">februārī pieņēma </w:t>
      </w:r>
      <w:r w:rsidR="00B37ACE" w:rsidRPr="006B3748">
        <w:t xml:space="preserve">lēmumu </w:t>
      </w:r>
      <w:r w:rsidR="00EB59A6" w:rsidRPr="006B3748">
        <w:t>Nr.</w:t>
      </w:r>
      <w:r w:rsidR="00EB59A6">
        <w:t>2</w:t>
      </w:r>
      <w:r w:rsidR="00EB59A6" w:rsidRPr="006B3748">
        <w:t>/</w:t>
      </w:r>
      <w:r w:rsidR="005B78DC">
        <w:t>30</w:t>
      </w:r>
      <w:r w:rsidR="00EB59A6" w:rsidRPr="006B3748">
        <w:t xml:space="preserve"> “Dzīvokļa īpašuma </w:t>
      </w:r>
      <w:r w:rsidR="00EB59A6">
        <w:t>Staļģenes ielā 44-1</w:t>
      </w:r>
      <w:r w:rsidR="005B78DC">
        <w:t>9</w:t>
      </w:r>
      <w:r w:rsidR="00EB59A6"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7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 w:rsidR="00E3169B" w:rsidRPr="00206875">
        <w:rPr>
          <w:bCs/>
        </w:rPr>
        <w:t>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5B78DC">
        <w:rPr>
          <w:bCs/>
          <w:szCs w:val="24"/>
        </w:rPr>
        <w:t>09009029519 Staļģenes ielā 44-19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260F9D">
        <w:t xml:space="preserve">mutisku </w:t>
      </w:r>
      <w:r w:rsidR="00260F9D" w:rsidRPr="00A2400E">
        <w:t>izsoli ar augšupejošu soli</w:t>
      </w:r>
      <w:r w:rsidR="00260F9D">
        <w:t xml:space="preserve">, </w:t>
      </w:r>
      <w:r w:rsidR="00E3169B">
        <w:t>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EB59A6">
        <w:t>2</w:t>
      </w:r>
      <w:r w:rsidR="000149DD">
        <w:t>9</w:t>
      </w:r>
      <w:r w:rsidR="00E3169B">
        <w:rPr>
          <w:szCs w:val="24"/>
        </w:rPr>
        <w:t>00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EB59A6">
        <w:t>2</w:t>
      </w:r>
      <w:r w:rsidR="000149DD">
        <w:t>9</w:t>
      </w:r>
      <w:r w:rsidR="00E3169B">
        <w:t xml:space="preserve">0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B37ACE" w:rsidRPr="00050CA4">
        <w:rPr>
          <w:bCs/>
        </w:rPr>
        <w:t>piec</w:t>
      </w:r>
      <w:r w:rsidR="00B37ACE">
        <w:rPr>
          <w:bCs/>
        </w:rPr>
        <w:t>us</w:t>
      </w:r>
      <w:r w:rsidR="00B37ACE" w:rsidRPr="00050CA4">
        <w:rPr>
          <w:bCs/>
        </w:rPr>
        <w:t xml:space="preserve"> gad</w:t>
      </w:r>
      <w:r w:rsidR="00B37ACE">
        <w:rPr>
          <w:bCs/>
        </w:rPr>
        <w:t>us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9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>
        <w:rPr>
          <w:bCs/>
        </w:rPr>
        <w:t xml:space="preserve">pieņēma lēmumu </w:t>
      </w:r>
      <w:r w:rsidR="00A90504">
        <w:rPr>
          <w:bCs/>
        </w:rPr>
        <w:t>Nr.</w:t>
      </w:r>
      <w:r w:rsidR="00B37ACE">
        <w:rPr>
          <w:bCs/>
        </w:rPr>
        <w:t>5</w:t>
      </w:r>
      <w:r w:rsidR="00A90504">
        <w:rPr>
          <w:bCs/>
        </w:rPr>
        <w:t>/</w:t>
      </w:r>
      <w:r w:rsidR="000149DD">
        <w:rPr>
          <w:bCs/>
        </w:rPr>
        <w:t>6</w:t>
      </w:r>
      <w:r w:rsidR="00A90504">
        <w:rPr>
          <w:bCs/>
        </w:rPr>
        <w:t xml:space="preserve"> “</w:t>
      </w:r>
      <w:r w:rsidR="00B37ACE">
        <w:rPr>
          <w:bCs/>
        </w:rPr>
        <w:t>D</w:t>
      </w:r>
      <w:r w:rsidR="00A90504">
        <w:rPr>
          <w:bCs/>
        </w:rPr>
        <w:t xml:space="preserve">zīvokļa īpašuma </w:t>
      </w:r>
      <w:r w:rsidR="00EB59A6">
        <w:rPr>
          <w:bCs/>
          <w:szCs w:val="24"/>
        </w:rPr>
        <w:t>Staļģenes ielā 44-1</w:t>
      </w:r>
      <w:r w:rsidR="000149DD">
        <w:rPr>
          <w:bCs/>
          <w:szCs w:val="24"/>
        </w:rPr>
        <w:t>9</w:t>
      </w:r>
      <w:r w:rsidR="00A90504">
        <w:rPr>
          <w:bCs/>
        </w:rPr>
        <w:t>, Jelgavā, 2</w:t>
      </w:r>
      <w:r w:rsidR="00B37ACE">
        <w:rPr>
          <w:bCs/>
        </w:rPr>
        <w:t>7</w:t>
      </w:r>
      <w:r w:rsidR="00A90504">
        <w:rPr>
          <w:bCs/>
        </w:rPr>
        <w:t>.0</w:t>
      </w:r>
      <w:r w:rsidR="00B37ACE">
        <w:rPr>
          <w:bCs/>
        </w:rPr>
        <w:t>4</w:t>
      </w:r>
      <w:r w:rsidR="00A90504">
        <w:rPr>
          <w:bCs/>
        </w:rPr>
        <w:t>.2019. izsoles atzīšan</w:t>
      </w:r>
      <w:r w:rsidR="00B37ACE">
        <w:rPr>
          <w:bCs/>
        </w:rPr>
        <w:t>a</w:t>
      </w:r>
      <w:r w:rsidR="00A90504">
        <w:rPr>
          <w:bCs/>
        </w:rPr>
        <w:t xml:space="preserve"> par nenotikušu”</w:t>
      </w:r>
      <w:r w:rsidRPr="00D9263B">
        <w:t>.</w:t>
      </w:r>
    </w:p>
    <w:p w:rsidR="007F20F0" w:rsidRDefault="007F20F0" w:rsidP="007F20F0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 xml:space="preserve">as 1.punktu un pamatojoties uz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 20</w:t>
      </w:r>
      <w:r w:rsidRPr="00617911">
        <w:t>1</w:t>
      </w:r>
      <w:r>
        <w:t>9</w:t>
      </w:r>
      <w:r w:rsidRPr="00617911">
        <w:t xml:space="preserve">.gada </w:t>
      </w:r>
      <w:r>
        <w:t xml:space="preserve">2.maija lēmumu Nr.5/7 “Dzīvokļa īpašuma </w:t>
      </w:r>
      <w:r>
        <w:rPr>
          <w:bCs/>
        </w:rPr>
        <w:t>Staļģenes ielā 44-19</w:t>
      </w:r>
      <w:r>
        <w:t xml:space="preserve">, Jelgavā, nodošana atkārtotai izsolei”, </w:t>
      </w:r>
      <w:r w:rsidRPr="00617911">
        <w:t xml:space="preserve">Jelgavas </w:t>
      </w:r>
      <w:r>
        <w:t>pilsētas dome 20</w:t>
      </w:r>
      <w:r w:rsidRPr="00617911">
        <w:t>1</w:t>
      </w:r>
      <w:r>
        <w:t>9</w:t>
      </w:r>
      <w:r w:rsidRPr="00617911">
        <w:t xml:space="preserve">.gada </w:t>
      </w:r>
      <w:r>
        <w:t>23.maijā pieņēma lēmumu Nr.6/18 “</w:t>
      </w:r>
      <w:r w:rsidRPr="006B3748">
        <w:t xml:space="preserve">Dzīvokļa īpašuma </w:t>
      </w:r>
      <w:r>
        <w:rPr>
          <w:bCs/>
        </w:rPr>
        <w:t>Staļģenes ielā 44-19</w:t>
      </w:r>
      <w:r w:rsidRPr="006B3748">
        <w:t>, Jelgavā</w:t>
      </w:r>
      <w:r>
        <w:t xml:space="preserve">, nodošana atkārtotai izsolei” - </w:t>
      </w:r>
      <w:r w:rsidRPr="00A2400E">
        <w:t xml:space="preserve">rīkot </w:t>
      </w:r>
      <w:r>
        <w:rPr>
          <w:bCs/>
        </w:rPr>
        <w:t>dzīvokļa īpašuma Staļģenes ielā 44-19,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 w:rsidR="00260F9D">
        <w:t xml:space="preserve">mutisku </w:t>
      </w:r>
      <w:r w:rsidRPr="00A2400E">
        <w:t>izsoli ar augšupejošu soli</w:t>
      </w:r>
      <w:r>
        <w:t xml:space="preserve">, </w:t>
      </w:r>
      <w:r w:rsidR="000D22DD">
        <w:t xml:space="preserve">pazemināt </w:t>
      </w:r>
      <w:r>
        <w:t>sākumcenu par 17,24% un noteikt 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2400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240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</w:t>
      </w:r>
      <w:r w:rsidR="00E1154B">
        <w:t xml:space="preserve">nomaksas </w:t>
      </w:r>
      <w:r>
        <w:t>termiņu – piecus gadus.</w:t>
      </w:r>
    </w:p>
    <w:p w:rsidR="007F20F0" w:rsidRDefault="007F20F0" w:rsidP="007F20F0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20</w:t>
      </w:r>
      <w:r w:rsidRPr="00206875">
        <w:rPr>
          <w:bCs/>
        </w:rPr>
        <w:t>.</w:t>
      </w:r>
      <w:r>
        <w:rPr>
          <w:bCs/>
        </w:rPr>
        <w:t xml:space="preserve">jūlijā </w:t>
      </w:r>
      <w:r w:rsidRPr="00206875">
        <w:rPr>
          <w:bCs/>
        </w:rPr>
        <w:t>Jelgavas pilsētas domes Izsoles komisija</w:t>
      </w:r>
      <w:r w:rsidRPr="00206875">
        <w:t xml:space="preserve"> </w:t>
      </w:r>
      <w:r>
        <w:t xml:space="preserve">rīkoja </w:t>
      </w:r>
      <w:r>
        <w:rPr>
          <w:bCs/>
        </w:rPr>
        <w:t xml:space="preserve">dzīvokļa īpašuma </w:t>
      </w:r>
      <w:r>
        <w:rPr>
          <w:bCs/>
          <w:szCs w:val="24"/>
        </w:rPr>
        <w:t>Staļģenes ielā 44-19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260F9D">
        <w:t xml:space="preserve">mutisku </w:t>
      </w:r>
      <w:r w:rsidR="00260F9D" w:rsidRPr="00A2400E">
        <w:t>izsoli ar augšupejošu soli</w:t>
      </w:r>
      <w:r w:rsidR="00260F9D">
        <w:t xml:space="preserve">, </w:t>
      </w:r>
      <w:r>
        <w:t>pārdošanas nosacīto</w:t>
      </w:r>
      <w:r w:rsidRPr="004647BB">
        <w:rPr>
          <w:bCs/>
        </w:rPr>
        <w:t xml:space="preserve"> </w:t>
      </w:r>
      <w:r>
        <w:rPr>
          <w:bCs/>
        </w:rPr>
        <w:t>cenu</w:t>
      </w:r>
      <w:r>
        <w:t xml:space="preserve"> (izsoles sākumcenu) 240</w:t>
      </w:r>
      <w:r>
        <w:rPr>
          <w:szCs w:val="24"/>
        </w:rPr>
        <w:t>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240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, </w:t>
      </w:r>
      <w:r>
        <w:t xml:space="preserve">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 xml:space="preserve">. </w:t>
      </w:r>
    </w:p>
    <w:p w:rsidR="007F20F0" w:rsidRDefault="007F20F0" w:rsidP="007F20F0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22</w:t>
      </w:r>
      <w:r w:rsidRPr="00206875">
        <w:rPr>
          <w:bCs/>
        </w:rPr>
        <w:t>.</w:t>
      </w:r>
      <w:r>
        <w:rPr>
          <w:bCs/>
        </w:rPr>
        <w:t xml:space="preserve">jūlijā pieņēma lēmumu Nr.8/5 “Dzīvokļa īpašuma </w:t>
      </w:r>
      <w:r>
        <w:rPr>
          <w:bCs/>
          <w:szCs w:val="24"/>
        </w:rPr>
        <w:t>Staļģenes ielā 44-19</w:t>
      </w:r>
      <w:r>
        <w:rPr>
          <w:bCs/>
        </w:rPr>
        <w:t>, Jelgavā, 2019.gada 20.jūlija izsoles atzīšana par nenotikušu”</w:t>
      </w:r>
      <w:r w:rsidRPr="00D9263B">
        <w:t>.</w:t>
      </w:r>
    </w:p>
    <w:p w:rsidR="00C5474B" w:rsidRDefault="00C5474B" w:rsidP="00C5474B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 xml:space="preserve">Publiskas personas mantas atsavināšanas likuma </w:t>
      </w:r>
      <w:r w:rsidRPr="00A2400E">
        <w:t xml:space="preserve">32.panta </w:t>
      </w:r>
      <w:r>
        <w:t>otrās</w:t>
      </w:r>
      <w:r w:rsidRPr="00A2400E">
        <w:t xml:space="preserve"> daļ</w:t>
      </w:r>
      <w:r>
        <w:t xml:space="preserve">as 1.punktu un pamatojoties uz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 20</w:t>
      </w:r>
      <w:r w:rsidRPr="00617911">
        <w:t>1</w:t>
      </w:r>
      <w:r>
        <w:t>9</w:t>
      </w:r>
      <w:r w:rsidRPr="00617911">
        <w:t xml:space="preserve">.gada </w:t>
      </w:r>
      <w:r>
        <w:t xml:space="preserve">28.augusta lēmumu Nr.8/10 “Dzīvokļa īpašuma </w:t>
      </w:r>
      <w:r>
        <w:rPr>
          <w:bCs/>
        </w:rPr>
        <w:t>Staļģenes ielā 44-19</w:t>
      </w:r>
      <w:r>
        <w:t xml:space="preserve">, Jelgavā, nodošana atkārtotai izsolei”, </w:t>
      </w:r>
      <w:r w:rsidRPr="00617911">
        <w:t xml:space="preserve">Jelgavas </w:t>
      </w:r>
      <w:r>
        <w:t>pilsētas dome 20</w:t>
      </w:r>
      <w:r w:rsidRPr="00617911">
        <w:t>1</w:t>
      </w:r>
      <w:r>
        <w:t>9</w:t>
      </w:r>
      <w:r w:rsidRPr="00617911">
        <w:t xml:space="preserve">.gada </w:t>
      </w:r>
      <w:r>
        <w:t>26.septembrī pieņēma lēmumu Nr.12/24 “</w:t>
      </w:r>
      <w:r w:rsidRPr="006B3748">
        <w:t xml:space="preserve">Dzīvokļa īpašuma </w:t>
      </w:r>
      <w:r>
        <w:rPr>
          <w:bCs/>
        </w:rPr>
        <w:t>Staļģenes ielā 44-19</w:t>
      </w:r>
      <w:r w:rsidRPr="006B3748">
        <w:t>, Jelgavā</w:t>
      </w:r>
      <w:r>
        <w:t xml:space="preserve">, nodošana atkārtotai izsolei” - </w:t>
      </w:r>
      <w:r w:rsidRPr="00A2400E">
        <w:t xml:space="preserve">rīkot </w:t>
      </w:r>
      <w:r>
        <w:rPr>
          <w:bCs/>
        </w:rPr>
        <w:t>dzīvokļa īpašuma Staļģenes ielā 44-19,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 w:rsidR="00260F9D">
        <w:t xml:space="preserve">mutisku </w:t>
      </w:r>
      <w:r w:rsidRPr="00A2400E">
        <w:t>izsoli ar augšupejošu soli</w:t>
      </w:r>
      <w:r>
        <w:t>, pazemināt sākumcenu par 58,6% un noteikt 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1200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120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nomaksas termiņu – piecus gadus.</w:t>
      </w:r>
    </w:p>
    <w:p w:rsidR="00C5474B" w:rsidRDefault="00C5474B" w:rsidP="00C5474B">
      <w:pPr>
        <w:pStyle w:val="BodyText"/>
        <w:ind w:firstLine="720"/>
        <w:jc w:val="both"/>
      </w:pPr>
      <w:r w:rsidRPr="00206875">
        <w:rPr>
          <w:bCs/>
        </w:rPr>
        <w:lastRenderedPageBreak/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23</w:t>
      </w:r>
      <w:r w:rsidRPr="00206875">
        <w:rPr>
          <w:bCs/>
        </w:rPr>
        <w:t>.</w:t>
      </w:r>
      <w:r>
        <w:rPr>
          <w:bCs/>
        </w:rPr>
        <w:t xml:space="preserve">novembrī </w:t>
      </w:r>
      <w:r w:rsidRPr="00206875">
        <w:rPr>
          <w:bCs/>
        </w:rPr>
        <w:t>Jelgavas pilsētas domes Izsoles komisija</w:t>
      </w:r>
      <w:r w:rsidRPr="00206875">
        <w:t xml:space="preserve"> </w:t>
      </w:r>
      <w:r>
        <w:t xml:space="preserve">rīkoja </w:t>
      </w:r>
      <w:r>
        <w:rPr>
          <w:bCs/>
        </w:rPr>
        <w:t xml:space="preserve">dzīvokļa īpašuma </w:t>
      </w:r>
      <w:r>
        <w:rPr>
          <w:bCs/>
          <w:szCs w:val="24"/>
        </w:rPr>
        <w:t>Staļģenes ielā 44-19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260F9D">
        <w:t xml:space="preserve">mutisku </w:t>
      </w:r>
      <w:r w:rsidR="00260F9D" w:rsidRPr="00A2400E">
        <w:t>izsoli ar augšupejošu soli</w:t>
      </w:r>
      <w:r w:rsidR="00260F9D">
        <w:t xml:space="preserve">, </w:t>
      </w:r>
      <w:r>
        <w:t>pārdošanas nosacīto</w:t>
      </w:r>
      <w:r w:rsidRPr="004647BB">
        <w:rPr>
          <w:bCs/>
        </w:rPr>
        <w:t xml:space="preserve"> </w:t>
      </w:r>
      <w:r>
        <w:rPr>
          <w:bCs/>
        </w:rPr>
        <w:t>cenu</w:t>
      </w:r>
      <w:r>
        <w:t xml:space="preserve"> (izsoles sākumcenu) 120</w:t>
      </w:r>
      <w:r>
        <w:rPr>
          <w:szCs w:val="24"/>
        </w:rPr>
        <w:t>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120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, </w:t>
      </w:r>
      <w:r>
        <w:t xml:space="preserve">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 xml:space="preserve">. </w:t>
      </w:r>
    </w:p>
    <w:p w:rsidR="00C5474B" w:rsidRDefault="00C5474B" w:rsidP="00C5474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22</w:t>
      </w:r>
      <w:r w:rsidRPr="00206875">
        <w:rPr>
          <w:bCs/>
        </w:rPr>
        <w:t>.</w:t>
      </w:r>
      <w:r w:rsidR="00E365D0">
        <w:rPr>
          <w:bCs/>
        </w:rPr>
        <w:t>novembrī</w:t>
      </w:r>
      <w:r>
        <w:rPr>
          <w:bCs/>
        </w:rPr>
        <w:t xml:space="preserve"> pieņēma lēmumu Nr.</w:t>
      </w:r>
      <w:r w:rsidR="00E365D0">
        <w:rPr>
          <w:bCs/>
        </w:rPr>
        <w:t>14</w:t>
      </w:r>
      <w:r>
        <w:rPr>
          <w:bCs/>
        </w:rPr>
        <w:t>/</w:t>
      </w:r>
      <w:r w:rsidR="00E365D0">
        <w:rPr>
          <w:bCs/>
        </w:rPr>
        <w:t>6</w:t>
      </w:r>
      <w:r>
        <w:rPr>
          <w:bCs/>
        </w:rPr>
        <w:t xml:space="preserve"> “</w:t>
      </w:r>
      <w:r w:rsidR="00E365D0">
        <w:rPr>
          <w:bCs/>
        </w:rPr>
        <w:t>Par d</w:t>
      </w:r>
      <w:r>
        <w:rPr>
          <w:bCs/>
        </w:rPr>
        <w:t xml:space="preserve">zīvokļa īpašuma </w:t>
      </w:r>
      <w:r>
        <w:rPr>
          <w:bCs/>
          <w:szCs w:val="24"/>
        </w:rPr>
        <w:t>Staļģenes ielā 44-19</w:t>
      </w:r>
      <w:r>
        <w:rPr>
          <w:bCs/>
        </w:rPr>
        <w:t>, Jelgavā, 2019.gada 2</w:t>
      </w:r>
      <w:r w:rsidR="00E365D0">
        <w:rPr>
          <w:bCs/>
        </w:rPr>
        <w:t>3</w:t>
      </w:r>
      <w:r>
        <w:rPr>
          <w:bCs/>
        </w:rPr>
        <w:t>.</w:t>
      </w:r>
      <w:r w:rsidR="00E365D0">
        <w:rPr>
          <w:bCs/>
        </w:rPr>
        <w:t>novembr</w:t>
      </w:r>
      <w:r>
        <w:rPr>
          <w:bCs/>
        </w:rPr>
        <w:t>a izsol</w:t>
      </w:r>
      <w:r w:rsidR="00E365D0">
        <w:rPr>
          <w:bCs/>
        </w:rPr>
        <w:t>i</w:t>
      </w:r>
      <w:r>
        <w:rPr>
          <w:bCs/>
        </w:rPr>
        <w:t>”</w:t>
      </w:r>
      <w:r w:rsidR="00E365D0">
        <w:rPr>
          <w:bCs/>
        </w:rPr>
        <w:t xml:space="preserve"> – atzīt šo izsoli par nenotikuš</w:t>
      </w:r>
      <w:r w:rsidR="007802D7">
        <w:rPr>
          <w:bCs/>
        </w:rPr>
        <w:t>u</w:t>
      </w:r>
      <w:r w:rsidRPr="00D9263B">
        <w:t>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</w:t>
      </w:r>
      <w:r w:rsidR="00A2400E" w:rsidRPr="00A2400E">
        <w:t xml:space="preserve">32.panta </w:t>
      </w:r>
      <w:r w:rsidR="006A2D6F" w:rsidRPr="00A2400E">
        <w:t>pirm</w:t>
      </w:r>
      <w:r w:rsidR="006A2D6F">
        <w:t>ās</w:t>
      </w:r>
      <w:r w:rsidR="006A2D6F" w:rsidRPr="00A2400E">
        <w:t xml:space="preserve"> daļ</w:t>
      </w:r>
      <w:r w:rsidR="006A2D6F">
        <w:t xml:space="preserve">as 1.punktu un </w:t>
      </w:r>
      <w:r w:rsidR="00E365D0">
        <w:t>otr</w:t>
      </w:r>
      <w:r w:rsidR="00A2400E">
        <w:t>ās</w:t>
      </w:r>
      <w:r w:rsidR="00A2400E" w:rsidRPr="00A2400E">
        <w:t xml:space="preserve"> daļ</w:t>
      </w:r>
      <w:r w:rsidR="00A2400E">
        <w:t xml:space="preserve">as 1.punktu, </w:t>
      </w:r>
      <w:r w:rsidR="0025721B" w:rsidRPr="00206875">
        <w:rPr>
          <w:bCs/>
        </w:rPr>
        <w:t xml:space="preserve">Jelgavas pilsētas domes </w:t>
      </w:r>
      <w:r w:rsidR="0025721B" w:rsidRPr="006B3748">
        <w:t xml:space="preserve">2019. gada </w:t>
      </w:r>
      <w:r w:rsidR="00B37ACE">
        <w:t>28</w:t>
      </w:r>
      <w:r w:rsidR="00B37ACE" w:rsidRPr="006B3748">
        <w:t>.</w:t>
      </w:r>
      <w:r w:rsidR="00B37ACE">
        <w:t xml:space="preserve">februāra </w:t>
      </w:r>
      <w:r w:rsidR="00B37ACE" w:rsidRPr="006B3748">
        <w:t xml:space="preserve">lēmumu </w:t>
      </w:r>
      <w:r w:rsidR="00D3706E" w:rsidRPr="006B3748">
        <w:t>Nr.</w:t>
      </w:r>
      <w:r w:rsidR="00D3706E">
        <w:t>2</w:t>
      </w:r>
      <w:r w:rsidR="00D3706E" w:rsidRPr="006B3748">
        <w:t>/</w:t>
      </w:r>
      <w:r w:rsidR="000149DD">
        <w:t>30</w:t>
      </w:r>
      <w:r w:rsidR="00D3706E" w:rsidRPr="006B3748">
        <w:t xml:space="preserve"> “Dzīvokļa īpašuma </w:t>
      </w:r>
      <w:r w:rsidR="00D3706E">
        <w:t>Staļģenes ielā 44-1</w:t>
      </w:r>
      <w:r w:rsidR="000149DD">
        <w:t>9</w:t>
      </w:r>
      <w:r w:rsidR="00D3706E" w:rsidRPr="006B3748">
        <w:t>, Jelgavā atsavināšana”</w:t>
      </w:r>
      <w:r w:rsidR="003135E2">
        <w:rPr>
          <w:bCs/>
        </w:rPr>
        <w:t>,</w:t>
      </w:r>
    </w:p>
    <w:p w:rsidR="00A44425" w:rsidRDefault="0025721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</w:p>
    <w:p w:rsidR="00A44425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2810DD" w:rsidRPr="002810DD" w:rsidRDefault="002810DD" w:rsidP="00A44425">
      <w:pPr>
        <w:pStyle w:val="Header"/>
        <w:tabs>
          <w:tab w:val="clear" w:pos="4320"/>
          <w:tab w:val="clear" w:pos="8640"/>
        </w:tabs>
        <w:rPr>
          <w:b/>
          <w:bCs/>
          <w:sz w:val="16"/>
          <w:szCs w:val="16"/>
          <w:lang w:val="lv-LV"/>
        </w:rPr>
      </w:pP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</w:t>
      </w:r>
      <w:r w:rsidR="000149DD">
        <w:rPr>
          <w:bCs/>
        </w:rPr>
        <w:t>09009029519 Staļģenes ielā 44-19,</w:t>
      </w:r>
      <w:r w:rsidR="000149DD" w:rsidRPr="001761EF">
        <w:rPr>
          <w:bCs/>
        </w:rPr>
        <w:t xml:space="preserve"> Jelgavā</w:t>
      </w:r>
      <w:r w:rsidR="000149DD">
        <w:rPr>
          <w:bCs/>
        </w:rPr>
        <w:t xml:space="preserve">, kas sastāv no dzīvokļa Nr.19 (telpu grupas kadastra apzīmējums 09000160918001019, </w:t>
      </w:r>
      <w:r w:rsidR="000149DD" w:rsidRPr="001761EF">
        <w:rPr>
          <w:bCs/>
        </w:rPr>
        <w:t xml:space="preserve">kopējā platība </w:t>
      </w:r>
      <w:r w:rsidR="000149DD">
        <w:rPr>
          <w:bCs/>
        </w:rPr>
        <w:t>35</w:t>
      </w:r>
      <w:r w:rsidR="000149DD" w:rsidRPr="001761EF">
        <w:rPr>
          <w:bCs/>
        </w:rPr>
        <w:t>,</w:t>
      </w:r>
      <w:r w:rsidR="000149DD">
        <w:rPr>
          <w:bCs/>
        </w:rPr>
        <w:t>1</w:t>
      </w:r>
      <w:r w:rsidR="000149DD" w:rsidRPr="001761EF">
        <w:rPr>
          <w:bCs/>
        </w:rPr>
        <w:t xml:space="preserve"> m</w:t>
      </w:r>
      <w:r w:rsidR="000149DD" w:rsidRPr="001761EF">
        <w:rPr>
          <w:bCs/>
          <w:vertAlign w:val="superscript"/>
        </w:rPr>
        <w:t>2</w:t>
      </w:r>
      <w:r w:rsidR="000149DD">
        <w:rPr>
          <w:bCs/>
        </w:rPr>
        <w:t>)</w:t>
      </w:r>
      <w:r w:rsidR="000149DD" w:rsidRPr="001761EF">
        <w:rPr>
          <w:bCs/>
        </w:rPr>
        <w:t xml:space="preserve"> un tam piekrītoš</w:t>
      </w:r>
      <w:r w:rsidR="000149DD">
        <w:rPr>
          <w:bCs/>
        </w:rPr>
        <w:t>aj</w:t>
      </w:r>
      <w:r w:rsidR="000149DD" w:rsidRPr="001761EF">
        <w:rPr>
          <w:bCs/>
        </w:rPr>
        <w:t>ā</w:t>
      </w:r>
      <w:r w:rsidR="000149DD">
        <w:rPr>
          <w:bCs/>
        </w:rPr>
        <w:t>m</w:t>
      </w:r>
      <w:r w:rsidR="000149DD" w:rsidRPr="001761EF">
        <w:rPr>
          <w:bCs/>
        </w:rPr>
        <w:t xml:space="preserve"> kopīpašuma </w:t>
      </w:r>
      <w:r w:rsidR="000149DD">
        <w:rPr>
          <w:bCs/>
        </w:rPr>
        <w:t>351</w:t>
      </w:r>
      <w:r w:rsidR="000149DD" w:rsidRPr="001761EF">
        <w:rPr>
          <w:bCs/>
        </w:rPr>
        <w:t>/</w:t>
      </w:r>
      <w:r w:rsidR="000149DD">
        <w:rPr>
          <w:bCs/>
        </w:rPr>
        <w:t>5217</w:t>
      </w:r>
      <w:r w:rsidR="000149DD" w:rsidRPr="001761EF">
        <w:rPr>
          <w:bCs/>
        </w:rPr>
        <w:t xml:space="preserve"> domājamā</w:t>
      </w:r>
      <w:r w:rsidR="000149DD">
        <w:rPr>
          <w:bCs/>
        </w:rPr>
        <w:t>m</w:t>
      </w:r>
      <w:r w:rsidR="000149DD" w:rsidRPr="001761EF">
        <w:rPr>
          <w:bCs/>
        </w:rPr>
        <w:t xml:space="preserve"> daļ</w:t>
      </w:r>
      <w:r w:rsidR="000149DD">
        <w:rPr>
          <w:bCs/>
        </w:rPr>
        <w:t>ām</w:t>
      </w:r>
      <w:r w:rsidR="000149DD" w:rsidRPr="001761EF">
        <w:rPr>
          <w:bCs/>
        </w:rPr>
        <w:t xml:space="preserve"> no </w:t>
      </w:r>
      <w:r w:rsidR="000149DD">
        <w:rPr>
          <w:bCs/>
        </w:rPr>
        <w:t>būvēm (</w:t>
      </w:r>
      <w:r w:rsidR="000149DD" w:rsidRPr="001761EF">
        <w:rPr>
          <w:bCs/>
        </w:rPr>
        <w:t>būv</w:t>
      </w:r>
      <w:r w:rsidR="000149DD">
        <w:rPr>
          <w:bCs/>
        </w:rPr>
        <w:t>ju</w:t>
      </w:r>
      <w:r w:rsidR="000149DD" w:rsidRPr="001761EF">
        <w:rPr>
          <w:bCs/>
        </w:rPr>
        <w:t xml:space="preserve"> kadastra apzīmējums </w:t>
      </w:r>
      <w:r w:rsidR="000149DD">
        <w:rPr>
          <w:bCs/>
        </w:rPr>
        <w:t xml:space="preserve">09000160918001, 09000160918002, 09000160918004) </w:t>
      </w:r>
      <w:r w:rsidR="000149DD" w:rsidRPr="001761EF">
        <w:rPr>
          <w:bCs/>
        </w:rPr>
        <w:t xml:space="preserve">un zemes (kadastra numurs </w:t>
      </w:r>
      <w:r w:rsidR="000149DD">
        <w:rPr>
          <w:bCs/>
        </w:rPr>
        <w:t>09000160918</w:t>
      </w:r>
      <w:r w:rsidR="000149DD" w:rsidRPr="001761EF">
        <w:rPr>
          <w:bCs/>
        </w:rPr>
        <w:t>)</w:t>
      </w:r>
      <w:r w:rsidR="00E64709">
        <w:rPr>
          <w:bCs/>
        </w:rPr>
        <w:t>, pārdodot to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D3706E">
        <w:rPr>
          <w:bCs/>
        </w:rPr>
        <w:t>Staļģenes ielā 44-1</w:t>
      </w:r>
      <w:r w:rsidR="000149DD">
        <w:rPr>
          <w:bCs/>
        </w:rPr>
        <w:t>9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7F20F0">
        <w:rPr>
          <w:bCs/>
        </w:rPr>
        <w:t>12</w:t>
      </w:r>
      <w:r w:rsidR="00A9107D">
        <w:rPr>
          <w:bCs/>
        </w:rPr>
        <w:t>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7F20F0">
        <w:t>12</w:t>
      </w:r>
      <w:r w:rsidR="00A9107D">
        <w:t>0</w:t>
      </w:r>
      <w: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D3706E">
        <w:rPr>
          <w:bCs/>
        </w:rPr>
        <w:t>Staļģenes ielā 44-1</w:t>
      </w:r>
      <w:r w:rsidR="000149DD">
        <w:rPr>
          <w:bCs/>
        </w:rPr>
        <w:t>9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E64709" w:rsidP="00A44425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D3706E">
        <w:rPr>
          <w:bCs/>
        </w:rPr>
        <w:t>Staļģenes ielā 44-1</w:t>
      </w:r>
      <w:r w:rsidR="000149DD">
        <w:rPr>
          <w:bCs/>
        </w:rPr>
        <w:t>9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E2129" w:rsidRDefault="001E2129" w:rsidP="001E212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1E2129" w:rsidRDefault="001E2129" w:rsidP="001E2129">
      <w:pPr>
        <w:rPr>
          <w:color w:val="000000"/>
          <w:lang w:eastAsia="lv-LV"/>
        </w:rPr>
      </w:pPr>
    </w:p>
    <w:p w:rsidR="001E2129" w:rsidRDefault="001E2129" w:rsidP="001E2129">
      <w:pPr>
        <w:rPr>
          <w:color w:val="000000"/>
          <w:lang w:eastAsia="lv-LV"/>
        </w:rPr>
      </w:pPr>
    </w:p>
    <w:p w:rsidR="001E2129" w:rsidRDefault="001E2129" w:rsidP="001E212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E2129" w:rsidRDefault="001E2129" w:rsidP="001E2129">
      <w:pPr>
        <w:tabs>
          <w:tab w:val="left" w:pos="3960"/>
        </w:tabs>
        <w:jc w:val="both"/>
      </w:pPr>
      <w:r>
        <w:t xml:space="preserve">Administratīvās pārvaldes </w:t>
      </w:r>
    </w:p>
    <w:p w:rsidR="001E2129" w:rsidRDefault="001E2129" w:rsidP="001E2129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1E2129" w:rsidRDefault="00692B44" w:rsidP="001E2129">
      <w:pPr>
        <w:jc w:val="both"/>
      </w:pPr>
      <w:r>
        <w:t>2020.gada 28</w:t>
      </w:r>
      <w:bookmarkStart w:id="0" w:name="_GoBack"/>
      <w:bookmarkEnd w:id="0"/>
      <w:r w:rsidR="001E2129">
        <w:t>.janvārī</w:t>
      </w:r>
    </w:p>
    <w:p w:rsidR="00C61B0C" w:rsidRPr="00B4510D" w:rsidRDefault="00C61B0C" w:rsidP="00C61B0C">
      <w:pPr>
        <w:jc w:val="both"/>
      </w:pPr>
      <w:r>
        <w:t xml:space="preserve"> </w:t>
      </w:r>
    </w:p>
    <w:sectPr w:rsidR="00C61B0C" w:rsidRPr="00B4510D" w:rsidSect="002320B4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22" w:rsidRDefault="00603422">
      <w:r>
        <w:separator/>
      </w:r>
    </w:p>
  </w:endnote>
  <w:endnote w:type="continuationSeparator" w:id="0">
    <w:p w:rsidR="00603422" w:rsidRDefault="0060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93CD9" w:rsidRDefault="0025721B" w:rsidP="001E2129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692B44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22" w:rsidRDefault="00603422">
      <w:r>
        <w:separator/>
      </w:r>
    </w:p>
  </w:footnote>
  <w:footnote w:type="continuationSeparator" w:id="0">
    <w:p w:rsidR="00603422" w:rsidRDefault="00603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010E32F" wp14:editId="42E83FF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E36E9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149DD"/>
    <w:rsid w:val="00025672"/>
    <w:rsid w:val="000454BB"/>
    <w:rsid w:val="00045DCD"/>
    <w:rsid w:val="00061E06"/>
    <w:rsid w:val="0006393F"/>
    <w:rsid w:val="000642EF"/>
    <w:rsid w:val="00071D33"/>
    <w:rsid w:val="00076C44"/>
    <w:rsid w:val="0008587C"/>
    <w:rsid w:val="00097138"/>
    <w:rsid w:val="000A58F1"/>
    <w:rsid w:val="000B1BA4"/>
    <w:rsid w:val="000C293C"/>
    <w:rsid w:val="000C40F0"/>
    <w:rsid w:val="000C4CB0"/>
    <w:rsid w:val="000D2293"/>
    <w:rsid w:val="000D22DD"/>
    <w:rsid w:val="000E4EB6"/>
    <w:rsid w:val="000F2E0B"/>
    <w:rsid w:val="000F49FE"/>
    <w:rsid w:val="000F6BF9"/>
    <w:rsid w:val="00133E2E"/>
    <w:rsid w:val="001400BE"/>
    <w:rsid w:val="00157FB5"/>
    <w:rsid w:val="00171783"/>
    <w:rsid w:val="001810C6"/>
    <w:rsid w:val="00197F0A"/>
    <w:rsid w:val="001A2A8B"/>
    <w:rsid w:val="001B2E18"/>
    <w:rsid w:val="001C104F"/>
    <w:rsid w:val="001E2129"/>
    <w:rsid w:val="001E3974"/>
    <w:rsid w:val="001F0E62"/>
    <w:rsid w:val="00201FFC"/>
    <w:rsid w:val="002051D3"/>
    <w:rsid w:val="002132D8"/>
    <w:rsid w:val="002320B4"/>
    <w:rsid w:val="002438AA"/>
    <w:rsid w:val="0024579E"/>
    <w:rsid w:val="002470DB"/>
    <w:rsid w:val="00250707"/>
    <w:rsid w:val="0025721B"/>
    <w:rsid w:val="0026094B"/>
    <w:rsid w:val="00260F9D"/>
    <w:rsid w:val="002810DD"/>
    <w:rsid w:val="002866F2"/>
    <w:rsid w:val="0029227E"/>
    <w:rsid w:val="002A71EA"/>
    <w:rsid w:val="002B5A93"/>
    <w:rsid w:val="002C70D0"/>
    <w:rsid w:val="002D745A"/>
    <w:rsid w:val="002F2FF5"/>
    <w:rsid w:val="0031251F"/>
    <w:rsid w:val="003135E2"/>
    <w:rsid w:val="00315442"/>
    <w:rsid w:val="00326C8E"/>
    <w:rsid w:val="00327E97"/>
    <w:rsid w:val="00342504"/>
    <w:rsid w:val="0035156B"/>
    <w:rsid w:val="00352F96"/>
    <w:rsid w:val="003633FE"/>
    <w:rsid w:val="003733F8"/>
    <w:rsid w:val="0037423E"/>
    <w:rsid w:val="00393CD9"/>
    <w:rsid w:val="003947C6"/>
    <w:rsid w:val="003959A1"/>
    <w:rsid w:val="00396851"/>
    <w:rsid w:val="003A7A21"/>
    <w:rsid w:val="003B6113"/>
    <w:rsid w:val="003D12D3"/>
    <w:rsid w:val="003D5C89"/>
    <w:rsid w:val="003E78F8"/>
    <w:rsid w:val="003F778D"/>
    <w:rsid w:val="00401CB6"/>
    <w:rsid w:val="0040225A"/>
    <w:rsid w:val="00414BA7"/>
    <w:rsid w:val="004407DF"/>
    <w:rsid w:val="0044759D"/>
    <w:rsid w:val="00461720"/>
    <w:rsid w:val="00461A6D"/>
    <w:rsid w:val="00463CBF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50464C"/>
    <w:rsid w:val="00510C05"/>
    <w:rsid w:val="00520F0A"/>
    <w:rsid w:val="00540422"/>
    <w:rsid w:val="00552EC5"/>
    <w:rsid w:val="0055529A"/>
    <w:rsid w:val="00577970"/>
    <w:rsid w:val="005931AB"/>
    <w:rsid w:val="005B05BE"/>
    <w:rsid w:val="005B101A"/>
    <w:rsid w:val="005B18BE"/>
    <w:rsid w:val="005B78DC"/>
    <w:rsid w:val="005C34F1"/>
    <w:rsid w:val="005F09C3"/>
    <w:rsid w:val="005F1F31"/>
    <w:rsid w:val="0060175D"/>
    <w:rsid w:val="00603422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92B44"/>
    <w:rsid w:val="006A2D6F"/>
    <w:rsid w:val="006B064E"/>
    <w:rsid w:val="006B0CF4"/>
    <w:rsid w:val="006B7EE6"/>
    <w:rsid w:val="006D62C3"/>
    <w:rsid w:val="006D775F"/>
    <w:rsid w:val="006E5E95"/>
    <w:rsid w:val="006F3970"/>
    <w:rsid w:val="00720161"/>
    <w:rsid w:val="007402AC"/>
    <w:rsid w:val="007419F0"/>
    <w:rsid w:val="00745660"/>
    <w:rsid w:val="00745CE8"/>
    <w:rsid w:val="00753EBD"/>
    <w:rsid w:val="0076543C"/>
    <w:rsid w:val="007802D7"/>
    <w:rsid w:val="00785040"/>
    <w:rsid w:val="00787A54"/>
    <w:rsid w:val="007E28AD"/>
    <w:rsid w:val="007F20F0"/>
    <w:rsid w:val="007F54F5"/>
    <w:rsid w:val="007F7FFC"/>
    <w:rsid w:val="00800487"/>
    <w:rsid w:val="00802131"/>
    <w:rsid w:val="00807AB7"/>
    <w:rsid w:val="00814CC6"/>
    <w:rsid w:val="008218E1"/>
    <w:rsid w:val="00825E70"/>
    <w:rsid w:val="00827057"/>
    <w:rsid w:val="00846CE4"/>
    <w:rsid w:val="00853C53"/>
    <w:rsid w:val="008562DC"/>
    <w:rsid w:val="0085642B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5637F"/>
    <w:rsid w:val="0097415D"/>
    <w:rsid w:val="0097561E"/>
    <w:rsid w:val="009813AC"/>
    <w:rsid w:val="009865CA"/>
    <w:rsid w:val="009A199B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25443"/>
    <w:rsid w:val="00A319C6"/>
    <w:rsid w:val="00A356A3"/>
    <w:rsid w:val="00A44425"/>
    <w:rsid w:val="00A454FF"/>
    <w:rsid w:val="00A62826"/>
    <w:rsid w:val="00A80AE9"/>
    <w:rsid w:val="00A82253"/>
    <w:rsid w:val="00A867C4"/>
    <w:rsid w:val="00A90504"/>
    <w:rsid w:val="00A9107D"/>
    <w:rsid w:val="00A96DE4"/>
    <w:rsid w:val="00AA6D58"/>
    <w:rsid w:val="00AF220C"/>
    <w:rsid w:val="00B005CB"/>
    <w:rsid w:val="00B03FD3"/>
    <w:rsid w:val="00B04CB0"/>
    <w:rsid w:val="00B159F8"/>
    <w:rsid w:val="00B2501A"/>
    <w:rsid w:val="00B27FEB"/>
    <w:rsid w:val="00B308B4"/>
    <w:rsid w:val="00B35B4C"/>
    <w:rsid w:val="00B37ACE"/>
    <w:rsid w:val="00B51C9C"/>
    <w:rsid w:val="00B64D4D"/>
    <w:rsid w:val="00B70980"/>
    <w:rsid w:val="00B725CE"/>
    <w:rsid w:val="00B80C4B"/>
    <w:rsid w:val="00BA2AD4"/>
    <w:rsid w:val="00BB795F"/>
    <w:rsid w:val="00BD0DD7"/>
    <w:rsid w:val="00BD1DCA"/>
    <w:rsid w:val="00BD2DEE"/>
    <w:rsid w:val="00C03F57"/>
    <w:rsid w:val="00C106A0"/>
    <w:rsid w:val="00C1123F"/>
    <w:rsid w:val="00C164B5"/>
    <w:rsid w:val="00C30391"/>
    <w:rsid w:val="00C36D3B"/>
    <w:rsid w:val="00C36D48"/>
    <w:rsid w:val="00C516D8"/>
    <w:rsid w:val="00C53E39"/>
    <w:rsid w:val="00C5474B"/>
    <w:rsid w:val="00C61B0C"/>
    <w:rsid w:val="00C75E2C"/>
    <w:rsid w:val="00C86BBA"/>
    <w:rsid w:val="00C92369"/>
    <w:rsid w:val="00C9540A"/>
    <w:rsid w:val="00C9728B"/>
    <w:rsid w:val="00CA0990"/>
    <w:rsid w:val="00CA5E82"/>
    <w:rsid w:val="00CA5EEB"/>
    <w:rsid w:val="00CB38C0"/>
    <w:rsid w:val="00CD139B"/>
    <w:rsid w:val="00CD2FC4"/>
    <w:rsid w:val="00CE4FB9"/>
    <w:rsid w:val="00CF28C5"/>
    <w:rsid w:val="00CF6A53"/>
    <w:rsid w:val="00D00D85"/>
    <w:rsid w:val="00D1121C"/>
    <w:rsid w:val="00D23124"/>
    <w:rsid w:val="00D3706E"/>
    <w:rsid w:val="00D4156C"/>
    <w:rsid w:val="00D66693"/>
    <w:rsid w:val="00D8287D"/>
    <w:rsid w:val="00DC5428"/>
    <w:rsid w:val="00DE1EF4"/>
    <w:rsid w:val="00DF5546"/>
    <w:rsid w:val="00E1154B"/>
    <w:rsid w:val="00E123B8"/>
    <w:rsid w:val="00E13CE1"/>
    <w:rsid w:val="00E3169B"/>
    <w:rsid w:val="00E365D0"/>
    <w:rsid w:val="00E44263"/>
    <w:rsid w:val="00E476FB"/>
    <w:rsid w:val="00E61AB9"/>
    <w:rsid w:val="00E64709"/>
    <w:rsid w:val="00E72573"/>
    <w:rsid w:val="00E856BE"/>
    <w:rsid w:val="00E92367"/>
    <w:rsid w:val="00E94102"/>
    <w:rsid w:val="00E9631D"/>
    <w:rsid w:val="00EA098C"/>
    <w:rsid w:val="00EA3BFC"/>
    <w:rsid w:val="00EA770A"/>
    <w:rsid w:val="00EB10AE"/>
    <w:rsid w:val="00EB59A6"/>
    <w:rsid w:val="00EC3FC4"/>
    <w:rsid w:val="00EC4C76"/>
    <w:rsid w:val="00EC518D"/>
    <w:rsid w:val="00EF1FA1"/>
    <w:rsid w:val="00F02E80"/>
    <w:rsid w:val="00F13C82"/>
    <w:rsid w:val="00F25203"/>
    <w:rsid w:val="00F26577"/>
    <w:rsid w:val="00F6122B"/>
    <w:rsid w:val="00F734EB"/>
    <w:rsid w:val="00F848CF"/>
    <w:rsid w:val="00FB6B06"/>
    <w:rsid w:val="00FB7367"/>
    <w:rsid w:val="00FD5429"/>
    <w:rsid w:val="00FD76F7"/>
    <w:rsid w:val="00FE15ED"/>
    <w:rsid w:val="00FE36E9"/>
    <w:rsid w:val="00FF0309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C674-34AD-4A71-AC81-CC3DB47C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Ksenija Simonova</cp:lastModifiedBy>
  <cp:revision>5</cp:revision>
  <cp:lastPrinted>2019-12-21T11:33:00Z</cp:lastPrinted>
  <dcterms:created xsi:type="dcterms:W3CDTF">2020-01-27T15:48:00Z</dcterms:created>
  <dcterms:modified xsi:type="dcterms:W3CDTF">2020-01-28T15:31:00Z</dcterms:modified>
</cp:coreProperties>
</file>