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F51F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F51F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763"/>
        <w:gridCol w:w="1420"/>
      </w:tblGrid>
      <w:tr w:rsidR="00E61AB9" w:rsidTr="00CF51FE">
        <w:tc>
          <w:tcPr>
            <w:tcW w:w="7763" w:type="dxa"/>
          </w:tcPr>
          <w:p w:rsidR="00E61AB9" w:rsidRDefault="006E5D3D" w:rsidP="007D51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7D511F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7D511F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 w:rsidP="006514F5">
            <w:pPr>
              <w:pStyle w:val="Header"/>
              <w:tabs>
                <w:tab w:val="clear" w:pos="4320"/>
                <w:tab w:val="clear" w:pos="8640"/>
                <w:tab w:val="left" w:pos="964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514F5">
              <w:rPr>
                <w:bCs/>
                <w:szCs w:val="44"/>
                <w:lang w:val="lv-LV"/>
              </w:rPr>
              <w:t>2</w:t>
            </w:r>
            <w:r w:rsidR="00CF51FE">
              <w:rPr>
                <w:bCs/>
                <w:szCs w:val="44"/>
                <w:lang w:val="lv-LV"/>
              </w:rPr>
              <w:t>/4</w:t>
            </w:r>
            <w:r w:rsidR="00FB4B86">
              <w:rPr>
                <w:bCs/>
                <w:szCs w:val="44"/>
                <w:lang w:val="lv-LV"/>
              </w:rPr>
              <w:tab/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D511F" w:rsidRDefault="007D511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UZŅEMAMO IZGLĪTOJAMO SKAITS </w:t>
      </w:r>
    </w:p>
    <w:p w:rsidR="007D511F" w:rsidRDefault="006E5D3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</w:t>
      </w:r>
      <w:r w:rsidR="007D511F">
        <w:rPr>
          <w:u w:val="none"/>
        </w:rPr>
        <w:t>VISPĀRĒJ</w:t>
      </w:r>
      <w:r w:rsidR="008857CE">
        <w:rPr>
          <w:u w:val="none"/>
        </w:rPr>
        <w:t>ĀS</w:t>
      </w:r>
      <w:r w:rsidR="007D511F">
        <w:rPr>
          <w:u w:val="none"/>
        </w:rPr>
        <w:t xml:space="preserve"> </w:t>
      </w:r>
      <w:r>
        <w:rPr>
          <w:u w:val="none"/>
        </w:rPr>
        <w:t>IZGLĪTĪBAS IESTĀ</w:t>
      </w:r>
      <w:r w:rsidR="007D511F">
        <w:rPr>
          <w:u w:val="none"/>
        </w:rPr>
        <w:t xml:space="preserve">ŽU </w:t>
      </w:r>
    </w:p>
    <w:p w:rsidR="002438AA" w:rsidRDefault="007D511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1., 7. UN 10.KLASĒ 2020./2021</w:t>
      </w:r>
      <w:r w:rsidR="004C620E">
        <w:rPr>
          <w:u w:val="none"/>
        </w:rPr>
        <w:t>.</w:t>
      </w:r>
      <w:r>
        <w:rPr>
          <w:u w:val="none"/>
        </w:rPr>
        <w:t xml:space="preserve"> MĀCĪBU GADĀ</w:t>
      </w:r>
    </w:p>
    <w:p w:rsidR="00CF51FE" w:rsidRDefault="00CF51FE" w:rsidP="00CF51FE">
      <w:pPr>
        <w:jc w:val="center"/>
      </w:pPr>
      <w:r>
        <w:t>(ziņo: I.Škutāne)</w:t>
      </w:r>
    </w:p>
    <w:p w:rsidR="00CF51FE" w:rsidRDefault="00CF51FE" w:rsidP="00CF51FE">
      <w:pPr>
        <w:jc w:val="both"/>
        <w:rPr>
          <w:b/>
          <w:bCs/>
          <w:highlight w:val="yellow"/>
          <w:lang w:eastAsia="lv-LV"/>
        </w:rPr>
      </w:pPr>
    </w:p>
    <w:p w:rsidR="001C104F" w:rsidRPr="001C104F" w:rsidRDefault="00CF51FE" w:rsidP="00CF51FE">
      <w:pPr>
        <w:jc w:val="both"/>
      </w:pPr>
      <w:r w:rsidRPr="00B129B4">
        <w:rPr>
          <w:b/>
          <w:bCs/>
          <w:lang w:eastAsia="lv-LV"/>
        </w:rPr>
        <w:t xml:space="preserve">Atklāti balsojot: PAR – 15 </w:t>
      </w:r>
      <w:r w:rsidRPr="00B129B4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B129B4">
        <w:rPr>
          <w:b/>
          <w:color w:val="000000"/>
          <w:lang w:eastAsia="lv-LV"/>
        </w:rPr>
        <w:t xml:space="preserve">PRET – </w:t>
      </w:r>
      <w:r w:rsidRPr="00B129B4">
        <w:rPr>
          <w:color w:val="000000"/>
          <w:lang w:eastAsia="lv-LV"/>
        </w:rPr>
        <w:t>nav,</w:t>
      </w:r>
      <w:r w:rsidRPr="00B129B4">
        <w:rPr>
          <w:b/>
          <w:color w:val="000000"/>
          <w:lang w:eastAsia="lv-LV"/>
        </w:rPr>
        <w:t xml:space="preserve"> ATTURAS </w:t>
      </w:r>
      <w:r w:rsidRPr="00B129B4">
        <w:rPr>
          <w:color w:val="000000"/>
          <w:lang w:eastAsia="lv-LV"/>
        </w:rPr>
        <w:t>– nav,</w:t>
      </w:r>
    </w:p>
    <w:p w:rsidR="00E61AB9" w:rsidRDefault="007D511F" w:rsidP="00285E39">
      <w:pPr>
        <w:pStyle w:val="BodyText"/>
        <w:ind w:firstLine="567"/>
        <w:jc w:val="both"/>
      </w:pPr>
      <w:r w:rsidRPr="007D511F">
        <w:t xml:space="preserve">Saskaņā ar likuma „Par pašvaldībām” 15.panta pirmās daļas 4.punktu, Izglītības likuma 17.panta pirmo daļu un trešās daļas 28.punktu,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szCs w:val="24"/>
          <w:lang w:val="lv-LV" w:eastAsia="en-US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7D511F" w:rsidRPr="007D511F">
        <w:rPr>
          <w:szCs w:val="24"/>
          <w:lang w:val="lv-LV" w:eastAsia="en-US"/>
        </w:rPr>
        <w:t xml:space="preserve"> </w:t>
      </w:r>
    </w:p>
    <w:p w:rsidR="00AB2130" w:rsidRPr="00AB2130" w:rsidRDefault="00AB2130" w:rsidP="00AB2130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  <w:lang w:val="lv-LV"/>
        </w:rPr>
      </w:pPr>
    </w:p>
    <w:p w:rsidR="00E61AB9" w:rsidRDefault="007D511F" w:rsidP="00AB213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7D511F">
        <w:rPr>
          <w:bCs/>
          <w:lang w:val="lv-LV"/>
        </w:rPr>
        <w:t>Noteikt uzņemamo izglītojamo skaitu Jelgavas pilsētas pašvaldības vispārēj</w:t>
      </w:r>
      <w:r w:rsidR="008857CE">
        <w:rPr>
          <w:bCs/>
          <w:lang w:val="lv-LV"/>
        </w:rPr>
        <w:t>ās</w:t>
      </w:r>
      <w:r w:rsidRPr="007D511F">
        <w:rPr>
          <w:bCs/>
          <w:lang w:val="lv-LV"/>
        </w:rPr>
        <w:t xml:space="preserve"> izglītības iestāžu 1., 7. un 10.klasē 20</w:t>
      </w:r>
      <w:r w:rsidR="00BC7537">
        <w:rPr>
          <w:bCs/>
          <w:lang w:val="lv-LV"/>
        </w:rPr>
        <w:t>20</w:t>
      </w:r>
      <w:r w:rsidRPr="007D511F">
        <w:rPr>
          <w:bCs/>
          <w:lang w:val="lv-LV"/>
        </w:rPr>
        <w:t>./202</w:t>
      </w:r>
      <w:r w:rsidR="00BC7537">
        <w:rPr>
          <w:bCs/>
          <w:lang w:val="lv-LV"/>
        </w:rPr>
        <w:t>1</w:t>
      </w:r>
      <w:r w:rsidRPr="007D511F">
        <w:rPr>
          <w:bCs/>
          <w:lang w:val="lv-LV"/>
        </w:rPr>
        <w:t>.</w:t>
      </w:r>
      <w:r w:rsidR="004C620E">
        <w:rPr>
          <w:bCs/>
          <w:lang w:val="lv-LV"/>
        </w:rPr>
        <w:t xml:space="preserve"> </w:t>
      </w:r>
      <w:r w:rsidRPr="007D511F">
        <w:rPr>
          <w:bCs/>
          <w:lang w:val="lv-LV"/>
        </w:rPr>
        <w:t>mācību gadā (pielikumā).</w:t>
      </w:r>
    </w:p>
    <w:p w:rsidR="00110465" w:rsidRDefault="00110465" w:rsidP="00285E39">
      <w:pPr>
        <w:pStyle w:val="Header"/>
        <w:tabs>
          <w:tab w:val="clear" w:pos="4320"/>
          <w:tab w:val="clear" w:pos="8640"/>
        </w:tabs>
        <w:ind w:firstLine="567"/>
        <w:rPr>
          <w:bCs/>
          <w:lang w:val="lv-LV"/>
        </w:rPr>
      </w:pPr>
    </w:p>
    <w:p w:rsidR="00F72E02" w:rsidRPr="007D511F" w:rsidRDefault="00F72E02" w:rsidP="00285E39">
      <w:pPr>
        <w:pStyle w:val="Header"/>
        <w:tabs>
          <w:tab w:val="clear" w:pos="4320"/>
          <w:tab w:val="clear" w:pos="8640"/>
        </w:tabs>
        <w:ind w:firstLine="567"/>
        <w:rPr>
          <w:sz w:val="16"/>
          <w:szCs w:val="16"/>
          <w:lang w:val="lv-LV"/>
        </w:rPr>
      </w:pPr>
    </w:p>
    <w:p w:rsidR="00CF51FE" w:rsidRDefault="00CF51FE" w:rsidP="00CF51F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CF51FE" w:rsidRDefault="00CF51FE" w:rsidP="00CF51FE">
      <w:pPr>
        <w:rPr>
          <w:color w:val="000000"/>
          <w:lang w:eastAsia="lv-LV"/>
        </w:rPr>
      </w:pPr>
    </w:p>
    <w:p w:rsidR="00CF51FE" w:rsidRDefault="00CF51FE" w:rsidP="00CF51FE">
      <w:pPr>
        <w:rPr>
          <w:color w:val="000000"/>
          <w:lang w:eastAsia="lv-LV"/>
        </w:rPr>
      </w:pPr>
    </w:p>
    <w:p w:rsidR="00CF51FE" w:rsidRDefault="00CF51FE" w:rsidP="00CF51F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F51FE" w:rsidRDefault="00CF51FE" w:rsidP="00CF51FE">
      <w:pPr>
        <w:tabs>
          <w:tab w:val="left" w:pos="3960"/>
        </w:tabs>
        <w:jc w:val="both"/>
      </w:pPr>
      <w:r>
        <w:t xml:space="preserve">Administratīvās pārvaldes </w:t>
      </w:r>
    </w:p>
    <w:p w:rsidR="00CF51FE" w:rsidRDefault="00CF51FE" w:rsidP="00CF51FE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CF51FE" w:rsidRDefault="00B129B4" w:rsidP="00CF51FE">
      <w:pPr>
        <w:jc w:val="both"/>
      </w:pPr>
      <w:r>
        <w:t>2020.gada 28</w:t>
      </w:r>
      <w:bookmarkStart w:id="0" w:name="_GoBack"/>
      <w:bookmarkEnd w:id="0"/>
      <w:r w:rsidR="00CF51FE">
        <w:t>.janvārī</w:t>
      </w:r>
    </w:p>
    <w:sectPr w:rsidR="00CF51FE" w:rsidSect="00A61AB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26" w:rsidRDefault="00BD1626">
      <w:r>
        <w:separator/>
      </w:r>
    </w:p>
  </w:endnote>
  <w:endnote w:type="continuationSeparator" w:id="0">
    <w:p w:rsidR="00BD1626" w:rsidRDefault="00BD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26" w:rsidRDefault="00BD1626">
      <w:r>
        <w:separator/>
      </w:r>
    </w:p>
  </w:footnote>
  <w:footnote w:type="continuationSeparator" w:id="0">
    <w:p w:rsidR="00BD1626" w:rsidRDefault="00BD1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E92F557" wp14:editId="56DAD88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B4B8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19"/>
    <w:rsid w:val="000C4CB0"/>
    <w:rsid w:val="000E4EB6"/>
    <w:rsid w:val="00110465"/>
    <w:rsid w:val="00157FB5"/>
    <w:rsid w:val="00197F0A"/>
    <w:rsid w:val="001B2E18"/>
    <w:rsid w:val="001C104F"/>
    <w:rsid w:val="002051D3"/>
    <w:rsid w:val="00214624"/>
    <w:rsid w:val="002438AA"/>
    <w:rsid w:val="00285E39"/>
    <w:rsid w:val="0029227E"/>
    <w:rsid w:val="002A71EA"/>
    <w:rsid w:val="002D745A"/>
    <w:rsid w:val="002E4B64"/>
    <w:rsid w:val="003069EC"/>
    <w:rsid w:val="0031251F"/>
    <w:rsid w:val="00342504"/>
    <w:rsid w:val="003959A1"/>
    <w:rsid w:val="003D12D3"/>
    <w:rsid w:val="003D5C89"/>
    <w:rsid w:val="00423EB9"/>
    <w:rsid w:val="004407DF"/>
    <w:rsid w:val="0044759D"/>
    <w:rsid w:val="004A07D3"/>
    <w:rsid w:val="004C620E"/>
    <w:rsid w:val="004D47D9"/>
    <w:rsid w:val="00515112"/>
    <w:rsid w:val="00540422"/>
    <w:rsid w:val="00577970"/>
    <w:rsid w:val="005931AB"/>
    <w:rsid w:val="005938D1"/>
    <w:rsid w:val="005A1FE5"/>
    <w:rsid w:val="0060175D"/>
    <w:rsid w:val="0063151B"/>
    <w:rsid w:val="00631B8B"/>
    <w:rsid w:val="006457D0"/>
    <w:rsid w:val="006514F5"/>
    <w:rsid w:val="0066057F"/>
    <w:rsid w:val="0066324F"/>
    <w:rsid w:val="006D62C3"/>
    <w:rsid w:val="006E5D3D"/>
    <w:rsid w:val="007077C3"/>
    <w:rsid w:val="00720161"/>
    <w:rsid w:val="007419F0"/>
    <w:rsid w:val="007571E0"/>
    <w:rsid w:val="0076543C"/>
    <w:rsid w:val="00772514"/>
    <w:rsid w:val="007D511F"/>
    <w:rsid w:val="007F54F5"/>
    <w:rsid w:val="00802131"/>
    <w:rsid w:val="00807AB7"/>
    <w:rsid w:val="00827057"/>
    <w:rsid w:val="008562DC"/>
    <w:rsid w:val="00880030"/>
    <w:rsid w:val="008857CE"/>
    <w:rsid w:val="00892EB6"/>
    <w:rsid w:val="00946181"/>
    <w:rsid w:val="0097415D"/>
    <w:rsid w:val="0097563F"/>
    <w:rsid w:val="009C00E0"/>
    <w:rsid w:val="00A54133"/>
    <w:rsid w:val="00A61AB2"/>
    <w:rsid w:val="00A867C4"/>
    <w:rsid w:val="00AA6D58"/>
    <w:rsid w:val="00AB2130"/>
    <w:rsid w:val="00B03FD3"/>
    <w:rsid w:val="00B129B4"/>
    <w:rsid w:val="00B35B4C"/>
    <w:rsid w:val="00B51C9C"/>
    <w:rsid w:val="00B64D4D"/>
    <w:rsid w:val="00BB795F"/>
    <w:rsid w:val="00BC7537"/>
    <w:rsid w:val="00BD1626"/>
    <w:rsid w:val="00C36D3B"/>
    <w:rsid w:val="00C5053A"/>
    <w:rsid w:val="00C516D8"/>
    <w:rsid w:val="00C75E2C"/>
    <w:rsid w:val="00C86BBA"/>
    <w:rsid w:val="00C9728B"/>
    <w:rsid w:val="00CA0990"/>
    <w:rsid w:val="00CD139B"/>
    <w:rsid w:val="00CD2FC4"/>
    <w:rsid w:val="00CF51FE"/>
    <w:rsid w:val="00D00D85"/>
    <w:rsid w:val="00D1121C"/>
    <w:rsid w:val="00DC5428"/>
    <w:rsid w:val="00DE7BE8"/>
    <w:rsid w:val="00E32B5F"/>
    <w:rsid w:val="00E61AB9"/>
    <w:rsid w:val="00EA770A"/>
    <w:rsid w:val="00EB10AE"/>
    <w:rsid w:val="00EC3FC4"/>
    <w:rsid w:val="00EC4C76"/>
    <w:rsid w:val="00EC518D"/>
    <w:rsid w:val="00F20B19"/>
    <w:rsid w:val="00F71EC3"/>
    <w:rsid w:val="00F72E02"/>
    <w:rsid w:val="00F848CF"/>
    <w:rsid w:val="00FA7CFD"/>
    <w:rsid w:val="00FB4B86"/>
    <w:rsid w:val="00FB6B06"/>
    <w:rsid w:val="00FB7367"/>
    <w:rsid w:val="00FD76F7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F51FE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F51F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ocuments\DOMES_L&#274;MUMI\Domes_lemums_februaris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D2D8-7004-4D69-8CC3-871A1E6A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Domes_lemums_februaris 2019</Template>
  <TotalTime>1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5</cp:revision>
  <cp:lastPrinted>2017-10-24T11:28:00Z</cp:lastPrinted>
  <dcterms:created xsi:type="dcterms:W3CDTF">2020-01-27T15:06:00Z</dcterms:created>
  <dcterms:modified xsi:type="dcterms:W3CDTF">2020-01-28T12:10:00Z</dcterms:modified>
</cp:coreProperties>
</file>