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DD0E" w14:textId="28BF4818" w:rsidR="00AF728D" w:rsidRPr="00621958" w:rsidRDefault="00AF728D" w:rsidP="003D7233">
      <w:pPr>
        <w:keepNext/>
        <w:keepLines/>
        <w:jc w:val="right"/>
        <w:rPr>
          <w:bCs/>
        </w:rPr>
      </w:pPr>
      <w:r w:rsidRPr="00621958">
        <w:rPr>
          <w:bCs/>
        </w:rPr>
        <w:t>Jelgavā, 20</w:t>
      </w:r>
      <w:r w:rsidR="00E876B2">
        <w:rPr>
          <w:bCs/>
        </w:rPr>
        <w:t>20</w:t>
      </w:r>
      <w:r w:rsidRPr="00621958">
        <w:rPr>
          <w:bCs/>
        </w:rPr>
        <w:t>.gada 2</w:t>
      </w:r>
      <w:r w:rsidR="00E876B2">
        <w:rPr>
          <w:bCs/>
        </w:rPr>
        <w:t>6</w:t>
      </w:r>
      <w:r w:rsidR="00D747FA" w:rsidRPr="00621958">
        <w:rPr>
          <w:bCs/>
        </w:rPr>
        <w:t>.</w:t>
      </w:r>
      <w:r w:rsidR="00E876B2">
        <w:rPr>
          <w:bCs/>
        </w:rPr>
        <w:t>marta</w:t>
      </w:r>
      <w:r w:rsidRPr="00621958">
        <w:rPr>
          <w:bCs/>
        </w:rPr>
        <w:t xml:space="preserve"> (prot. Nr.</w:t>
      </w:r>
      <w:r w:rsidR="00A27355">
        <w:rPr>
          <w:bCs/>
        </w:rPr>
        <w:t>4, 34p.</w:t>
      </w:r>
      <w:r w:rsidRPr="00621958">
        <w:rPr>
          <w:bCs/>
        </w:rPr>
        <w:t>)</w:t>
      </w:r>
    </w:p>
    <w:p w14:paraId="306C230D" w14:textId="77777777" w:rsidR="00AF728D" w:rsidRPr="00621958" w:rsidRDefault="00AF728D" w:rsidP="000F2DB5">
      <w:pPr>
        <w:keepNext/>
        <w:keepLines/>
        <w:jc w:val="center"/>
        <w:rPr>
          <w:bCs/>
        </w:rPr>
      </w:pPr>
    </w:p>
    <w:p w14:paraId="6C1A5891" w14:textId="77777777" w:rsidR="001735E5" w:rsidRDefault="00AF728D" w:rsidP="003D7233">
      <w:pPr>
        <w:keepNext/>
        <w:keepLines/>
        <w:jc w:val="center"/>
        <w:rPr>
          <w:b/>
          <w:bCs/>
          <w:szCs w:val="44"/>
        </w:rPr>
      </w:pPr>
      <w:r w:rsidRPr="00621958">
        <w:rPr>
          <w:b/>
          <w:bCs/>
        </w:rPr>
        <w:t xml:space="preserve">JELGAVAS PILSĒTAS PAŠVALDĪBAS </w:t>
      </w:r>
      <w:r w:rsidRPr="00621958">
        <w:rPr>
          <w:b/>
          <w:bCs/>
          <w:szCs w:val="44"/>
        </w:rPr>
        <w:t>20</w:t>
      </w:r>
      <w:r w:rsidR="00E876B2">
        <w:rPr>
          <w:b/>
          <w:bCs/>
          <w:szCs w:val="44"/>
        </w:rPr>
        <w:t>20</w:t>
      </w:r>
      <w:r w:rsidRPr="00621958">
        <w:rPr>
          <w:b/>
          <w:bCs/>
          <w:szCs w:val="44"/>
        </w:rPr>
        <w:t>.GADA 2</w:t>
      </w:r>
      <w:r w:rsidR="00E876B2">
        <w:rPr>
          <w:b/>
          <w:bCs/>
          <w:szCs w:val="44"/>
        </w:rPr>
        <w:t>6</w:t>
      </w:r>
      <w:r w:rsidR="00D747FA" w:rsidRPr="00621958">
        <w:rPr>
          <w:b/>
          <w:bCs/>
          <w:szCs w:val="44"/>
        </w:rPr>
        <w:t>.</w:t>
      </w:r>
      <w:r w:rsidR="00E876B2">
        <w:rPr>
          <w:b/>
          <w:bCs/>
          <w:szCs w:val="44"/>
        </w:rPr>
        <w:t>MART</w:t>
      </w:r>
      <w:r w:rsidRPr="00621958">
        <w:rPr>
          <w:b/>
          <w:bCs/>
          <w:szCs w:val="44"/>
        </w:rPr>
        <w:t xml:space="preserve">A </w:t>
      </w:r>
    </w:p>
    <w:p w14:paraId="1A3A1B65" w14:textId="77777777" w:rsidR="00A27355" w:rsidRDefault="00AF728D" w:rsidP="00A27355">
      <w:pPr>
        <w:keepNext/>
        <w:keepLines/>
        <w:jc w:val="center"/>
        <w:rPr>
          <w:b/>
          <w:bCs/>
          <w:szCs w:val="44"/>
        </w:rPr>
      </w:pPr>
      <w:r w:rsidRPr="00621958">
        <w:rPr>
          <w:b/>
          <w:bCs/>
          <w:szCs w:val="44"/>
        </w:rPr>
        <w:t>SAISTOŠIE NOTEIKUMI NR.</w:t>
      </w:r>
      <w:r w:rsidR="00E55D46">
        <w:rPr>
          <w:b/>
          <w:bCs/>
          <w:szCs w:val="44"/>
        </w:rPr>
        <w:t xml:space="preserve"> </w:t>
      </w:r>
      <w:r w:rsidR="00A27355">
        <w:rPr>
          <w:b/>
          <w:bCs/>
          <w:szCs w:val="44"/>
        </w:rPr>
        <w:t>20-13</w:t>
      </w:r>
      <w:r w:rsidRPr="00621958">
        <w:rPr>
          <w:b/>
          <w:bCs/>
          <w:szCs w:val="44"/>
        </w:rPr>
        <w:t xml:space="preserve"> </w:t>
      </w:r>
    </w:p>
    <w:p w14:paraId="3F896FB5" w14:textId="4239AED5" w:rsidR="00AF728D" w:rsidRPr="00621958" w:rsidRDefault="00E55D46" w:rsidP="00A27355">
      <w:pPr>
        <w:keepNext/>
        <w:keepLines/>
        <w:jc w:val="center"/>
        <w:rPr>
          <w:b/>
          <w:bCs/>
        </w:rPr>
      </w:pPr>
      <w:r>
        <w:rPr>
          <w:b/>
          <w:bCs/>
          <w:szCs w:val="44"/>
        </w:rPr>
        <w:t>“</w:t>
      </w:r>
      <w:r w:rsidR="00AF728D" w:rsidRPr="00621958">
        <w:rPr>
          <w:b/>
          <w:bCs/>
          <w:szCs w:val="44"/>
        </w:rPr>
        <w:t>GROZĪJUM</w:t>
      </w:r>
      <w:r w:rsidR="004534FB">
        <w:rPr>
          <w:b/>
          <w:bCs/>
          <w:szCs w:val="44"/>
        </w:rPr>
        <w:t>I</w:t>
      </w:r>
      <w:r w:rsidR="00AF728D" w:rsidRPr="00621958">
        <w:rPr>
          <w:b/>
          <w:bCs/>
          <w:szCs w:val="44"/>
        </w:rPr>
        <w:t xml:space="preserve"> JELGAVAS PILSĒTAS PAŠVALDĪBAS 2015.GADA 12.NOVEMBRA</w:t>
      </w:r>
      <w:r w:rsidR="00201D79" w:rsidRPr="00621958">
        <w:rPr>
          <w:b/>
          <w:bCs/>
          <w:szCs w:val="44"/>
        </w:rPr>
        <w:t xml:space="preserve"> SAISTOŠAJOS NOTEIKUMOS NR.15-19</w:t>
      </w:r>
      <w:r w:rsidR="00AF728D" w:rsidRPr="00621958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“</w:t>
      </w:r>
      <w:r w:rsidR="00201D79" w:rsidRPr="00621958">
        <w:rPr>
          <w:b/>
          <w:bCs/>
        </w:rPr>
        <w:t xml:space="preserve">SOCIĀLĀS PALĪDZĪBAS </w:t>
      </w:r>
      <w:r w:rsidR="00AF728D" w:rsidRPr="00621958">
        <w:rPr>
          <w:b/>
          <w:bCs/>
        </w:rPr>
        <w:t xml:space="preserve">PABALSTU </w:t>
      </w:r>
      <w:r w:rsidR="00201D79" w:rsidRPr="00621958">
        <w:rPr>
          <w:b/>
          <w:bCs/>
        </w:rPr>
        <w:t xml:space="preserve">UN SOCIĀLO GARANTIJU </w:t>
      </w:r>
      <w:r w:rsidR="00AF728D" w:rsidRPr="00621958">
        <w:rPr>
          <w:b/>
          <w:bCs/>
        </w:rPr>
        <w:t>PIEŠĶIRŠANAS</w:t>
      </w:r>
      <w:r w:rsidR="00A27355">
        <w:rPr>
          <w:b/>
          <w:bCs/>
        </w:rPr>
        <w:t xml:space="preserve"> </w:t>
      </w:r>
      <w:r w:rsidR="00AF728D" w:rsidRPr="00621958">
        <w:rPr>
          <w:b/>
          <w:bCs/>
        </w:rPr>
        <w:t>NOTEIKUMI””</w:t>
      </w:r>
    </w:p>
    <w:p w14:paraId="0D526E3A" w14:textId="77777777" w:rsidR="003D7233" w:rsidRPr="00621958" w:rsidRDefault="003D7233" w:rsidP="003D7233">
      <w:pPr>
        <w:keepNext/>
        <w:keepLines/>
        <w:jc w:val="right"/>
        <w:rPr>
          <w:b/>
          <w:bCs/>
        </w:rPr>
      </w:pPr>
    </w:p>
    <w:p w14:paraId="021C1A98" w14:textId="55DD9D28" w:rsidR="000A69A9" w:rsidRPr="00E55D46" w:rsidRDefault="000A69A9" w:rsidP="003D7233">
      <w:pPr>
        <w:shd w:val="clear" w:color="auto" w:fill="FFFFFF"/>
        <w:jc w:val="right"/>
        <w:rPr>
          <w:i/>
          <w:iCs/>
        </w:rPr>
      </w:pPr>
      <w:r w:rsidRPr="00E55D46">
        <w:rPr>
          <w:i/>
          <w:iCs/>
        </w:rPr>
        <w:t>Izdoti saskaņā ar </w:t>
      </w:r>
      <w:hyperlink r:id="rId8" w:tgtFrame="_blank" w:history="1">
        <w:r w:rsidRPr="00E55D46">
          <w:rPr>
            <w:i/>
            <w:iCs/>
          </w:rPr>
          <w:t>Sociālo pakalpojumu un</w:t>
        </w:r>
        <w:r w:rsidRPr="00E55D46">
          <w:rPr>
            <w:i/>
            <w:iCs/>
          </w:rPr>
          <w:br/>
          <w:t>sociālās palīdzības li</w:t>
        </w:r>
        <w:bookmarkStart w:id="0" w:name="_GoBack"/>
        <w:bookmarkEnd w:id="0"/>
        <w:r w:rsidRPr="00E55D46">
          <w:rPr>
            <w:i/>
            <w:iCs/>
          </w:rPr>
          <w:t>kuma</w:t>
        </w:r>
      </w:hyperlink>
      <w:r w:rsidRPr="00E55D46">
        <w:rPr>
          <w:i/>
          <w:iCs/>
        </w:rPr>
        <w:t> </w:t>
      </w:r>
      <w:hyperlink r:id="rId9" w:anchor="p35" w:tgtFrame="_blank" w:history="1">
        <w:r w:rsidRPr="00E55D46">
          <w:rPr>
            <w:i/>
            <w:iCs/>
          </w:rPr>
          <w:t>35.panta</w:t>
        </w:r>
      </w:hyperlink>
      <w:r w:rsidRPr="00E55D46">
        <w:rPr>
          <w:i/>
          <w:iCs/>
        </w:rPr>
        <w:t> piekto daļu,</w:t>
      </w:r>
      <w:r w:rsidRPr="00E55D46">
        <w:rPr>
          <w:i/>
          <w:iCs/>
        </w:rPr>
        <w:br/>
        <w:t>likuma "</w:t>
      </w:r>
      <w:hyperlink r:id="rId10" w:tgtFrame="_blank" w:history="1">
        <w:r w:rsidRPr="00E55D46">
          <w:rPr>
            <w:i/>
            <w:iCs/>
          </w:rPr>
          <w:t>Par palīdzību dzīvokļa jautājumu risināšanā</w:t>
        </w:r>
      </w:hyperlink>
      <w:r w:rsidRPr="00E55D46">
        <w:rPr>
          <w:i/>
          <w:iCs/>
        </w:rPr>
        <w:t>"</w:t>
      </w:r>
      <w:r w:rsidRPr="00E55D46">
        <w:rPr>
          <w:i/>
          <w:iCs/>
        </w:rPr>
        <w:br/>
      </w:r>
      <w:hyperlink r:id="rId11" w:anchor="p25" w:tgtFrame="_blank" w:history="1">
        <w:r w:rsidRPr="00E55D46">
          <w:rPr>
            <w:i/>
            <w:iCs/>
          </w:rPr>
          <w:t>25.pantu</w:t>
        </w:r>
      </w:hyperlink>
      <w:r w:rsidRPr="00E55D46">
        <w:rPr>
          <w:i/>
          <w:iCs/>
        </w:rPr>
        <w:t>, </w:t>
      </w:r>
      <w:hyperlink r:id="rId12" w:anchor="p25.2" w:tgtFrame="_blank" w:history="1">
        <w:r w:rsidRPr="00E55D46">
          <w:rPr>
            <w:i/>
            <w:iCs/>
          </w:rPr>
          <w:t>25.</w:t>
        </w:r>
        <w:r w:rsidRPr="00E55D46">
          <w:rPr>
            <w:i/>
            <w:iCs/>
            <w:vertAlign w:val="superscript"/>
          </w:rPr>
          <w:t>2</w:t>
        </w:r>
        <w:r w:rsidRPr="00E55D46">
          <w:rPr>
            <w:i/>
            <w:iCs/>
          </w:rPr>
          <w:t> panta</w:t>
        </w:r>
      </w:hyperlink>
      <w:r w:rsidRPr="00E55D46">
        <w:rPr>
          <w:i/>
          <w:iCs/>
        </w:rPr>
        <w:t> pirmo un piekto daļu, Ministr</w:t>
      </w:r>
      <w:r w:rsidR="00E876B2">
        <w:rPr>
          <w:i/>
          <w:iCs/>
        </w:rPr>
        <w:t>u</w:t>
      </w:r>
      <w:r w:rsidRPr="00E55D46">
        <w:rPr>
          <w:i/>
          <w:iCs/>
        </w:rPr>
        <w:t xml:space="preserve"> kabineta</w:t>
      </w:r>
      <w:r w:rsidRPr="00E55D46">
        <w:rPr>
          <w:i/>
          <w:iCs/>
        </w:rPr>
        <w:br/>
        <w:t>2005.gada 15.novembra noteikumu Nr.857 "</w:t>
      </w:r>
      <w:hyperlink r:id="rId13" w:tgtFrame="_blank" w:history="1">
        <w:r w:rsidRPr="00E55D46">
          <w:rPr>
            <w:i/>
            <w:iCs/>
          </w:rPr>
          <w:t>Noteikumi</w:t>
        </w:r>
        <w:r w:rsidRPr="00E55D46">
          <w:rPr>
            <w:i/>
            <w:iCs/>
          </w:rPr>
          <w:br/>
          <w:t>par sociālajām garantijām bārenim un bez vecāku gādības</w:t>
        </w:r>
        <w:r w:rsidRPr="00E55D46">
          <w:rPr>
            <w:i/>
            <w:iCs/>
          </w:rPr>
          <w:br/>
          <w:t>palikušajam bērnam, kurš ir ārpusģimenes aprūpē, kā arī</w:t>
        </w:r>
        <w:r w:rsidRPr="00E55D46">
          <w:rPr>
            <w:i/>
            <w:iCs/>
          </w:rPr>
          <w:br/>
          <w:t>pēc ārpusģimenes aprūpes beigšanās</w:t>
        </w:r>
      </w:hyperlink>
      <w:r w:rsidRPr="00E55D46">
        <w:rPr>
          <w:i/>
          <w:iCs/>
        </w:rPr>
        <w:t>" </w:t>
      </w:r>
      <w:hyperlink r:id="rId14" w:anchor="p27" w:tgtFrame="_blank" w:history="1">
        <w:r w:rsidRPr="00E55D46">
          <w:rPr>
            <w:i/>
            <w:iCs/>
          </w:rPr>
          <w:t>27.</w:t>
        </w:r>
      </w:hyperlink>
      <w:r w:rsidRPr="00E55D46">
        <w:rPr>
          <w:i/>
          <w:iCs/>
        </w:rPr>
        <w:t>, </w:t>
      </w:r>
      <w:hyperlink r:id="rId15" w:anchor="p30" w:tgtFrame="_blank" w:history="1">
        <w:r w:rsidRPr="00E55D46">
          <w:rPr>
            <w:i/>
            <w:iCs/>
          </w:rPr>
          <w:t>30. </w:t>
        </w:r>
      </w:hyperlink>
      <w:r w:rsidRPr="00E55D46">
        <w:rPr>
          <w:i/>
          <w:iCs/>
        </w:rPr>
        <w:t>un </w:t>
      </w:r>
      <w:hyperlink r:id="rId16" w:anchor="p31" w:tgtFrame="_blank" w:history="1">
        <w:r w:rsidRPr="00E55D46">
          <w:rPr>
            <w:i/>
            <w:iCs/>
          </w:rPr>
          <w:t>31.punktu</w:t>
        </w:r>
      </w:hyperlink>
    </w:p>
    <w:p w14:paraId="1CA91161" w14:textId="77777777" w:rsidR="000A69A9" w:rsidRPr="00621958" w:rsidRDefault="000A69A9" w:rsidP="00201D79">
      <w:pPr>
        <w:shd w:val="clear" w:color="auto" w:fill="FFFFFF"/>
        <w:jc w:val="right"/>
        <w:rPr>
          <w:i/>
          <w:iCs/>
        </w:rPr>
      </w:pPr>
    </w:p>
    <w:p w14:paraId="485647AE" w14:textId="77777777" w:rsidR="00AF728D" w:rsidRPr="00621958" w:rsidRDefault="00AF728D" w:rsidP="005E0F96">
      <w:pPr>
        <w:keepNext/>
        <w:keepLines/>
        <w:jc w:val="both"/>
      </w:pPr>
    </w:p>
    <w:p w14:paraId="22D35CBF" w14:textId="513D150A" w:rsidR="00B550EC" w:rsidRPr="00AE3AF9" w:rsidRDefault="00EA4255" w:rsidP="00AE3AF9">
      <w:pPr>
        <w:jc w:val="both"/>
      </w:pPr>
      <w:r w:rsidRPr="00AE3AF9">
        <w:rPr>
          <w:bCs/>
        </w:rPr>
        <w:t xml:space="preserve">Izdarīt Jelgavas pilsētas pašvaldības </w:t>
      </w:r>
      <w:r w:rsidRPr="00AE3AF9">
        <w:t>2015.gada 12.novembra</w:t>
      </w:r>
      <w:r w:rsidR="00201D79" w:rsidRPr="00AE3AF9">
        <w:t xml:space="preserve"> saistošajos noteikumos Nr.15-19</w:t>
      </w:r>
      <w:r w:rsidRPr="00AE3AF9">
        <w:t xml:space="preserve"> </w:t>
      </w:r>
      <w:r w:rsidR="00E55D46" w:rsidRPr="00AE3AF9">
        <w:t>“</w:t>
      </w:r>
      <w:r w:rsidR="00201D79" w:rsidRPr="00AE3AF9">
        <w:t>Sociālās palīdzības pabalstu un sociālo garantiju piešķiršanas noteikumi”</w:t>
      </w:r>
      <w:r w:rsidR="005E0F96" w:rsidRPr="00AE3AF9">
        <w:t xml:space="preserve"> </w:t>
      </w:r>
      <w:r w:rsidRPr="00AE3AF9">
        <w:t xml:space="preserve"> </w:t>
      </w:r>
      <w:r w:rsidR="001A73C1">
        <w:t xml:space="preserve">(turpmāk – noteikumi) </w:t>
      </w:r>
      <w:r w:rsidRPr="00AE3AF9">
        <w:t>(Latvijas Vēstne</w:t>
      </w:r>
      <w:r w:rsidR="00856BD4" w:rsidRPr="00AE3AF9">
        <w:t>sis, 2015, 234. nr.; 2016, 41. nr.; 2017, 55</w:t>
      </w:r>
      <w:r w:rsidRPr="00AE3AF9">
        <w:t>. nr.; 2018, 11. nr.</w:t>
      </w:r>
      <w:r w:rsidR="003D7233" w:rsidRPr="00AE3AF9">
        <w:t>; 2019, 110.</w:t>
      </w:r>
      <w:r w:rsidR="005E0F96" w:rsidRPr="00AE3AF9">
        <w:t>, 258.nr.; 2020, 37. nr.</w:t>
      </w:r>
      <w:r w:rsidRPr="00AE3AF9">
        <w:t>) grozījumu</w:t>
      </w:r>
      <w:r w:rsidR="004534FB">
        <w:t>s</w:t>
      </w:r>
      <w:r w:rsidR="00CF3B6A">
        <w:t xml:space="preserve"> un papildināt </w:t>
      </w:r>
      <w:r w:rsidR="00165D37">
        <w:t>noteikumus</w:t>
      </w:r>
      <w:r w:rsidR="00CF3B6A">
        <w:t xml:space="preserve"> ar 61., 62. un 63.punktu</w:t>
      </w:r>
      <w:r w:rsidR="001A73C1">
        <w:t xml:space="preserve"> </w:t>
      </w:r>
      <w:r w:rsidR="001D5718" w:rsidRPr="00AE3AF9">
        <w:t>šādā redakcijā:</w:t>
      </w:r>
    </w:p>
    <w:p w14:paraId="21EC5DC4" w14:textId="7B0D219F" w:rsidR="0070215B" w:rsidRDefault="001D5718" w:rsidP="00AE3AF9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 w:rsidRPr="00AE3AF9">
        <w:t>“61.</w:t>
      </w:r>
      <w:r w:rsidR="00D5796C" w:rsidRPr="00AE3AF9">
        <w:t xml:space="preserve"> Ģimen</w:t>
      </w:r>
      <w:r w:rsidR="00AE3AF9" w:rsidRPr="00AE3AF9">
        <w:t>ei</w:t>
      </w:r>
      <w:r w:rsidR="00D5796C" w:rsidRPr="00AE3AF9">
        <w:t xml:space="preserve"> (person</w:t>
      </w:r>
      <w:r w:rsidR="00AE3AF9" w:rsidRPr="00AE3AF9">
        <w:t>ai</w:t>
      </w:r>
      <w:r w:rsidR="007B6545" w:rsidRPr="00AE3AF9">
        <w:t>),</w:t>
      </w:r>
      <w:r w:rsidR="00D5796C" w:rsidRPr="00AE3AF9">
        <w:t xml:space="preserve"> kur</w:t>
      </w:r>
      <w:r w:rsidR="007B6545" w:rsidRPr="00AE3AF9">
        <w:t>a</w:t>
      </w:r>
      <w:r w:rsidR="00D5796C" w:rsidRPr="00AE3AF9">
        <w:t xml:space="preserve"> </w:t>
      </w:r>
      <w:r w:rsidR="00AE3AF9" w:rsidRPr="00AE3AF9">
        <w:t xml:space="preserve">ārkārtējās situācijas dēļ nespēj nodrošināt savas pamatvajadzības, laikā, kamēr visā valstī ir izsludināta ārkārtējā situācija sakarā ar Covid-19 izplatību un vienu kalendāra mēnesi pēc ārkārtējās situācijas beigām, piešķir pabalstu krīzes situācijā </w:t>
      </w:r>
      <w:r w:rsidR="003E5659" w:rsidRPr="00AE3AF9">
        <w:t xml:space="preserve">80,00 </w:t>
      </w:r>
      <w:proofErr w:type="spellStart"/>
      <w:r w:rsidR="003E5659" w:rsidRPr="00AE3AF9">
        <w:rPr>
          <w:i/>
          <w:iCs/>
        </w:rPr>
        <w:t>euro</w:t>
      </w:r>
      <w:proofErr w:type="spellEnd"/>
      <w:r w:rsidR="003E5659" w:rsidRPr="00AE3AF9">
        <w:t xml:space="preserve"> katram ģimenes loceklim</w:t>
      </w:r>
      <w:r w:rsidR="00AE3AF9" w:rsidRPr="00AE3AF9">
        <w:t>.</w:t>
      </w:r>
      <w:r w:rsidR="003E5659" w:rsidRPr="00AE3AF9">
        <w:t xml:space="preserve"> </w:t>
      </w:r>
    </w:p>
    <w:p w14:paraId="32022B92" w14:textId="60BCD441" w:rsidR="0070215B" w:rsidRDefault="0070215B" w:rsidP="00AE3AF9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>
        <w:t xml:space="preserve">62. </w:t>
      </w:r>
      <w:r w:rsidR="00165D37" w:rsidRPr="00320C11">
        <w:t xml:space="preserve">Lai saņemtu </w:t>
      </w:r>
      <w:r w:rsidR="00165D37">
        <w:t xml:space="preserve">noteikumu 61.punktā minēto </w:t>
      </w:r>
      <w:r w:rsidR="00165D37" w:rsidRPr="00320C11">
        <w:t xml:space="preserve">pabalstu, persona iesniedz </w:t>
      </w:r>
      <w:r w:rsidR="00165D37">
        <w:t xml:space="preserve">JSLP </w:t>
      </w:r>
      <w:r w:rsidR="00165D37" w:rsidRPr="00320C11">
        <w:t>argumentētu iesniegumu un, ja iespējams, dokumentus, kuri apliecina krīzes situācijas faktu.</w:t>
      </w:r>
    </w:p>
    <w:p w14:paraId="66B0C868" w14:textId="79F0A727" w:rsidR="001D5718" w:rsidRPr="00AE3AF9" w:rsidRDefault="0070215B" w:rsidP="00AE3AF9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  <w:r>
        <w:rPr>
          <w:shd w:val="clear" w:color="auto" w:fill="FFFFFF"/>
        </w:rPr>
        <w:t xml:space="preserve">63. </w:t>
      </w:r>
      <w:r w:rsidR="006C4232">
        <w:rPr>
          <w:shd w:val="clear" w:color="auto" w:fill="FFFFFF"/>
        </w:rPr>
        <w:t>N</w:t>
      </w:r>
      <w:r w:rsidR="00FF6D91">
        <w:rPr>
          <w:shd w:val="clear" w:color="auto" w:fill="FFFFFF"/>
        </w:rPr>
        <w:t xml:space="preserve">oteikumu </w:t>
      </w:r>
      <w:r>
        <w:rPr>
          <w:shd w:val="clear" w:color="auto" w:fill="FFFFFF"/>
        </w:rPr>
        <w:t xml:space="preserve">61.punktā </w:t>
      </w:r>
      <w:r w:rsidR="00FE4286">
        <w:rPr>
          <w:shd w:val="clear" w:color="auto" w:fill="FFFFFF"/>
        </w:rPr>
        <w:t xml:space="preserve">minēto </w:t>
      </w:r>
      <w:r>
        <w:rPr>
          <w:shd w:val="clear" w:color="auto" w:fill="FFFFFF"/>
        </w:rPr>
        <w:t>p</w:t>
      </w:r>
      <w:r w:rsidRPr="00534FEB">
        <w:rPr>
          <w:shd w:val="clear" w:color="auto" w:fill="FFFFFF"/>
        </w:rPr>
        <w:t>abalstu krīzes situācijā pārskaita  pabalsta pieprasītāja iesniegumā norādītajā kredītiestādes kontā</w:t>
      </w:r>
      <w:r w:rsidR="001A73C1">
        <w:rPr>
          <w:shd w:val="clear" w:color="auto" w:fill="FFFFFF"/>
        </w:rPr>
        <w:t>.</w:t>
      </w:r>
      <w:r w:rsidR="00AE3AF9" w:rsidRPr="00AE3AF9">
        <w:t>”.</w:t>
      </w:r>
    </w:p>
    <w:p w14:paraId="79745144" w14:textId="0C7CF9D2" w:rsidR="00FE6E60" w:rsidRPr="00AE3AF9" w:rsidRDefault="00FE6E60" w:rsidP="00FE6E60"/>
    <w:p w14:paraId="64C9B94D" w14:textId="77777777" w:rsidR="00AF728D" w:rsidRPr="00621958" w:rsidRDefault="00AF728D" w:rsidP="003E5659">
      <w:pPr>
        <w:jc w:val="both"/>
      </w:pPr>
    </w:p>
    <w:p w14:paraId="29D6AA46" w14:textId="253B716A" w:rsidR="00AF728D" w:rsidRPr="00621958" w:rsidRDefault="00AF728D" w:rsidP="00085139">
      <w:pPr>
        <w:jc w:val="both"/>
      </w:pPr>
      <w:r w:rsidRPr="00621958">
        <w:t>Jelgavas pilsētas domes priekšsēdētājs                                                                          A.Rāviņš</w:t>
      </w:r>
    </w:p>
    <w:p w14:paraId="747AB078" w14:textId="21D0D7F1" w:rsidR="00B870C6" w:rsidRPr="00AD4227" w:rsidRDefault="00B870C6" w:rsidP="00085139">
      <w:pPr>
        <w:jc w:val="both"/>
      </w:pPr>
    </w:p>
    <w:p w14:paraId="13B384EE" w14:textId="39E40E21" w:rsidR="00060E78" w:rsidRPr="00AD4227" w:rsidRDefault="00060E78">
      <w:pPr>
        <w:spacing w:after="160" w:line="259" w:lineRule="auto"/>
        <w:rPr>
          <w:rFonts w:eastAsiaTheme="minorHAnsi"/>
          <w:lang w:eastAsia="en-US"/>
        </w:rPr>
      </w:pPr>
      <w:bookmarkStart w:id="1" w:name="p3.3"/>
      <w:bookmarkStart w:id="2" w:name="p-323896"/>
      <w:bookmarkEnd w:id="1"/>
      <w:bookmarkEnd w:id="2"/>
    </w:p>
    <w:sectPr w:rsidR="00060E78" w:rsidRPr="00AD4227" w:rsidSect="00A27355">
      <w:footerReference w:type="default" r:id="rId17"/>
      <w:headerReference w:type="first" r:id="rId1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1B066" w14:textId="77777777" w:rsidR="00C61272" w:rsidRDefault="00C61272">
      <w:r>
        <w:separator/>
      </w:r>
    </w:p>
  </w:endnote>
  <w:endnote w:type="continuationSeparator" w:id="0">
    <w:p w14:paraId="5995D977" w14:textId="77777777" w:rsidR="00C61272" w:rsidRDefault="00C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6B6" w14:textId="5CF05AE8" w:rsidR="0005042D" w:rsidRPr="0005042D" w:rsidRDefault="0005042D" w:rsidP="0005042D">
    <w:pPr>
      <w:pStyle w:val="Footer"/>
      <w:rPr>
        <w:sz w:val="20"/>
        <w:szCs w:val="20"/>
      </w:rPr>
    </w:pPr>
    <w:r w:rsidRPr="0005042D">
      <w:rPr>
        <w:sz w:val="20"/>
        <w:szCs w:val="20"/>
      </w:rPr>
      <w:t>SLP_</w:t>
    </w:r>
    <w:r w:rsidR="00EC5A0C">
      <w:rPr>
        <w:sz w:val="20"/>
        <w:szCs w:val="20"/>
      </w:rPr>
      <w:t>laskova</w:t>
    </w:r>
    <w:r w:rsidRPr="0005042D">
      <w:rPr>
        <w:sz w:val="20"/>
        <w:szCs w:val="20"/>
      </w:rPr>
      <w:t>_0</w:t>
    </w:r>
    <w:r w:rsidR="00EC5A0C">
      <w:rPr>
        <w:sz w:val="20"/>
        <w:szCs w:val="20"/>
      </w:rPr>
      <w:t>2</w:t>
    </w:r>
    <w:r w:rsidRPr="0005042D">
      <w:rPr>
        <w:sz w:val="20"/>
        <w:szCs w:val="20"/>
      </w:rPr>
      <w:t>_</w:t>
    </w:r>
    <w:r w:rsidR="00A663AB">
      <w:rPr>
        <w:sz w:val="20"/>
        <w:szCs w:val="20"/>
      </w:rPr>
      <w:t>p_</w:t>
    </w:r>
    <w:r w:rsidRPr="0005042D">
      <w:rPr>
        <w:sz w:val="20"/>
        <w:szCs w:val="20"/>
      </w:rPr>
      <w:t>0</w:t>
    </w:r>
    <w:r w:rsidR="00AF728D">
      <w:rPr>
        <w:sz w:val="20"/>
        <w:szCs w:val="20"/>
      </w:rPr>
      <w:t>1</w:t>
    </w:r>
    <w:r w:rsidR="008D2F03">
      <w:rPr>
        <w:sz w:val="20"/>
        <w:szCs w:val="20"/>
      </w:rPr>
      <w:t>_L</w:t>
    </w:r>
  </w:p>
  <w:p w14:paraId="532171B4" w14:textId="77777777" w:rsidR="0005042D" w:rsidRDefault="00050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01E2" w14:textId="77777777" w:rsidR="00C61272" w:rsidRDefault="00C61272">
      <w:r>
        <w:separator/>
      </w:r>
    </w:p>
  </w:footnote>
  <w:footnote w:type="continuationSeparator" w:id="0">
    <w:p w14:paraId="5F7CDC33" w14:textId="77777777" w:rsidR="00C61272" w:rsidRDefault="00C6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CD398" w14:textId="77777777" w:rsidR="00A27355" w:rsidRPr="00AE0FFD" w:rsidRDefault="00A27355" w:rsidP="00A27355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E8D68" wp14:editId="5893C34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56766" w14:textId="77777777" w:rsidR="00A27355" w:rsidRDefault="00A27355" w:rsidP="00A27355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4FC69A1" wp14:editId="526D1A75">
                                <wp:extent cx="720090" cy="871220"/>
                                <wp:effectExtent l="0" t="0" r="3810" b="5080"/>
                                <wp:docPr id="3" name="Picture 3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871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0B256766" w14:textId="77777777" w:rsidR="00A27355" w:rsidRDefault="00A27355" w:rsidP="00A27355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4FC69A1" wp14:editId="526D1A75">
                          <wp:extent cx="720090" cy="871220"/>
                          <wp:effectExtent l="0" t="0" r="3810" b="5080"/>
                          <wp:docPr id="3" name="Picture 3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216E46F0" w14:textId="77777777" w:rsidR="00A27355" w:rsidRPr="00AE0FFD" w:rsidRDefault="00A27355" w:rsidP="00A27355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1EA41B10" w14:textId="77777777" w:rsidR="00A27355" w:rsidRDefault="00A27355" w:rsidP="00A27355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18AEFF4B" w14:textId="77777777" w:rsidR="00A27355" w:rsidRPr="00483639" w:rsidRDefault="00A27355" w:rsidP="00A27355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0C84A8DB" w14:textId="77777777" w:rsidR="00A27355" w:rsidRPr="00483639" w:rsidRDefault="00A27355" w:rsidP="00A27355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5D2C93B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D82A74FC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A8A6775"/>
    <w:multiLevelType w:val="hybridMultilevel"/>
    <w:tmpl w:val="8BF4B416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4">
    <w:nsid w:val="35455F80"/>
    <w:multiLevelType w:val="hybridMultilevel"/>
    <w:tmpl w:val="DC74D7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91ED2"/>
    <w:multiLevelType w:val="hybridMultilevel"/>
    <w:tmpl w:val="225472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F0A"/>
    <w:rsid w:val="000053AE"/>
    <w:rsid w:val="00013FC9"/>
    <w:rsid w:val="00021DDE"/>
    <w:rsid w:val="000259B0"/>
    <w:rsid w:val="000464A3"/>
    <w:rsid w:val="0005042D"/>
    <w:rsid w:val="00056FC5"/>
    <w:rsid w:val="00060E78"/>
    <w:rsid w:val="000628A3"/>
    <w:rsid w:val="000758E4"/>
    <w:rsid w:val="000779C2"/>
    <w:rsid w:val="0008370D"/>
    <w:rsid w:val="00085139"/>
    <w:rsid w:val="00086370"/>
    <w:rsid w:val="000A69A9"/>
    <w:rsid w:val="000A77F0"/>
    <w:rsid w:val="000C7095"/>
    <w:rsid w:val="000E437F"/>
    <w:rsid w:val="000F27CE"/>
    <w:rsid w:val="000F2DB5"/>
    <w:rsid w:val="000F6925"/>
    <w:rsid w:val="0010668F"/>
    <w:rsid w:val="00110AD5"/>
    <w:rsid w:val="001153CF"/>
    <w:rsid w:val="00161AB2"/>
    <w:rsid w:val="00162045"/>
    <w:rsid w:val="00165D37"/>
    <w:rsid w:val="00167AFE"/>
    <w:rsid w:val="00167F75"/>
    <w:rsid w:val="00173194"/>
    <w:rsid w:val="001735E5"/>
    <w:rsid w:val="0019639D"/>
    <w:rsid w:val="001A73C1"/>
    <w:rsid w:val="001A7689"/>
    <w:rsid w:val="001B5DDD"/>
    <w:rsid w:val="001C3EC0"/>
    <w:rsid w:val="001C6398"/>
    <w:rsid w:val="001D191F"/>
    <w:rsid w:val="001D5718"/>
    <w:rsid w:val="001F7243"/>
    <w:rsid w:val="00201D79"/>
    <w:rsid w:val="002217B7"/>
    <w:rsid w:val="002226BC"/>
    <w:rsid w:val="00227D3E"/>
    <w:rsid w:val="002305A3"/>
    <w:rsid w:val="00231DE6"/>
    <w:rsid w:val="00234525"/>
    <w:rsid w:val="002371D4"/>
    <w:rsid w:val="0024583B"/>
    <w:rsid w:val="00247F90"/>
    <w:rsid w:val="0025045D"/>
    <w:rsid w:val="00277344"/>
    <w:rsid w:val="00284121"/>
    <w:rsid w:val="00296F64"/>
    <w:rsid w:val="002976BE"/>
    <w:rsid w:val="002E6A2E"/>
    <w:rsid w:val="003000C7"/>
    <w:rsid w:val="003028EB"/>
    <w:rsid w:val="0030307A"/>
    <w:rsid w:val="0031798B"/>
    <w:rsid w:val="00322A9D"/>
    <w:rsid w:val="00342284"/>
    <w:rsid w:val="0035060E"/>
    <w:rsid w:val="00354A00"/>
    <w:rsid w:val="00361AB6"/>
    <w:rsid w:val="00362403"/>
    <w:rsid w:val="00385969"/>
    <w:rsid w:val="003A7C02"/>
    <w:rsid w:val="003B049D"/>
    <w:rsid w:val="003B49C3"/>
    <w:rsid w:val="003C106D"/>
    <w:rsid w:val="003C3F47"/>
    <w:rsid w:val="003C5FD9"/>
    <w:rsid w:val="003D1557"/>
    <w:rsid w:val="003D6909"/>
    <w:rsid w:val="003D7233"/>
    <w:rsid w:val="003E5659"/>
    <w:rsid w:val="003F75AA"/>
    <w:rsid w:val="0043121C"/>
    <w:rsid w:val="00432E5A"/>
    <w:rsid w:val="0043510D"/>
    <w:rsid w:val="004534FB"/>
    <w:rsid w:val="00483365"/>
    <w:rsid w:val="004866A7"/>
    <w:rsid w:val="004A5FDF"/>
    <w:rsid w:val="004B5683"/>
    <w:rsid w:val="004C0ADC"/>
    <w:rsid w:val="004D7A4D"/>
    <w:rsid w:val="004F0FA9"/>
    <w:rsid w:val="004F5355"/>
    <w:rsid w:val="00511DE6"/>
    <w:rsid w:val="00513678"/>
    <w:rsid w:val="0052639A"/>
    <w:rsid w:val="00554628"/>
    <w:rsid w:val="00561BFE"/>
    <w:rsid w:val="0056795C"/>
    <w:rsid w:val="00592AD9"/>
    <w:rsid w:val="00593F08"/>
    <w:rsid w:val="005D1637"/>
    <w:rsid w:val="005D695E"/>
    <w:rsid w:val="005E0F96"/>
    <w:rsid w:val="005F450A"/>
    <w:rsid w:val="005F4DAA"/>
    <w:rsid w:val="005F607B"/>
    <w:rsid w:val="005F6818"/>
    <w:rsid w:val="006139B3"/>
    <w:rsid w:val="00615C22"/>
    <w:rsid w:val="00617DD9"/>
    <w:rsid w:val="00621808"/>
    <w:rsid w:val="00621958"/>
    <w:rsid w:val="00622680"/>
    <w:rsid w:val="0064506A"/>
    <w:rsid w:val="006644AF"/>
    <w:rsid w:val="00686F2F"/>
    <w:rsid w:val="00696DB4"/>
    <w:rsid w:val="00697FB7"/>
    <w:rsid w:val="006A0840"/>
    <w:rsid w:val="006A4208"/>
    <w:rsid w:val="006A5CB4"/>
    <w:rsid w:val="006A7C6B"/>
    <w:rsid w:val="006B292C"/>
    <w:rsid w:val="006C4232"/>
    <w:rsid w:val="006E2453"/>
    <w:rsid w:val="006E6902"/>
    <w:rsid w:val="006F3E0B"/>
    <w:rsid w:val="00701004"/>
    <w:rsid w:val="0070215B"/>
    <w:rsid w:val="007062E8"/>
    <w:rsid w:val="007211D9"/>
    <w:rsid w:val="00733E33"/>
    <w:rsid w:val="00734439"/>
    <w:rsid w:val="0074514E"/>
    <w:rsid w:val="007A3A28"/>
    <w:rsid w:val="007B6545"/>
    <w:rsid w:val="007C09F6"/>
    <w:rsid w:val="007C54A3"/>
    <w:rsid w:val="007E0182"/>
    <w:rsid w:val="007E2CDF"/>
    <w:rsid w:val="007E4FA1"/>
    <w:rsid w:val="007F307A"/>
    <w:rsid w:val="007F3678"/>
    <w:rsid w:val="008005B6"/>
    <w:rsid w:val="00822EDE"/>
    <w:rsid w:val="008245A6"/>
    <w:rsid w:val="00856BD4"/>
    <w:rsid w:val="00857EF3"/>
    <w:rsid w:val="00873902"/>
    <w:rsid w:val="0088133E"/>
    <w:rsid w:val="00886DDF"/>
    <w:rsid w:val="00892265"/>
    <w:rsid w:val="0089346E"/>
    <w:rsid w:val="00896D83"/>
    <w:rsid w:val="008B09DC"/>
    <w:rsid w:val="008C3427"/>
    <w:rsid w:val="008D2F03"/>
    <w:rsid w:val="008E62F3"/>
    <w:rsid w:val="008E64A1"/>
    <w:rsid w:val="008F3357"/>
    <w:rsid w:val="008F6987"/>
    <w:rsid w:val="00911944"/>
    <w:rsid w:val="009119B8"/>
    <w:rsid w:val="009269C7"/>
    <w:rsid w:val="00931074"/>
    <w:rsid w:val="009321EA"/>
    <w:rsid w:val="0095072E"/>
    <w:rsid w:val="0097255E"/>
    <w:rsid w:val="00977FC5"/>
    <w:rsid w:val="009D3A0C"/>
    <w:rsid w:val="009E07F0"/>
    <w:rsid w:val="009F16F3"/>
    <w:rsid w:val="009F504D"/>
    <w:rsid w:val="00A0448B"/>
    <w:rsid w:val="00A157A3"/>
    <w:rsid w:val="00A15C6C"/>
    <w:rsid w:val="00A166A0"/>
    <w:rsid w:val="00A27355"/>
    <w:rsid w:val="00A40CC4"/>
    <w:rsid w:val="00A50C67"/>
    <w:rsid w:val="00A663AB"/>
    <w:rsid w:val="00A72CEC"/>
    <w:rsid w:val="00AD4227"/>
    <w:rsid w:val="00AE15AE"/>
    <w:rsid w:val="00AE3AF9"/>
    <w:rsid w:val="00AF3B32"/>
    <w:rsid w:val="00AF728D"/>
    <w:rsid w:val="00B23B88"/>
    <w:rsid w:val="00B263E1"/>
    <w:rsid w:val="00B307D0"/>
    <w:rsid w:val="00B40BD1"/>
    <w:rsid w:val="00B45341"/>
    <w:rsid w:val="00B53F03"/>
    <w:rsid w:val="00B550EC"/>
    <w:rsid w:val="00B56756"/>
    <w:rsid w:val="00B64189"/>
    <w:rsid w:val="00B7291C"/>
    <w:rsid w:val="00B74196"/>
    <w:rsid w:val="00B75B54"/>
    <w:rsid w:val="00B860FF"/>
    <w:rsid w:val="00B870C6"/>
    <w:rsid w:val="00B908CC"/>
    <w:rsid w:val="00B93AF2"/>
    <w:rsid w:val="00BA2979"/>
    <w:rsid w:val="00BB5168"/>
    <w:rsid w:val="00BC5ACF"/>
    <w:rsid w:val="00BD627A"/>
    <w:rsid w:val="00C106BB"/>
    <w:rsid w:val="00C207D0"/>
    <w:rsid w:val="00C22CD1"/>
    <w:rsid w:val="00C41486"/>
    <w:rsid w:val="00C42420"/>
    <w:rsid w:val="00C559B2"/>
    <w:rsid w:val="00C56A66"/>
    <w:rsid w:val="00C61272"/>
    <w:rsid w:val="00C645C3"/>
    <w:rsid w:val="00C82661"/>
    <w:rsid w:val="00CB262E"/>
    <w:rsid w:val="00CB4A45"/>
    <w:rsid w:val="00CC4B62"/>
    <w:rsid w:val="00CE2F11"/>
    <w:rsid w:val="00CF3B6A"/>
    <w:rsid w:val="00D3108D"/>
    <w:rsid w:val="00D3193B"/>
    <w:rsid w:val="00D54B49"/>
    <w:rsid w:val="00D5796C"/>
    <w:rsid w:val="00D725C0"/>
    <w:rsid w:val="00D747FA"/>
    <w:rsid w:val="00D93E4F"/>
    <w:rsid w:val="00DA79A6"/>
    <w:rsid w:val="00DC009C"/>
    <w:rsid w:val="00DC6BDB"/>
    <w:rsid w:val="00DE5A15"/>
    <w:rsid w:val="00E30D9A"/>
    <w:rsid w:val="00E3418D"/>
    <w:rsid w:val="00E36F91"/>
    <w:rsid w:val="00E4109A"/>
    <w:rsid w:val="00E50478"/>
    <w:rsid w:val="00E558FE"/>
    <w:rsid w:val="00E55D46"/>
    <w:rsid w:val="00E60AE9"/>
    <w:rsid w:val="00E63380"/>
    <w:rsid w:val="00E7386F"/>
    <w:rsid w:val="00E813FC"/>
    <w:rsid w:val="00E82777"/>
    <w:rsid w:val="00E876B2"/>
    <w:rsid w:val="00EA4255"/>
    <w:rsid w:val="00EB4A1E"/>
    <w:rsid w:val="00EB5564"/>
    <w:rsid w:val="00EB5619"/>
    <w:rsid w:val="00EC06E0"/>
    <w:rsid w:val="00EC5A0C"/>
    <w:rsid w:val="00EF3D65"/>
    <w:rsid w:val="00EF635F"/>
    <w:rsid w:val="00F10103"/>
    <w:rsid w:val="00F1064F"/>
    <w:rsid w:val="00F11E62"/>
    <w:rsid w:val="00F15803"/>
    <w:rsid w:val="00F172A3"/>
    <w:rsid w:val="00F24A9C"/>
    <w:rsid w:val="00F367F0"/>
    <w:rsid w:val="00F4387F"/>
    <w:rsid w:val="00F4686E"/>
    <w:rsid w:val="00F47401"/>
    <w:rsid w:val="00F47D49"/>
    <w:rsid w:val="00F550F0"/>
    <w:rsid w:val="00F60AD7"/>
    <w:rsid w:val="00F73BF7"/>
    <w:rsid w:val="00F7413E"/>
    <w:rsid w:val="00F80BE0"/>
    <w:rsid w:val="00F83A93"/>
    <w:rsid w:val="00F92C4A"/>
    <w:rsid w:val="00FA37FD"/>
    <w:rsid w:val="00FB3D2F"/>
    <w:rsid w:val="00FB4B56"/>
    <w:rsid w:val="00FB5167"/>
    <w:rsid w:val="00FC10E8"/>
    <w:rsid w:val="00FC7B34"/>
    <w:rsid w:val="00FD1553"/>
    <w:rsid w:val="00FD1CFE"/>
    <w:rsid w:val="00FE20B7"/>
    <w:rsid w:val="00FE4286"/>
    <w:rsid w:val="00FE6E60"/>
    <w:rsid w:val="00FF6D9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A273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D9A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E30D9A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A273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2020-03-25T13:28:00Z</cp:lastPrinted>
  <dcterms:created xsi:type="dcterms:W3CDTF">2020-03-26T07:18:00Z</dcterms:created>
  <dcterms:modified xsi:type="dcterms:W3CDTF">2020-03-26T07:18:00Z</dcterms:modified>
</cp:coreProperties>
</file>