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0" w:rsidRDefault="00C9728B" w:rsidP="002A2BE6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FD15EF" wp14:editId="493F3B5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A029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A029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86BBA">
        <w:t xml:space="preserve"> 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7763"/>
        <w:gridCol w:w="995"/>
      </w:tblGrid>
      <w:tr w:rsidR="007212D0" w:rsidRPr="008F6F45" w:rsidTr="002A2BE6">
        <w:tc>
          <w:tcPr>
            <w:tcW w:w="7763" w:type="dxa"/>
            <w:hideMark/>
          </w:tcPr>
          <w:p w:rsidR="007212D0" w:rsidRPr="008F6F45" w:rsidRDefault="00550686" w:rsidP="00550686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27.08.</w:t>
            </w:r>
            <w:r w:rsidR="007212D0" w:rsidRPr="008F6F45">
              <w:rPr>
                <w:bCs/>
                <w:szCs w:val="44"/>
                <w:lang w:val="lv-LV"/>
              </w:rPr>
              <w:t>20</w:t>
            </w:r>
            <w:r w:rsidR="009E27C0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4A029A">
              <w:rPr>
                <w:bCs/>
                <w:szCs w:val="44"/>
                <w:lang w:val="lv-LV"/>
              </w:rPr>
              <w:t>14/1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2A2BE6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="003078B4">
        <w:rPr>
          <w:bCs w:val="0"/>
          <w:szCs w:val="44"/>
          <w:u w:val="none"/>
        </w:rPr>
        <w:t>20</w:t>
      </w:r>
      <w:r w:rsidR="009E27C0">
        <w:rPr>
          <w:bCs w:val="0"/>
          <w:szCs w:val="44"/>
          <w:u w:val="none"/>
        </w:rPr>
        <w:t>20</w:t>
      </w:r>
      <w:r w:rsidR="003078B4">
        <w:rPr>
          <w:bCs w:val="0"/>
          <w:szCs w:val="44"/>
          <w:u w:val="none"/>
        </w:rPr>
        <w:t xml:space="preserve">.GADA </w:t>
      </w:r>
      <w:r w:rsidR="00550686">
        <w:rPr>
          <w:bCs w:val="0"/>
          <w:szCs w:val="44"/>
          <w:u w:val="none"/>
        </w:rPr>
        <w:t>27.AUGUSTA</w:t>
      </w:r>
      <w:r w:rsidRPr="008F6F45">
        <w:rPr>
          <w:szCs w:val="44"/>
          <w:u w:val="none"/>
        </w:rPr>
        <w:t xml:space="preserve"> </w:t>
      </w:r>
    </w:p>
    <w:p w:rsidR="002A2BE6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>SAISTOŠO NOTEIKUMU NR.</w:t>
      </w:r>
      <w:r w:rsidR="00D34B29">
        <w:rPr>
          <w:szCs w:val="44"/>
          <w:u w:val="none"/>
        </w:rPr>
        <w:t xml:space="preserve"> </w:t>
      </w:r>
      <w:r w:rsidR="000C34F6">
        <w:rPr>
          <w:szCs w:val="44"/>
          <w:u w:val="none"/>
        </w:rPr>
        <w:t>20-29</w:t>
      </w:r>
      <w:r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 w:rsidR="001573EE"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201</w:t>
      </w:r>
      <w:r w:rsidR="001573EE">
        <w:rPr>
          <w:szCs w:val="44"/>
          <w:u w:val="none"/>
        </w:rPr>
        <w:t>9</w:t>
      </w:r>
      <w:r w:rsidRPr="008F6F45">
        <w:rPr>
          <w:szCs w:val="44"/>
          <w:u w:val="none"/>
        </w:rPr>
        <w:t xml:space="preserve">.GADA </w:t>
      </w:r>
      <w:r w:rsidR="001573EE">
        <w:rPr>
          <w:szCs w:val="44"/>
          <w:u w:val="none"/>
        </w:rPr>
        <w:t>26.SEPTEMBRA</w:t>
      </w:r>
      <w:r w:rsidRPr="008F6F45">
        <w:rPr>
          <w:szCs w:val="44"/>
          <w:u w:val="none"/>
        </w:rPr>
        <w:t xml:space="preserve"> </w:t>
      </w:r>
      <w:r w:rsidR="001F6A5C">
        <w:rPr>
          <w:szCs w:val="44"/>
          <w:u w:val="none"/>
        </w:rPr>
        <w:t xml:space="preserve">SAISTOŠAJOS NOTEIKUMOS </w:t>
      </w:r>
    </w:p>
    <w:p w:rsidR="007212D0" w:rsidRPr="008F6F45" w:rsidRDefault="001F6A5C" w:rsidP="007212D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NR.1</w:t>
      </w:r>
      <w:r w:rsidR="001573EE">
        <w:rPr>
          <w:szCs w:val="44"/>
          <w:u w:val="none"/>
        </w:rPr>
        <w:t>9</w:t>
      </w:r>
      <w:r>
        <w:rPr>
          <w:szCs w:val="44"/>
          <w:u w:val="none"/>
        </w:rPr>
        <w:t>-19</w:t>
      </w:r>
      <w:r w:rsidR="007212D0"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="001573EE">
        <w:rPr>
          <w:szCs w:val="44"/>
          <w:u w:val="none"/>
        </w:rPr>
        <w:t>JELGAVAS PILSĒTAS PAŠVALDĪBAS NOLIKUMS</w:t>
      </w:r>
      <w:r>
        <w:rPr>
          <w:szCs w:val="44"/>
          <w:u w:val="none"/>
        </w:rPr>
        <w:t xml:space="preserve">”” </w:t>
      </w:r>
      <w:r w:rsidR="007212D0" w:rsidRPr="008F6F45">
        <w:rPr>
          <w:u w:val="none"/>
        </w:rPr>
        <w:t>IZDOŠANA</w:t>
      </w:r>
    </w:p>
    <w:p w:rsidR="007212D0" w:rsidRDefault="00773FD8" w:rsidP="000C34F6">
      <w:pPr>
        <w:tabs>
          <w:tab w:val="left" w:pos="5023"/>
        </w:tabs>
        <w:jc w:val="center"/>
      </w:pPr>
      <w:r>
        <w:t>(Ziņo I.Škutāne</w:t>
      </w:r>
      <w:r w:rsidR="000C34F6">
        <w:t>)</w:t>
      </w:r>
    </w:p>
    <w:p w:rsidR="004A029A" w:rsidRDefault="004A029A" w:rsidP="001F6A5C">
      <w:pPr>
        <w:jc w:val="both"/>
      </w:pPr>
    </w:p>
    <w:p w:rsidR="00F47DDC" w:rsidRPr="008F6F45" w:rsidRDefault="00F47DDC" w:rsidP="00F47DDC">
      <w:pPr>
        <w:jc w:val="both"/>
      </w:pPr>
      <w:r>
        <w:rPr>
          <w:b/>
          <w:bCs/>
          <w:lang w:eastAsia="lv-LV"/>
        </w:rPr>
        <w:t>Atklāti balsojot: PAR – 11</w:t>
      </w:r>
      <w:r w:rsidRPr="002F5487">
        <w:rPr>
          <w:b/>
          <w:bCs/>
          <w:lang w:eastAsia="lv-LV"/>
        </w:rPr>
        <w:t xml:space="preserve"> </w:t>
      </w:r>
      <w:r w:rsidRPr="002F5487">
        <w:rPr>
          <w:bCs/>
          <w:lang w:eastAsia="lv-LV"/>
        </w:rPr>
        <w:t xml:space="preserve">(A.Rāviņš, R.Vectirāne, V.Ļevčenoks, M.Buškevics, I.Bandeniece, D.Olte, A.Garančs, R.Šlegelmilhs, J.Strods, I.Jakovels, </w:t>
      </w:r>
      <w:r>
        <w:rPr>
          <w:bCs/>
          <w:lang w:eastAsia="lv-LV"/>
        </w:rPr>
        <w:t>A.Eihvalds</w:t>
      </w:r>
      <w:r w:rsidRPr="002F5487">
        <w:rPr>
          <w:bCs/>
          <w:lang w:eastAsia="lv-LV"/>
        </w:rPr>
        <w:t xml:space="preserve">), </w:t>
      </w:r>
      <w:r w:rsidRPr="002F5487">
        <w:rPr>
          <w:b/>
          <w:color w:val="000000"/>
          <w:lang w:eastAsia="lv-LV"/>
        </w:rPr>
        <w:t xml:space="preserve">PRET – </w:t>
      </w:r>
      <w:r w:rsidRPr="002F5487">
        <w:rPr>
          <w:color w:val="000000"/>
          <w:lang w:eastAsia="lv-LV"/>
        </w:rPr>
        <w:t>nav,</w:t>
      </w:r>
      <w:r w:rsidRPr="002F5487">
        <w:rPr>
          <w:b/>
          <w:color w:val="000000"/>
          <w:lang w:eastAsia="lv-LV"/>
        </w:rPr>
        <w:t xml:space="preserve"> ATTURAS </w:t>
      </w:r>
      <w:r w:rsidRPr="002F5487">
        <w:rPr>
          <w:color w:val="000000"/>
          <w:lang w:eastAsia="lv-LV"/>
        </w:rPr>
        <w:t>–</w:t>
      </w:r>
      <w:r>
        <w:rPr>
          <w:b/>
          <w:color w:val="000000"/>
          <w:lang w:eastAsia="lv-LV"/>
        </w:rPr>
        <w:t xml:space="preserve">3 </w:t>
      </w:r>
      <w:r>
        <w:rPr>
          <w:color w:val="000000"/>
          <w:lang w:eastAsia="lv-LV"/>
        </w:rPr>
        <w:t>(</w:t>
      </w:r>
      <w:r w:rsidRPr="002F5487">
        <w:rPr>
          <w:bCs/>
          <w:lang w:eastAsia="lv-LV"/>
        </w:rPr>
        <w:t>G.Kurlovičs, L.Zīverts, A.Rublis</w:t>
      </w:r>
      <w:r>
        <w:rPr>
          <w:color w:val="000000"/>
          <w:lang w:eastAsia="lv-LV"/>
        </w:rPr>
        <w:t>)</w:t>
      </w:r>
      <w:r w:rsidRPr="002F5487">
        <w:rPr>
          <w:color w:val="000000"/>
          <w:lang w:eastAsia="lv-LV"/>
        </w:rPr>
        <w:t>,</w:t>
      </w:r>
    </w:p>
    <w:p w:rsidR="004A029A" w:rsidRDefault="004A029A" w:rsidP="004A029A">
      <w:pPr>
        <w:ind w:firstLine="720"/>
        <w:jc w:val="both"/>
        <w:rPr>
          <w:iCs/>
        </w:rPr>
      </w:pPr>
      <w:bookmarkStart w:id="0" w:name="_GoBack"/>
      <w:bookmarkEnd w:id="0"/>
      <w:r w:rsidRPr="001F6A5C">
        <w:t>Saskaņā ar</w:t>
      </w:r>
      <w:r>
        <w:t xml:space="preserve"> likuma “Par pašvaldībām” 21.panta pirmās daļas </w:t>
      </w:r>
      <w:r>
        <w:rPr>
          <w:iCs/>
        </w:rPr>
        <w:t>1</w:t>
      </w:r>
      <w:r w:rsidRPr="00113739">
        <w:rPr>
          <w:iCs/>
        </w:rPr>
        <w:t>.punktu</w:t>
      </w:r>
      <w:r>
        <w:rPr>
          <w:iCs/>
        </w:rPr>
        <w:t>, 23., 24., 34. un 56.pantu,</w:t>
      </w:r>
    </w:p>
    <w:p w:rsidR="004A029A" w:rsidRPr="008F6F45" w:rsidRDefault="004A029A" w:rsidP="001F6A5C">
      <w:pPr>
        <w:jc w:val="both"/>
      </w:pPr>
    </w:p>
    <w:p w:rsidR="001573EE" w:rsidRPr="008F6F45" w:rsidRDefault="001573EE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F6F45" w:rsidRDefault="007212D0" w:rsidP="002A2BE6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 w:rsidR="003078B4">
        <w:rPr>
          <w:bCs/>
          <w:lang w:val="lv-LV"/>
        </w:rPr>
        <w:t>ilsētas pašvaldības 20</w:t>
      </w:r>
      <w:r w:rsidR="009E27C0">
        <w:rPr>
          <w:bCs/>
          <w:lang w:val="lv-LV"/>
        </w:rPr>
        <w:t>20</w:t>
      </w:r>
      <w:r w:rsidR="003078B4">
        <w:rPr>
          <w:bCs/>
          <w:lang w:val="lv-LV"/>
        </w:rPr>
        <w:t xml:space="preserve">.gada </w:t>
      </w:r>
      <w:r w:rsidR="00550686">
        <w:rPr>
          <w:bCs/>
          <w:lang w:val="lv-LV"/>
        </w:rPr>
        <w:t>27.augusta</w:t>
      </w:r>
      <w:r w:rsidR="00773FD8">
        <w:rPr>
          <w:bCs/>
          <w:lang w:val="lv-LV"/>
        </w:rPr>
        <w:t xml:space="preserve"> saistošos noteikumus Nr.20-29</w:t>
      </w:r>
      <w:r w:rsidRPr="008F6F45">
        <w:rPr>
          <w:bCs/>
          <w:lang w:val="lv-LV"/>
        </w:rPr>
        <w:t xml:space="preserve"> </w:t>
      </w:r>
      <w:r w:rsidR="00D34B29"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 w:rsidR="001573EE"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</w:t>
      </w:r>
      <w:r w:rsidR="001573EE">
        <w:rPr>
          <w:bCs/>
          <w:lang w:val="lv-LV"/>
        </w:rPr>
        <w:t>9</w:t>
      </w:r>
      <w:r w:rsidRPr="008F6F45">
        <w:rPr>
          <w:bCs/>
          <w:lang w:val="lv-LV"/>
        </w:rPr>
        <w:t>.gada 2</w:t>
      </w:r>
      <w:r w:rsidR="001573EE">
        <w:rPr>
          <w:bCs/>
          <w:lang w:val="lv-LV"/>
        </w:rPr>
        <w:t>6</w:t>
      </w:r>
      <w:r w:rsidRPr="008F6F45">
        <w:rPr>
          <w:bCs/>
          <w:lang w:val="lv-LV"/>
        </w:rPr>
        <w:t>.</w:t>
      </w:r>
      <w:r w:rsidR="001573EE">
        <w:rPr>
          <w:bCs/>
          <w:lang w:val="lv-LV"/>
        </w:rPr>
        <w:t>septembra</w:t>
      </w:r>
      <w:r w:rsidR="001F6A5C">
        <w:rPr>
          <w:bCs/>
          <w:lang w:val="lv-LV"/>
        </w:rPr>
        <w:t xml:space="preserve"> saistošajos noteikumos Nr.1</w:t>
      </w:r>
      <w:r w:rsidR="001573EE">
        <w:rPr>
          <w:bCs/>
          <w:lang w:val="lv-LV"/>
        </w:rPr>
        <w:t>9</w:t>
      </w:r>
      <w:r w:rsidR="001F6A5C">
        <w:rPr>
          <w:bCs/>
          <w:lang w:val="lv-LV"/>
        </w:rPr>
        <w:t xml:space="preserve">-19 </w:t>
      </w:r>
      <w:r w:rsidR="00D34B29">
        <w:rPr>
          <w:bCs/>
          <w:lang w:val="lv-LV"/>
        </w:rPr>
        <w:t>“</w:t>
      </w:r>
      <w:r w:rsidR="001573EE">
        <w:rPr>
          <w:bCs/>
          <w:lang w:val="lv-LV"/>
        </w:rPr>
        <w:t>Jelgavas pilsētas pašvaldības nolikums</w:t>
      </w:r>
      <w:r w:rsidRPr="008F6F45">
        <w:rPr>
          <w:bCs/>
          <w:lang w:val="lv-LV"/>
        </w:rPr>
        <w:t>”” (pielikumā).</w:t>
      </w:r>
    </w:p>
    <w:p w:rsidR="007212D0" w:rsidRPr="008F6F45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8F6F45" w:rsidRDefault="008F6F45" w:rsidP="001573EE">
      <w:pPr>
        <w:jc w:val="both"/>
      </w:pPr>
    </w:p>
    <w:p w:rsidR="004A029A" w:rsidRDefault="004A029A" w:rsidP="001573EE">
      <w:pPr>
        <w:jc w:val="both"/>
      </w:pPr>
    </w:p>
    <w:p w:rsidR="004A029A" w:rsidRDefault="004A029A" w:rsidP="004A029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A029A" w:rsidRDefault="004A029A" w:rsidP="004A029A">
      <w:pPr>
        <w:rPr>
          <w:color w:val="000000"/>
          <w:lang w:eastAsia="lv-LV"/>
        </w:rPr>
      </w:pPr>
    </w:p>
    <w:p w:rsidR="004A029A" w:rsidRDefault="004A029A" w:rsidP="004A029A">
      <w:pPr>
        <w:rPr>
          <w:color w:val="000000"/>
          <w:lang w:eastAsia="lv-LV"/>
        </w:rPr>
      </w:pPr>
    </w:p>
    <w:p w:rsidR="004A029A" w:rsidRDefault="004A029A" w:rsidP="004A02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A029A" w:rsidRDefault="004A029A" w:rsidP="004A029A">
      <w:pPr>
        <w:tabs>
          <w:tab w:val="left" w:pos="3960"/>
        </w:tabs>
        <w:jc w:val="both"/>
      </w:pPr>
      <w:r>
        <w:t xml:space="preserve">Administratīvās pārvaldes </w:t>
      </w:r>
    </w:p>
    <w:p w:rsidR="004A029A" w:rsidRDefault="004A029A" w:rsidP="004A029A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A029A" w:rsidRDefault="004A029A" w:rsidP="004A029A">
      <w:pPr>
        <w:jc w:val="both"/>
      </w:pPr>
      <w:r>
        <w:t>2020.gada 27.augustā</w:t>
      </w:r>
    </w:p>
    <w:p w:rsidR="004A029A" w:rsidRPr="008F6F45" w:rsidRDefault="004A029A" w:rsidP="004A029A">
      <w:pPr>
        <w:jc w:val="both"/>
      </w:pPr>
    </w:p>
    <w:p w:rsidR="004A029A" w:rsidRPr="008F6F45" w:rsidRDefault="004A029A" w:rsidP="001573EE">
      <w:pPr>
        <w:jc w:val="both"/>
      </w:pPr>
    </w:p>
    <w:sectPr w:rsidR="004A029A" w:rsidRPr="008F6F45" w:rsidSect="002A2BE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F8" w:rsidRDefault="005B7CF8">
      <w:r>
        <w:separator/>
      </w:r>
    </w:p>
  </w:endnote>
  <w:endnote w:type="continuationSeparator" w:id="0">
    <w:p w:rsidR="005B7CF8" w:rsidRDefault="005B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F8" w:rsidRDefault="005B7CF8">
      <w:r>
        <w:separator/>
      </w:r>
    </w:p>
  </w:footnote>
  <w:footnote w:type="continuationSeparator" w:id="0">
    <w:p w:rsidR="005B7CF8" w:rsidRDefault="005B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B2187D8" wp14:editId="406526D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A2BE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87173"/>
    <w:rsid w:val="000A1E23"/>
    <w:rsid w:val="000A1E85"/>
    <w:rsid w:val="000C34F6"/>
    <w:rsid w:val="000C4CB0"/>
    <w:rsid w:val="000D3BEF"/>
    <w:rsid w:val="000E4EB6"/>
    <w:rsid w:val="00140E3E"/>
    <w:rsid w:val="001573EE"/>
    <w:rsid w:val="00157FB5"/>
    <w:rsid w:val="00197F0A"/>
    <w:rsid w:val="001B2E18"/>
    <w:rsid w:val="001C104F"/>
    <w:rsid w:val="001F6A5C"/>
    <w:rsid w:val="002051D3"/>
    <w:rsid w:val="002438AA"/>
    <w:rsid w:val="002842EA"/>
    <w:rsid w:val="0029227E"/>
    <w:rsid w:val="002A2BE6"/>
    <w:rsid w:val="002A71EA"/>
    <w:rsid w:val="002D745A"/>
    <w:rsid w:val="003078B4"/>
    <w:rsid w:val="0031251F"/>
    <w:rsid w:val="00342504"/>
    <w:rsid w:val="003959A1"/>
    <w:rsid w:val="003A0F5C"/>
    <w:rsid w:val="003D12D3"/>
    <w:rsid w:val="003D5C89"/>
    <w:rsid w:val="00434CA4"/>
    <w:rsid w:val="004407DF"/>
    <w:rsid w:val="00441BEE"/>
    <w:rsid w:val="0044759D"/>
    <w:rsid w:val="004A029A"/>
    <w:rsid w:val="004A07D3"/>
    <w:rsid w:val="004D47D9"/>
    <w:rsid w:val="004D50B6"/>
    <w:rsid w:val="00540422"/>
    <w:rsid w:val="00550686"/>
    <w:rsid w:val="00577970"/>
    <w:rsid w:val="005931AB"/>
    <w:rsid w:val="005B7CF8"/>
    <w:rsid w:val="0060175D"/>
    <w:rsid w:val="00627206"/>
    <w:rsid w:val="0063151B"/>
    <w:rsid w:val="00631B8B"/>
    <w:rsid w:val="006457D0"/>
    <w:rsid w:val="00652487"/>
    <w:rsid w:val="0066057F"/>
    <w:rsid w:val="0066324F"/>
    <w:rsid w:val="006C78D9"/>
    <w:rsid w:val="006D62C3"/>
    <w:rsid w:val="00702495"/>
    <w:rsid w:val="00720161"/>
    <w:rsid w:val="007212D0"/>
    <w:rsid w:val="007419F0"/>
    <w:rsid w:val="00753A3F"/>
    <w:rsid w:val="0076543C"/>
    <w:rsid w:val="00773FD8"/>
    <w:rsid w:val="007C429E"/>
    <w:rsid w:val="007F54F5"/>
    <w:rsid w:val="00802131"/>
    <w:rsid w:val="00807AB7"/>
    <w:rsid w:val="00827057"/>
    <w:rsid w:val="008562DC"/>
    <w:rsid w:val="00880030"/>
    <w:rsid w:val="0088119C"/>
    <w:rsid w:val="00892EB6"/>
    <w:rsid w:val="00893033"/>
    <w:rsid w:val="008A4FBD"/>
    <w:rsid w:val="008F3A73"/>
    <w:rsid w:val="008F6F45"/>
    <w:rsid w:val="00946181"/>
    <w:rsid w:val="0097415D"/>
    <w:rsid w:val="009C00E0"/>
    <w:rsid w:val="009D5432"/>
    <w:rsid w:val="009E27C0"/>
    <w:rsid w:val="00A20587"/>
    <w:rsid w:val="00A867C4"/>
    <w:rsid w:val="00AA6D58"/>
    <w:rsid w:val="00AB1B70"/>
    <w:rsid w:val="00B03FD3"/>
    <w:rsid w:val="00B12BAC"/>
    <w:rsid w:val="00B35B4C"/>
    <w:rsid w:val="00B51C9C"/>
    <w:rsid w:val="00B64D4D"/>
    <w:rsid w:val="00B769C4"/>
    <w:rsid w:val="00B77C59"/>
    <w:rsid w:val="00BB795F"/>
    <w:rsid w:val="00BE72B3"/>
    <w:rsid w:val="00C36D3B"/>
    <w:rsid w:val="00C41B02"/>
    <w:rsid w:val="00C516D8"/>
    <w:rsid w:val="00C75E2C"/>
    <w:rsid w:val="00C86BBA"/>
    <w:rsid w:val="00C9728B"/>
    <w:rsid w:val="00CA0990"/>
    <w:rsid w:val="00CA435F"/>
    <w:rsid w:val="00CC084C"/>
    <w:rsid w:val="00CC28A7"/>
    <w:rsid w:val="00CD139B"/>
    <w:rsid w:val="00CD2FC4"/>
    <w:rsid w:val="00CD7C97"/>
    <w:rsid w:val="00D00D85"/>
    <w:rsid w:val="00D01D2C"/>
    <w:rsid w:val="00D1121C"/>
    <w:rsid w:val="00D34B29"/>
    <w:rsid w:val="00DC5428"/>
    <w:rsid w:val="00E13476"/>
    <w:rsid w:val="00E61AB9"/>
    <w:rsid w:val="00E868E4"/>
    <w:rsid w:val="00EA770A"/>
    <w:rsid w:val="00EA7972"/>
    <w:rsid w:val="00EB10AE"/>
    <w:rsid w:val="00EC3FC4"/>
    <w:rsid w:val="00EC4C76"/>
    <w:rsid w:val="00EC518D"/>
    <w:rsid w:val="00F4221F"/>
    <w:rsid w:val="00F47DDC"/>
    <w:rsid w:val="00F50DEC"/>
    <w:rsid w:val="00F848CF"/>
    <w:rsid w:val="00FA2E2F"/>
    <w:rsid w:val="00FB6B06"/>
    <w:rsid w:val="00FB7367"/>
    <w:rsid w:val="00FC1D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3C3F-71A1-4D64-932D-ABA2BB2F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7</cp:revision>
  <cp:lastPrinted>2020-08-11T07:22:00Z</cp:lastPrinted>
  <dcterms:created xsi:type="dcterms:W3CDTF">2020-08-24T13:24:00Z</dcterms:created>
  <dcterms:modified xsi:type="dcterms:W3CDTF">2020-08-27T07:53:00Z</dcterms:modified>
</cp:coreProperties>
</file>