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28C03" w14:textId="6F0C252D" w:rsidR="00872F2B" w:rsidRPr="00F93346" w:rsidRDefault="00872F2B" w:rsidP="00872F2B">
      <w:pPr>
        <w:keepNext/>
        <w:keepLines/>
        <w:jc w:val="right"/>
        <w:rPr>
          <w:bCs/>
        </w:rPr>
      </w:pPr>
      <w:r w:rsidRPr="00F93346">
        <w:rPr>
          <w:bCs/>
        </w:rPr>
        <w:t>Jelgavā, 2020.gada 27.augustā (prot. Nr.</w:t>
      </w:r>
      <w:r w:rsidR="006952E1">
        <w:rPr>
          <w:bCs/>
        </w:rPr>
        <w:t>14,p.2</w:t>
      </w:r>
      <w:r w:rsidRPr="00F93346">
        <w:rPr>
          <w:bCs/>
        </w:rPr>
        <w:t>)</w:t>
      </w:r>
    </w:p>
    <w:p w14:paraId="581245A0" w14:textId="77777777" w:rsidR="00872F2B" w:rsidRPr="00F93346" w:rsidRDefault="00872F2B" w:rsidP="00872F2B">
      <w:pPr>
        <w:keepNext/>
        <w:keepLines/>
        <w:jc w:val="center"/>
        <w:rPr>
          <w:bCs/>
        </w:rPr>
      </w:pPr>
    </w:p>
    <w:p w14:paraId="5F56D654" w14:textId="77777777" w:rsidR="002648BD" w:rsidRDefault="00872F2B" w:rsidP="00872F2B">
      <w:pPr>
        <w:keepNext/>
        <w:keepLines/>
        <w:jc w:val="center"/>
        <w:rPr>
          <w:b/>
          <w:bCs/>
        </w:rPr>
      </w:pPr>
      <w:r w:rsidRPr="00F93346">
        <w:rPr>
          <w:b/>
          <w:bCs/>
        </w:rPr>
        <w:t xml:space="preserve">JELGAVAS PILSĒTAS PAŠVALDĪBAS 2020.GADA 27.AUGUSTA </w:t>
      </w:r>
    </w:p>
    <w:p w14:paraId="4FAD1DDF" w14:textId="12D07C06" w:rsidR="002648BD" w:rsidRDefault="006952E1" w:rsidP="00872F2B">
      <w:pPr>
        <w:keepNext/>
        <w:keepLines/>
        <w:jc w:val="center"/>
        <w:rPr>
          <w:b/>
          <w:bCs/>
        </w:rPr>
      </w:pPr>
      <w:r>
        <w:rPr>
          <w:b/>
          <w:bCs/>
        </w:rPr>
        <w:t>SAISTOŠIE NOTEIKUMI NR.20-30</w:t>
      </w:r>
      <w:bookmarkStart w:id="0" w:name="_GoBack"/>
      <w:bookmarkEnd w:id="0"/>
      <w:r w:rsidR="00872F2B" w:rsidRPr="00F93346">
        <w:rPr>
          <w:b/>
          <w:bCs/>
        </w:rPr>
        <w:t xml:space="preserve"> “GROZĪJUMI JELGAVAS PILSĒTAS PAŠVALDĪBAS 2015.GADA 12.NOVEMBRA SAISTOŠAJOS NOTEIKUMOS </w:t>
      </w:r>
    </w:p>
    <w:p w14:paraId="5005F2C0" w14:textId="3F5FE17B" w:rsidR="00872F2B" w:rsidRPr="00F93346" w:rsidRDefault="00872F2B" w:rsidP="00872F2B">
      <w:pPr>
        <w:keepNext/>
        <w:keepLines/>
        <w:jc w:val="center"/>
        <w:rPr>
          <w:b/>
          <w:bCs/>
        </w:rPr>
      </w:pPr>
      <w:r w:rsidRPr="00F93346">
        <w:rPr>
          <w:b/>
          <w:bCs/>
        </w:rPr>
        <w:t>NR.15-20 “JELGAVAS PILSĒTAS PAŠVALDĪBAS PABALSTU PIEŠĶIRŠANAS NOTEIKUMI””</w:t>
      </w:r>
    </w:p>
    <w:p w14:paraId="0F3E919C" w14:textId="77777777" w:rsidR="00872F2B" w:rsidRPr="00F93346" w:rsidRDefault="00872F2B" w:rsidP="00872F2B">
      <w:pPr>
        <w:keepNext/>
        <w:keepLines/>
        <w:rPr>
          <w:b/>
          <w:bCs/>
        </w:rPr>
      </w:pPr>
    </w:p>
    <w:p w14:paraId="6E64C9B0" w14:textId="77777777" w:rsidR="00872F2B" w:rsidRPr="00F93346" w:rsidRDefault="00872F2B" w:rsidP="00872F2B">
      <w:pPr>
        <w:keepNext/>
        <w:keepLines/>
        <w:ind w:left="4320"/>
        <w:jc w:val="right"/>
        <w:rPr>
          <w:i/>
          <w:iCs/>
        </w:rPr>
      </w:pPr>
      <w:r w:rsidRPr="00F93346">
        <w:rPr>
          <w:i/>
          <w:iCs/>
        </w:rPr>
        <w:t xml:space="preserve">Izdoti saskaņā ar </w:t>
      </w:r>
      <w:r w:rsidRPr="00F93346">
        <w:rPr>
          <w:i/>
        </w:rPr>
        <w:t xml:space="preserve">likuma “Par pašvaldībām” 43.panta trešo daļu, </w:t>
      </w:r>
      <w:r w:rsidRPr="00F93346">
        <w:rPr>
          <w:i/>
          <w:iCs/>
        </w:rPr>
        <w:t xml:space="preserve">Sociālo pakalpojumu un </w:t>
      </w:r>
    </w:p>
    <w:p w14:paraId="2B9A51BC" w14:textId="77777777" w:rsidR="00872F2B" w:rsidRPr="00F93346" w:rsidRDefault="00872F2B" w:rsidP="00872F2B">
      <w:pPr>
        <w:keepNext/>
        <w:keepLines/>
        <w:ind w:left="4320"/>
        <w:jc w:val="right"/>
        <w:rPr>
          <w:i/>
          <w:iCs/>
        </w:rPr>
      </w:pPr>
      <w:r w:rsidRPr="00F93346">
        <w:rPr>
          <w:i/>
          <w:iCs/>
        </w:rPr>
        <w:t>sociālās palīdzības</w:t>
      </w:r>
      <w:r w:rsidRPr="00F93346">
        <w:rPr>
          <w:i/>
        </w:rPr>
        <w:t xml:space="preserve"> </w:t>
      </w:r>
      <w:r w:rsidRPr="00F93346">
        <w:rPr>
          <w:i/>
          <w:iCs/>
        </w:rPr>
        <w:t>likuma 35.panta ceturto daļu,</w:t>
      </w:r>
      <w:r w:rsidRPr="00F93346">
        <w:rPr>
          <w:rStyle w:val="Strong"/>
          <w:b w:val="0"/>
          <w:bCs w:val="0"/>
        </w:rPr>
        <w:t xml:space="preserve"> </w:t>
      </w:r>
      <w:r w:rsidRPr="00F93346">
        <w:rPr>
          <w:rStyle w:val="Strong"/>
          <w:b w:val="0"/>
          <w:bCs w:val="0"/>
          <w:i/>
          <w:iCs/>
        </w:rPr>
        <w:t>likuma “Par palīdzību dzīvokļa jautājumu risināšanā” 25.panta pirmo daļu</w:t>
      </w:r>
    </w:p>
    <w:p w14:paraId="5A3E693E" w14:textId="77777777" w:rsidR="00872F2B" w:rsidRPr="00F93346" w:rsidRDefault="00872F2B" w:rsidP="00872F2B">
      <w:pPr>
        <w:keepNext/>
        <w:keepLines/>
        <w:ind w:left="4320"/>
        <w:jc w:val="right"/>
        <w:rPr>
          <w:i/>
          <w:iCs/>
        </w:rPr>
      </w:pPr>
    </w:p>
    <w:p w14:paraId="27586876" w14:textId="401CDD29" w:rsidR="00872F2B" w:rsidRPr="00C651D6" w:rsidRDefault="00872F2B" w:rsidP="00872F2B">
      <w:pPr>
        <w:keepNext/>
        <w:keepLines/>
        <w:spacing w:before="120" w:after="120"/>
        <w:ind w:firstLine="720"/>
        <w:jc w:val="both"/>
        <w:outlineLvl w:val="0"/>
      </w:pPr>
      <w:r w:rsidRPr="00C651D6">
        <w:t xml:space="preserve">Izdarīt Jelgavas pilsētas pašvaldības 2015.gada 12.novembra saistošajos noteikumos Nr.15-20 “Jelgavas pilsētas pašvaldības pabalstu piešķiršanas noteikumi” (turpmāk – noteikumi) (Latvijas Vēstnesis, 2015, 234. nr.; 2016, 28., 41., 191. nr.; 2017, 49. nr.; 2018, 11., 51. nr.; 2019, 46., 258. nr.; 2020, </w:t>
      </w:r>
      <w:r w:rsidR="00A2704A" w:rsidRPr="00C651D6">
        <w:t xml:space="preserve">77., </w:t>
      </w:r>
      <w:r w:rsidRPr="00C651D6">
        <w:t>112. nr.) šādus grozījumus:</w:t>
      </w:r>
    </w:p>
    <w:p w14:paraId="7D101A1C" w14:textId="11E40EF0" w:rsidR="00520D3E" w:rsidRPr="002776AE" w:rsidRDefault="00872F2B" w:rsidP="002776AE">
      <w:pPr>
        <w:pStyle w:val="ListParagraph"/>
        <w:keepNext/>
        <w:keepLines/>
        <w:numPr>
          <w:ilvl w:val="0"/>
          <w:numId w:val="1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651D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Noteikumu </w:t>
      </w:r>
      <w:r w:rsidRPr="00C651D6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9.</w:t>
      </w:r>
      <w:r w:rsidRPr="00C651D6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vertAlign w:val="superscript"/>
        </w:rPr>
        <w:t xml:space="preserve">1 </w:t>
      </w:r>
      <w:r w:rsidRPr="00C651D6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punktā </w:t>
      </w:r>
      <w:r w:rsidR="00DC08C0" w:rsidRPr="00C651D6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svītro</w:t>
      </w:r>
      <w:r w:rsidRPr="00C651D6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 vārdus, skaitli un simbolus “ilgāk par 3 (trijiem) mēnešiem”.</w:t>
      </w:r>
    </w:p>
    <w:p w14:paraId="2C13585E" w14:textId="3E11EA8A" w:rsidR="00C651D6" w:rsidRPr="002A32F6" w:rsidRDefault="00C651D6" w:rsidP="00317FE5">
      <w:pPr>
        <w:pStyle w:val="ListParagraph"/>
        <w:keepNext/>
        <w:keepLines/>
        <w:numPr>
          <w:ilvl w:val="0"/>
          <w:numId w:val="1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A32F6">
        <w:rPr>
          <w:rFonts w:ascii="Times New Roman" w:hAnsi="Times New Roman" w:cs="Times New Roman"/>
          <w:sz w:val="24"/>
          <w:szCs w:val="24"/>
        </w:rPr>
        <w:t>Noteikumu 12.p</w:t>
      </w:r>
      <w:r w:rsidR="002776AE" w:rsidRPr="002A32F6">
        <w:rPr>
          <w:rFonts w:ascii="Times New Roman" w:hAnsi="Times New Roman" w:cs="Times New Roman"/>
          <w:sz w:val="24"/>
          <w:szCs w:val="24"/>
        </w:rPr>
        <w:t>u</w:t>
      </w:r>
      <w:r w:rsidRPr="002A32F6">
        <w:rPr>
          <w:rFonts w:ascii="Times New Roman" w:hAnsi="Times New Roman" w:cs="Times New Roman"/>
          <w:sz w:val="24"/>
          <w:szCs w:val="24"/>
        </w:rPr>
        <w:t>nkt</w:t>
      </w:r>
      <w:r w:rsidR="00317FE5" w:rsidRPr="002A32F6">
        <w:rPr>
          <w:rFonts w:ascii="Times New Roman" w:hAnsi="Times New Roman" w:cs="Times New Roman"/>
          <w:sz w:val="24"/>
          <w:szCs w:val="24"/>
        </w:rPr>
        <w:t>ā svītrot vārdus “uzrādot personu apliecinošu dokumentu”.</w:t>
      </w:r>
      <w:r w:rsidR="001D6710" w:rsidRPr="002A32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87885" w14:textId="13CD7359" w:rsidR="00872F2B" w:rsidRPr="00C651D6" w:rsidRDefault="00872F2B" w:rsidP="00872F2B">
      <w:pPr>
        <w:pStyle w:val="ListParagraph"/>
        <w:keepNext/>
        <w:keepLines/>
        <w:numPr>
          <w:ilvl w:val="0"/>
          <w:numId w:val="1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651D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Noteikumu </w:t>
      </w:r>
      <w:r w:rsidRPr="00C651D6">
        <w:rPr>
          <w:rFonts w:ascii="Times New Roman" w:hAnsi="Times New Roman" w:cs="Times New Roman"/>
          <w:sz w:val="24"/>
          <w:szCs w:val="24"/>
        </w:rPr>
        <w:t>73.</w:t>
      </w:r>
      <w:r w:rsidRPr="00C651D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651D6">
        <w:rPr>
          <w:rFonts w:ascii="Times New Roman" w:hAnsi="Times New Roman" w:cs="Times New Roman"/>
          <w:sz w:val="24"/>
          <w:szCs w:val="24"/>
        </w:rPr>
        <w:t xml:space="preserve">punktā </w:t>
      </w:r>
      <w:bookmarkStart w:id="1" w:name="_Hlk47684269"/>
      <w:r w:rsidRPr="00C651D6">
        <w:rPr>
          <w:rFonts w:ascii="Times New Roman" w:hAnsi="Times New Roman" w:cs="Times New Roman"/>
          <w:sz w:val="24"/>
          <w:szCs w:val="24"/>
        </w:rPr>
        <w:t>skaitli, simbolus un vārdu “6 (sešiem)” aizstāt ar skaitli, simboliem un vārdu “10 (desmit)”.</w:t>
      </w:r>
      <w:bookmarkEnd w:id="1"/>
    </w:p>
    <w:p w14:paraId="40945691" w14:textId="77777777" w:rsidR="00872F2B" w:rsidRPr="00C651D6" w:rsidRDefault="00872F2B" w:rsidP="00872F2B">
      <w:pPr>
        <w:pStyle w:val="ListParagraph"/>
        <w:keepNext/>
        <w:keepLines/>
        <w:numPr>
          <w:ilvl w:val="0"/>
          <w:numId w:val="1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651D6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Noteikumu </w:t>
      </w:r>
      <w:r w:rsidRPr="00C651D6">
        <w:rPr>
          <w:rFonts w:ascii="Times New Roman" w:hAnsi="Times New Roman" w:cs="Times New Roman"/>
          <w:sz w:val="24"/>
          <w:szCs w:val="24"/>
        </w:rPr>
        <w:t>73.</w:t>
      </w:r>
      <w:r w:rsidRPr="00C651D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651D6">
        <w:rPr>
          <w:rFonts w:ascii="Times New Roman" w:hAnsi="Times New Roman" w:cs="Times New Roman"/>
          <w:sz w:val="24"/>
          <w:szCs w:val="24"/>
        </w:rPr>
        <w:t>1.  apakšpunktā skaitli, simbolus un vārdu “6 (sešu)” aizstāt ar skaitli, simboliem un vārdu “10 (desmit)”.</w:t>
      </w:r>
    </w:p>
    <w:p w14:paraId="15C9C0C2" w14:textId="77777777" w:rsidR="00872F2B" w:rsidRPr="00F93346" w:rsidRDefault="00872F2B" w:rsidP="00872F2B"/>
    <w:p w14:paraId="77F4A246" w14:textId="77777777" w:rsidR="00872F2B" w:rsidRPr="00F93346" w:rsidRDefault="00872F2B" w:rsidP="00872F2B"/>
    <w:p w14:paraId="1A8BED98" w14:textId="77777777" w:rsidR="00146962" w:rsidRDefault="00872F2B" w:rsidP="00872F2B">
      <w:r w:rsidRPr="00F93346">
        <w:t xml:space="preserve">Jelgavas pilsētas domes priekšsēdētājs                                                                          A.Rāviņš </w:t>
      </w:r>
    </w:p>
    <w:p w14:paraId="387D917A" w14:textId="77777777" w:rsidR="00146962" w:rsidRPr="00146962" w:rsidRDefault="00146962" w:rsidP="00872F2B">
      <w:pPr>
        <w:rPr>
          <w:color w:val="FF0000"/>
        </w:rPr>
      </w:pPr>
    </w:p>
    <w:p w14:paraId="5190CF63" w14:textId="77777777" w:rsidR="00146962" w:rsidRPr="00146962" w:rsidRDefault="00146962" w:rsidP="00872F2B">
      <w:pPr>
        <w:rPr>
          <w:color w:val="FF0000"/>
        </w:rPr>
      </w:pPr>
    </w:p>
    <w:p w14:paraId="6EA12B33" w14:textId="1D9BFF08" w:rsidR="00D3108D" w:rsidRPr="00F93346" w:rsidRDefault="00D3108D" w:rsidP="00146962">
      <w:pPr>
        <w:jc w:val="both"/>
      </w:pPr>
    </w:p>
    <w:sectPr w:rsidR="00D3108D" w:rsidRPr="00F93346" w:rsidSect="002648BD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753C2" w14:textId="77777777" w:rsidR="006934ED" w:rsidRDefault="006934ED">
      <w:r>
        <w:separator/>
      </w:r>
    </w:p>
  </w:endnote>
  <w:endnote w:type="continuationSeparator" w:id="0">
    <w:p w14:paraId="56671626" w14:textId="77777777" w:rsidR="006934ED" w:rsidRDefault="0069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1BEDB" w14:textId="2067B5FD" w:rsidR="002648BD" w:rsidRPr="002648BD" w:rsidRDefault="002648BD" w:rsidP="006952E1">
    <w:pPr>
      <w:pStyle w:val="Footer"/>
      <w:tabs>
        <w:tab w:val="clear" w:pos="4153"/>
        <w:tab w:val="clear" w:pos="8306"/>
        <w:tab w:val="left" w:pos="246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11376" w14:textId="77777777" w:rsidR="006934ED" w:rsidRDefault="006934ED">
      <w:r>
        <w:separator/>
      </w:r>
    </w:p>
  </w:footnote>
  <w:footnote w:type="continuationSeparator" w:id="0">
    <w:p w14:paraId="6D68EC41" w14:textId="77777777" w:rsidR="006934ED" w:rsidRDefault="0069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5BDDE" w14:textId="6855A8AC" w:rsidR="005F450A" w:rsidRPr="00AE0FFD" w:rsidRDefault="00BC3CCC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872422" wp14:editId="58B66536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1CD83" w14:textId="719EF88E" w:rsidR="005F450A" w:rsidRDefault="00BC3CCC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6BED73B3" wp14:editId="69E0D6D7">
                                <wp:extent cx="723900" cy="866775"/>
                                <wp:effectExtent l="0" t="0" r="0" b="0"/>
                                <wp:docPr id="2" name="Attēl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1581CD83" w14:textId="719EF88E" w:rsidR="005F450A" w:rsidRDefault="00BC3CCC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6BED73B3" wp14:editId="69E0D6D7">
                          <wp:extent cx="723900" cy="866775"/>
                          <wp:effectExtent l="0" t="0" r="0" b="0"/>
                          <wp:docPr id="2" name="Attēl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14:paraId="5CA1AFBC" w14:textId="77777777"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14:paraId="41DFA114" w14:textId="77777777"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3B3357AE" w14:textId="77777777"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14:paraId="3BB778C4" w14:textId="77777777"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14:paraId="08A0C6C8" w14:textId="77777777"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14:paraId="1AF69663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72AA"/>
    <w:multiLevelType w:val="hybridMultilevel"/>
    <w:tmpl w:val="FDE60198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30783"/>
    <w:rsid w:val="0004123E"/>
    <w:rsid w:val="00054B4E"/>
    <w:rsid w:val="000562FF"/>
    <w:rsid w:val="000A68F5"/>
    <w:rsid w:val="00146962"/>
    <w:rsid w:val="00167F75"/>
    <w:rsid w:val="00182448"/>
    <w:rsid w:val="001A7689"/>
    <w:rsid w:val="001D6710"/>
    <w:rsid w:val="00234525"/>
    <w:rsid w:val="002648BD"/>
    <w:rsid w:val="002776AE"/>
    <w:rsid w:val="00284121"/>
    <w:rsid w:val="002A32F6"/>
    <w:rsid w:val="002A3F3E"/>
    <w:rsid w:val="002B5D7E"/>
    <w:rsid w:val="002C07FD"/>
    <w:rsid w:val="002C1367"/>
    <w:rsid w:val="002E35E8"/>
    <w:rsid w:val="003121B4"/>
    <w:rsid w:val="00317FE5"/>
    <w:rsid w:val="003A55B2"/>
    <w:rsid w:val="003B049D"/>
    <w:rsid w:val="003C2D21"/>
    <w:rsid w:val="003F608B"/>
    <w:rsid w:val="0043121C"/>
    <w:rsid w:val="00483639"/>
    <w:rsid w:val="0049251D"/>
    <w:rsid w:val="004B5683"/>
    <w:rsid w:val="00520D3E"/>
    <w:rsid w:val="005B0C3D"/>
    <w:rsid w:val="005B473E"/>
    <w:rsid w:val="005C293A"/>
    <w:rsid w:val="005F450A"/>
    <w:rsid w:val="006139B3"/>
    <w:rsid w:val="00615C22"/>
    <w:rsid w:val="00644AA6"/>
    <w:rsid w:val="00645915"/>
    <w:rsid w:val="00677778"/>
    <w:rsid w:val="006934ED"/>
    <w:rsid w:val="006952E1"/>
    <w:rsid w:val="00696DB4"/>
    <w:rsid w:val="006A3EA8"/>
    <w:rsid w:val="0072553B"/>
    <w:rsid w:val="00827582"/>
    <w:rsid w:val="00860E5E"/>
    <w:rsid w:val="00864194"/>
    <w:rsid w:val="008641EB"/>
    <w:rsid w:val="00872F2B"/>
    <w:rsid w:val="008967BB"/>
    <w:rsid w:val="00905566"/>
    <w:rsid w:val="009269C7"/>
    <w:rsid w:val="00937468"/>
    <w:rsid w:val="00A04393"/>
    <w:rsid w:val="00A2704A"/>
    <w:rsid w:val="00AB7C67"/>
    <w:rsid w:val="00AC3379"/>
    <w:rsid w:val="00AE0902"/>
    <w:rsid w:val="00AE0FFD"/>
    <w:rsid w:val="00B7291C"/>
    <w:rsid w:val="00B908CC"/>
    <w:rsid w:val="00BC3CCC"/>
    <w:rsid w:val="00C459A9"/>
    <w:rsid w:val="00C651D6"/>
    <w:rsid w:val="00CB262E"/>
    <w:rsid w:val="00D25BE9"/>
    <w:rsid w:val="00D3108D"/>
    <w:rsid w:val="00D85334"/>
    <w:rsid w:val="00DC009C"/>
    <w:rsid w:val="00DC08C0"/>
    <w:rsid w:val="00E76949"/>
    <w:rsid w:val="00EC06E0"/>
    <w:rsid w:val="00F24A9C"/>
    <w:rsid w:val="00F47D49"/>
    <w:rsid w:val="00F53CF5"/>
    <w:rsid w:val="00F55243"/>
    <w:rsid w:val="00F60AD7"/>
    <w:rsid w:val="00F73BF7"/>
    <w:rsid w:val="00F9334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BDA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72F2B"/>
    <w:rPr>
      <w:b/>
      <w:bCs/>
    </w:rPr>
  </w:style>
  <w:style w:type="paragraph" w:styleId="BalloonText">
    <w:name w:val="Balloon Text"/>
    <w:basedOn w:val="Normal"/>
    <w:link w:val="BalloonTextChar"/>
    <w:rsid w:val="00264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72F2B"/>
    <w:rPr>
      <w:b/>
      <w:bCs/>
    </w:rPr>
  </w:style>
  <w:style w:type="paragraph" w:styleId="BalloonText">
    <w:name w:val="Balloon Text"/>
    <w:basedOn w:val="Normal"/>
    <w:link w:val="BalloonTextChar"/>
    <w:rsid w:val="00264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Jeļena Laškova</dc:creator>
  <cp:lastModifiedBy>Ksenija Simonova</cp:lastModifiedBy>
  <cp:revision>2</cp:revision>
  <cp:lastPrinted>2020-08-14T09:54:00Z</cp:lastPrinted>
  <dcterms:created xsi:type="dcterms:W3CDTF">2020-08-24T13:44:00Z</dcterms:created>
  <dcterms:modified xsi:type="dcterms:W3CDTF">2020-08-24T13:44:00Z</dcterms:modified>
</cp:coreProperties>
</file>