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B3D1" w14:textId="77777777" w:rsidR="0091481A" w:rsidRPr="00AA014D" w:rsidRDefault="0091481A" w:rsidP="00BF63F2">
      <w:pPr>
        <w:pStyle w:val="Title"/>
        <w:ind w:left="4962" w:hanging="284"/>
        <w:jc w:val="left"/>
        <w:rPr>
          <w:iCs/>
          <w:sz w:val="24"/>
        </w:rPr>
      </w:pPr>
      <w:r w:rsidRPr="00AA014D">
        <w:rPr>
          <w:iCs/>
          <w:sz w:val="24"/>
        </w:rPr>
        <w:t>Pielikums</w:t>
      </w:r>
    </w:p>
    <w:p w14:paraId="2DB11984" w14:textId="77777777" w:rsidR="00AA014D" w:rsidRDefault="009E1AE7" w:rsidP="00BF63F2">
      <w:pPr>
        <w:pStyle w:val="Title"/>
        <w:ind w:left="4962" w:hanging="284"/>
        <w:jc w:val="left"/>
        <w:rPr>
          <w:sz w:val="24"/>
        </w:rPr>
      </w:pPr>
      <w:r w:rsidRPr="005779F7">
        <w:rPr>
          <w:sz w:val="24"/>
        </w:rPr>
        <w:t xml:space="preserve">Jelgavas pilsētas domes </w:t>
      </w:r>
    </w:p>
    <w:p w14:paraId="7E2CA674" w14:textId="7E164F14" w:rsidR="009E1AE7" w:rsidRPr="005779F7" w:rsidRDefault="009E1AE7" w:rsidP="00BF63F2">
      <w:pPr>
        <w:pStyle w:val="Title"/>
        <w:ind w:left="4962" w:hanging="284"/>
        <w:jc w:val="left"/>
        <w:rPr>
          <w:sz w:val="24"/>
        </w:rPr>
      </w:pPr>
      <w:r w:rsidRPr="005779F7">
        <w:rPr>
          <w:sz w:val="24"/>
        </w:rPr>
        <w:t>20</w:t>
      </w:r>
      <w:r w:rsidR="00F33F67">
        <w:rPr>
          <w:sz w:val="24"/>
        </w:rPr>
        <w:t>20</w:t>
      </w:r>
      <w:r w:rsidR="005037FE">
        <w:rPr>
          <w:sz w:val="24"/>
        </w:rPr>
        <w:t>.</w:t>
      </w:r>
      <w:r w:rsidR="00AA014D">
        <w:rPr>
          <w:sz w:val="24"/>
        </w:rPr>
        <w:t xml:space="preserve">gada </w:t>
      </w:r>
      <w:r w:rsidR="003B7B20">
        <w:rPr>
          <w:sz w:val="24"/>
        </w:rPr>
        <w:t>24.septembra</w:t>
      </w:r>
      <w:r w:rsidR="001A56F1">
        <w:rPr>
          <w:sz w:val="24"/>
        </w:rPr>
        <w:t xml:space="preserve"> </w:t>
      </w:r>
      <w:r w:rsidR="00AA014D">
        <w:rPr>
          <w:sz w:val="24"/>
        </w:rPr>
        <w:t>lēmumam Nr</w:t>
      </w:r>
      <w:r w:rsidRPr="005779F7">
        <w:rPr>
          <w:sz w:val="24"/>
        </w:rPr>
        <w:t>.</w:t>
      </w:r>
      <w:r w:rsidR="00BF63F2">
        <w:rPr>
          <w:sz w:val="24"/>
        </w:rPr>
        <w:t>16/19</w:t>
      </w:r>
    </w:p>
    <w:p w14:paraId="11FAB79D" w14:textId="77777777" w:rsidR="0091481A" w:rsidRDefault="0091481A" w:rsidP="0091481A">
      <w:pPr>
        <w:pStyle w:val="Title"/>
        <w:jc w:val="right"/>
        <w:rPr>
          <w:sz w:val="20"/>
        </w:rPr>
      </w:pPr>
    </w:p>
    <w:p w14:paraId="5A62C518" w14:textId="77777777" w:rsidR="0075425B" w:rsidRPr="0075425B" w:rsidRDefault="004264C6" w:rsidP="0091481A">
      <w:pPr>
        <w:pStyle w:val="Title"/>
        <w:rPr>
          <w:b/>
          <w:caps/>
          <w:sz w:val="24"/>
          <w:szCs w:val="24"/>
        </w:rPr>
      </w:pPr>
      <w:r>
        <w:rPr>
          <w:b/>
          <w:bCs/>
          <w:caps/>
          <w:sz w:val="24"/>
          <w:szCs w:val="24"/>
        </w:rPr>
        <w:t xml:space="preserve">zemesgabala </w:t>
      </w:r>
      <w:r w:rsidR="003B7B20">
        <w:rPr>
          <w:b/>
          <w:bCs/>
          <w:caps/>
          <w:sz w:val="24"/>
          <w:szCs w:val="24"/>
        </w:rPr>
        <w:t>VISKAĻU IELĀ 91B</w:t>
      </w:r>
      <w:r w:rsidR="0075425B" w:rsidRPr="0075425B">
        <w:rPr>
          <w:b/>
          <w:caps/>
          <w:sz w:val="24"/>
          <w:szCs w:val="24"/>
        </w:rPr>
        <w:t>, Jelgavā</w:t>
      </w:r>
      <w:r w:rsidR="003B7B20">
        <w:rPr>
          <w:b/>
          <w:caps/>
          <w:sz w:val="24"/>
          <w:szCs w:val="24"/>
        </w:rPr>
        <w:t xml:space="preserve"> APBŪVES TIESĪBAS</w:t>
      </w:r>
      <w:r w:rsidR="0075425B" w:rsidRPr="0075425B">
        <w:rPr>
          <w:b/>
          <w:caps/>
          <w:sz w:val="24"/>
          <w:szCs w:val="24"/>
        </w:rPr>
        <w:t xml:space="preserve"> </w:t>
      </w:r>
    </w:p>
    <w:p w14:paraId="1A30195D" w14:textId="77777777" w:rsidR="0091481A" w:rsidRPr="0075425B" w:rsidRDefault="0091481A" w:rsidP="0091481A">
      <w:pPr>
        <w:pStyle w:val="Title"/>
        <w:rPr>
          <w:b/>
          <w:sz w:val="24"/>
          <w:szCs w:val="24"/>
        </w:rPr>
      </w:pPr>
      <w:r w:rsidRPr="0075425B">
        <w:rPr>
          <w:b/>
          <w:sz w:val="24"/>
          <w:szCs w:val="24"/>
        </w:rPr>
        <w:t xml:space="preserve">IZSOLES NOTEIKUMI </w:t>
      </w:r>
    </w:p>
    <w:p w14:paraId="4249D0FD" w14:textId="77777777" w:rsidR="00150340" w:rsidRDefault="00150340" w:rsidP="0091481A">
      <w:pPr>
        <w:pStyle w:val="Title"/>
        <w:rPr>
          <w:b/>
          <w:sz w:val="24"/>
        </w:rPr>
      </w:pPr>
    </w:p>
    <w:p w14:paraId="24E34956" w14:textId="77777777" w:rsidR="009C4DC0" w:rsidRPr="007B5ECC" w:rsidRDefault="009C4DC0" w:rsidP="009C4DC0">
      <w:pPr>
        <w:pStyle w:val="Title"/>
        <w:numPr>
          <w:ilvl w:val="0"/>
          <w:numId w:val="40"/>
        </w:numPr>
        <w:ind w:left="284" w:hanging="284"/>
        <w:jc w:val="both"/>
        <w:rPr>
          <w:b/>
          <w:sz w:val="24"/>
        </w:rPr>
      </w:pPr>
      <w:r w:rsidRPr="007B5ECC">
        <w:rPr>
          <w:b/>
          <w:sz w:val="24"/>
        </w:rPr>
        <w:t>Vispārīg</w:t>
      </w:r>
      <w:r>
        <w:rPr>
          <w:b/>
          <w:sz w:val="24"/>
        </w:rPr>
        <w:t>ais jautājums</w:t>
      </w:r>
    </w:p>
    <w:p w14:paraId="3E813066" w14:textId="77777777" w:rsidR="009C4DC0" w:rsidRPr="00CF0D46" w:rsidRDefault="009C4DC0" w:rsidP="00AC62C2">
      <w:pPr>
        <w:pStyle w:val="Title"/>
        <w:ind w:left="567"/>
        <w:jc w:val="both"/>
        <w:rPr>
          <w:sz w:val="24"/>
          <w:szCs w:val="24"/>
        </w:rPr>
      </w:pPr>
      <w:r>
        <w:rPr>
          <w:sz w:val="24"/>
        </w:rPr>
        <w:t xml:space="preserve">Šie izsoles noteikumi </w:t>
      </w:r>
      <w:r w:rsidRPr="00CF0D46">
        <w:rPr>
          <w:sz w:val="24"/>
          <w:szCs w:val="24"/>
        </w:rPr>
        <w:t>(turpmāk-Noteikumi)</w:t>
      </w:r>
      <w:r>
        <w:rPr>
          <w:sz w:val="24"/>
          <w:szCs w:val="24"/>
        </w:rPr>
        <w:t xml:space="preserve"> </w:t>
      </w:r>
      <w:r>
        <w:rPr>
          <w:sz w:val="24"/>
        </w:rPr>
        <w:t xml:space="preserve">nosaka kārtību, kādā tiek </w:t>
      </w:r>
      <w:r w:rsidR="003B7B20">
        <w:rPr>
          <w:sz w:val="24"/>
        </w:rPr>
        <w:t xml:space="preserve">piešķirta </w:t>
      </w:r>
      <w:r w:rsidRPr="002968C5">
        <w:rPr>
          <w:sz w:val="24"/>
        </w:rPr>
        <w:t>Jelgavas pilsētas pašvaldība</w:t>
      </w:r>
      <w:r>
        <w:rPr>
          <w:sz w:val="24"/>
        </w:rPr>
        <w:t>i</w:t>
      </w:r>
      <w:r w:rsidRPr="002968C5">
        <w:rPr>
          <w:sz w:val="24"/>
        </w:rPr>
        <w:t xml:space="preserve"> (turpmāk-Pašvaldība)</w:t>
      </w:r>
      <w:r>
        <w:rPr>
          <w:sz w:val="24"/>
        </w:rPr>
        <w:t xml:space="preserve"> piederoš</w:t>
      </w:r>
      <w:r w:rsidR="003B7B20">
        <w:rPr>
          <w:sz w:val="24"/>
        </w:rPr>
        <w:t>a</w:t>
      </w:r>
      <w:r>
        <w:rPr>
          <w:sz w:val="24"/>
        </w:rPr>
        <w:t xml:space="preserve"> </w:t>
      </w:r>
      <w:r w:rsidRPr="00FB1D7E">
        <w:rPr>
          <w:bCs/>
          <w:sz w:val="24"/>
          <w:szCs w:val="24"/>
        </w:rPr>
        <w:t>zemesgabal</w:t>
      </w:r>
      <w:r w:rsidR="00B171BE">
        <w:rPr>
          <w:bCs/>
          <w:sz w:val="24"/>
          <w:szCs w:val="24"/>
        </w:rPr>
        <w:t>a</w:t>
      </w:r>
      <w:r>
        <w:rPr>
          <w:bCs/>
          <w:sz w:val="24"/>
          <w:szCs w:val="24"/>
        </w:rPr>
        <w:t xml:space="preserve"> </w:t>
      </w:r>
      <w:r w:rsidR="003B7B20">
        <w:rPr>
          <w:sz w:val="24"/>
          <w:szCs w:val="24"/>
        </w:rPr>
        <w:t>Viskaļu ielā 91B</w:t>
      </w:r>
      <w:r w:rsidRPr="005B4F11">
        <w:rPr>
          <w:sz w:val="24"/>
          <w:szCs w:val="24"/>
        </w:rPr>
        <w:t xml:space="preserve">, </w:t>
      </w:r>
      <w:r w:rsidRPr="005B4F11">
        <w:rPr>
          <w:bCs/>
          <w:sz w:val="24"/>
          <w:szCs w:val="24"/>
        </w:rPr>
        <w:t>Jelgavā</w:t>
      </w:r>
      <w:r w:rsidR="003B7B20">
        <w:rPr>
          <w:bCs/>
          <w:sz w:val="24"/>
          <w:szCs w:val="24"/>
        </w:rPr>
        <w:t xml:space="preserve"> apb</w:t>
      </w:r>
      <w:r w:rsidR="000C390A">
        <w:rPr>
          <w:bCs/>
          <w:sz w:val="24"/>
          <w:szCs w:val="24"/>
        </w:rPr>
        <w:t>ū</w:t>
      </w:r>
      <w:r w:rsidR="003B7B20">
        <w:rPr>
          <w:bCs/>
          <w:sz w:val="24"/>
          <w:szCs w:val="24"/>
        </w:rPr>
        <w:t>ves tiesība</w:t>
      </w:r>
      <w:r>
        <w:rPr>
          <w:sz w:val="24"/>
          <w:szCs w:val="24"/>
        </w:rPr>
        <w:t>.</w:t>
      </w:r>
    </w:p>
    <w:p w14:paraId="7D2A8FD1" w14:textId="77777777" w:rsidR="009C4DC0" w:rsidRDefault="009C4DC0" w:rsidP="009C4DC0">
      <w:pPr>
        <w:pStyle w:val="Title"/>
        <w:jc w:val="both"/>
        <w:rPr>
          <w:sz w:val="24"/>
        </w:rPr>
      </w:pPr>
      <w:r>
        <w:rPr>
          <w:sz w:val="24"/>
        </w:rPr>
        <w:t xml:space="preserve"> </w:t>
      </w:r>
    </w:p>
    <w:p w14:paraId="64DC522A" w14:textId="77777777" w:rsidR="009C4DC0" w:rsidRPr="007B5ECC" w:rsidRDefault="005C781A" w:rsidP="009C4DC0">
      <w:pPr>
        <w:pStyle w:val="Title"/>
        <w:numPr>
          <w:ilvl w:val="0"/>
          <w:numId w:val="40"/>
        </w:numPr>
        <w:ind w:left="284" w:hanging="284"/>
        <w:jc w:val="both"/>
        <w:rPr>
          <w:b/>
          <w:sz w:val="24"/>
        </w:rPr>
      </w:pPr>
      <w:r>
        <w:rPr>
          <w:b/>
          <w:sz w:val="24"/>
        </w:rPr>
        <w:t>Zemesgabal</w:t>
      </w:r>
      <w:r w:rsidR="009C4DC0">
        <w:rPr>
          <w:b/>
          <w:sz w:val="24"/>
        </w:rPr>
        <w:t>a raksturojums</w:t>
      </w:r>
      <w:r w:rsidR="009C4DC0" w:rsidRPr="007B5ECC">
        <w:rPr>
          <w:b/>
          <w:sz w:val="24"/>
        </w:rPr>
        <w:t xml:space="preserve"> </w:t>
      </w:r>
    </w:p>
    <w:p w14:paraId="7348FE3B" w14:textId="1195958F" w:rsidR="00407A14" w:rsidRPr="00091814" w:rsidRDefault="00BE5D2A" w:rsidP="00AC62C2">
      <w:pPr>
        <w:pStyle w:val="Title"/>
        <w:numPr>
          <w:ilvl w:val="1"/>
          <w:numId w:val="40"/>
        </w:numPr>
        <w:ind w:left="567" w:hanging="567"/>
        <w:jc w:val="both"/>
        <w:rPr>
          <w:sz w:val="24"/>
          <w:szCs w:val="24"/>
        </w:rPr>
      </w:pPr>
      <w:r w:rsidRPr="00D97A53">
        <w:rPr>
          <w:bCs/>
          <w:sz w:val="24"/>
          <w:szCs w:val="24"/>
        </w:rPr>
        <w:t>Zemesgabal</w:t>
      </w:r>
      <w:r w:rsidR="00555EB9">
        <w:rPr>
          <w:bCs/>
          <w:sz w:val="24"/>
          <w:szCs w:val="24"/>
        </w:rPr>
        <w:t>s</w:t>
      </w:r>
      <w:r w:rsidRPr="00D97A53">
        <w:rPr>
          <w:bCs/>
          <w:sz w:val="24"/>
          <w:szCs w:val="24"/>
        </w:rPr>
        <w:t xml:space="preserve"> </w:t>
      </w:r>
      <w:r w:rsidR="005C781A" w:rsidRPr="00D97A53">
        <w:rPr>
          <w:bCs/>
          <w:sz w:val="24"/>
          <w:szCs w:val="24"/>
        </w:rPr>
        <w:t xml:space="preserve">ar kadastra apzīmējumu </w:t>
      </w:r>
      <w:r w:rsidR="003B7B20" w:rsidRPr="00D97A53">
        <w:rPr>
          <w:bCs/>
          <w:sz w:val="24"/>
          <w:szCs w:val="24"/>
        </w:rPr>
        <w:t>0900 029 0731</w:t>
      </w:r>
      <w:r w:rsidR="005C781A" w:rsidRPr="00D97A53">
        <w:rPr>
          <w:bCs/>
          <w:sz w:val="24"/>
          <w:szCs w:val="24"/>
        </w:rPr>
        <w:t xml:space="preserve"> </w:t>
      </w:r>
      <w:r w:rsidR="003B7B20" w:rsidRPr="00D97A53">
        <w:rPr>
          <w:sz w:val="24"/>
          <w:szCs w:val="24"/>
        </w:rPr>
        <w:t>Viskaļu ielā 91B</w:t>
      </w:r>
      <w:r w:rsidR="00407A14" w:rsidRPr="00D97A53">
        <w:rPr>
          <w:sz w:val="24"/>
          <w:szCs w:val="24"/>
        </w:rPr>
        <w:t xml:space="preserve">, Jelgavā (turpmāk </w:t>
      </w:r>
      <w:r w:rsidR="00674DB3" w:rsidRPr="00D97A53">
        <w:rPr>
          <w:sz w:val="24"/>
          <w:szCs w:val="24"/>
        </w:rPr>
        <w:t>–</w:t>
      </w:r>
      <w:r w:rsidR="00407A14" w:rsidRPr="00D97A53">
        <w:rPr>
          <w:sz w:val="24"/>
          <w:szCs w:val="24"/>
        </w:rPr>
        <w:t xml:space="preserve"> Zemesgabals</w:t>
      </w:r>
      <w:r w:rsidR="00ED13D7" w:rsidRPr="00D97A53">
        <w:rPr>
          <w:sz w:val="24"/>
          <w:szCs w:val="24"/>
        </w:rPr>
        <w:t>)</w:t>
      </w:r>
      <w:r w:rsidR="00ED13D7">
        <w:rPr>
          <w:sz w:val="24"/>
          <w:szCs w:val="24"/>
        </w:rPr>
        <w:t xml:space="preserve"> </w:t>
      </w:r>
      <w:r w:rsidR="00555EB9">
        <w:rPr>
          <w:sz w:val="24"/>
          <w:szCs w:val="24"/>
        </w:rPr>
        <w:t xml:space="preserve">ir neapbūvēts un tā </w:t>
      </w:r>
      <w:r>
        <w:rPr>
          <w:sz w:val="24"/>
          <w:szCs w:val="24"/>
        </w:rPr>
        <w:t>platība</w:t>
      </w:r>
      <w:r w:rsidRPr="00D97A53">
        <w:rPr>
          <w:bCs/>
          <w:sz w:val="24"/>
          <w:szCs w:val="24"/>
        </w:rPr>
        <w:t xml:space="preserve"> </w:t>
      </w:r>
      <w:r>
        <w:rPr>
          <w:bCs/>
          <w:sz w:val="24"/>
          <w:szCs w:val="24"/>
        </w:rPr>
        <w:t xml:space="preserve">ir </w:t>
      </w:r>
      <w:r w:rsidRPr="00D97A53">
        <w:rPr>
          <w:bCs/>
          <w:sz w:val="24"/>
          <w:szCs w:val="24"/>
        </w:rPr>
        <w:t>15486 m</w:t>
      </w:r>
      <w:r w:rsidRPr="00D97A53">
        <w:rPr>
          <w:bCs/>
          <w:sz w:val="24"/>
          <w:szCs w:val="24"/>
          <w:vertAlign w:val="superscript"/>
        </w:rPr>
        <w:t>2</w:t>
      </w:r>
      <w:r>
        <w:rPr>
          <w:sz w:val="24"/>
          <w:szCs w:val="24"/>
        </w:rPr>
        <w:t>.</w:t>
      </w:r>
    </w:p>
    <w:p w14:paraId="524E09A1" w14:textId="2876005B" w:rsidR="00ED13D7" w:rsidRPr="00D2120C" w:rsidRDefault="00ED13D7" w:rsidP="00D2120C">
      <w:pPr>
        <w:pStyle w:val="Title"/>
        <w:numPr>
          <w:ilvl w:val="1"/>
          <w:numId w:val="40"/>
        </w:numPr>
        <w:ind w:left="567" w:hanging="567"/>
        <w:jc w:val="both"/>
        <w:rPr>
          <w:sz w:val="24"/>
          <w:szCs w:val="24"/>
        </w:rPr>
      </w:pPr>
      <w:r w:rsidRPr="00D2120C">
        <w:rPr>
          <w:sz w:val="24"/>
          <w:szCs w:val="24"/>
        </w:rPr>
        <w:t>Saskaņā ar Jelgavas pilsētas teritorijas plānojumu 2009.–2021.gadam Zemesgabala atļautā izmantošana ir rūpnieciskā ražošanas apbūve (R), kur galvenais nekustamā īpašuma izmantošanas veids ir vieglās rūpniecības, smagās rūpniecības</w:t>
      </w:r>
      <w:r w:rsidR="00E56BD3">
        <w:rPr>
          <w:sz w:val="24"/>
          <w:szCs w:val="24"/>
        </w:rPr>
        <w:t xml:space="preserve"> un</w:t>
      </w:r>
      <w:r w:rsidRPr="00D2120C">
        <w:rPr>
          <w:sz w:val="24"/>
          <w:szCs w:val="24"/>
        </w:rPr>
        <w:t xml:space="preserve"> pirmapstrādes</w:t>
      </w:r>
      <w:r w:rsidR="00E56BD3">
        <w:rPr>
          <w:sz w:val="24"/>
          <w:szCs w:val="24"/>
        </w:rPr>
        <w:t xml:space="preserve"> uzņēmumu</w:t>
      </w:r>
      <w:r w:rsidRPr="00D2120C">
        <w:rPr>
          <w:sz w:val="24"/>
          <w:szCs w:val="24"/>
        </w:rPr>
        <w:t>, atkritumu apsaimniekošanas</w:t>
      </w:r>
      <w:r w:rsidR="00E56BD3">
        <w:rPr>
          <w:sz w:val="24"/>
          <w:szCs w:val="24"/>
        </w:rPr>
        <w:t xml:space="preserve"> un</w:t>
      </w:r>
      <w:r w:rsidRPr="00D2120C">
        <w:rPr>
          <w:sz w:val="24"/>
          <w:szCs w:val="24"/>
        </w:rPr>
        <w:t xml:space="preserve"> pārstrādes uzņēmumu, noliktavu, energoapgādes uzņēmumu apbūve, inženiertehniskās infrastruktūras, transporta apkalpojošā infrastruktūra</w:t>
      </w:r>
      <w:r>
        <w:rPr>
          <w:sz w:val="24"/>
          <w:szCs w:val="24"/>
        </w:rPr>
        <w:t>.</w:t>
      </w:r>
    </w:p>
    <w:p w14:paraId="6937B80C" w14:textId="77777777" w:rsidR="00ED13D7" w:rsidRDefault="00ED13D7" w:rsidP="00D2120C">
      <w:pPr>
        <w:pStyle w:val="Title"/>
        <w:jc w:val="both"/>
        <w:rPr>
          <w:bCs/>
          <w:sz w:val="24"/>
          <w:szCs w:val="24"/>
        </w:rPr>
      </w:pPr>
    </w:p>
    <w:p w14:paraId="729350E2" w14:textId="77777777" w:rsidR="007B5ECC" w:rsidRPr="00A9325F" w:rsidRDefault="00DA09D3" w:rsidP="00A9325F">
      <w:pPr>
        <w:pStyle w:val="Title"/>
        <w:numPr>
          <w:ilvl w:val="0"/>
          <w:numId w:val="40"/>
        </w:numPr>
        <w:ind w:left="567" w:hanging="567"/>
        <w:jc w:val="both"/>
        <w:rPr>
          <w:b/>
          <w:sz w:val="24"/>
          <w:szCs w:val="24"/>
        </w:rPr>
      </w:pPr>
      <w:r w:rsidRPr="00A9325F">
        <w:rPr>
          <w:b/>
          <w:sz w:val="24"/>
          <w:szCs w:val="24"/>
        </w:rPr>
        <w:t>Ī</w:t>
      </w:r>
      <w:r w:rsidR="007B5ECC" w:rsidRPr="00A9325F">
        <w:rPr>
          <w:b/>
          <w:sz w:val="24"/>
          <w:szCs w:val="24"/>
        </w:rPr>
        <w:t>pašuma tiesības</w:t>
      </w:r>
    </w:p>
    <w:p w14:paraId="1892F3ED" w14:textId="77777777" w:rsidR="007B4FFF" w:rsidRPr="00F33F67" w:rsidRDefault="005C781A" w:rsidP="00AC62C2">
      <w:pPr>
        <w:pStyle w:val="Title"/>
        <w:numPr>
          <w:ilvl w:val="1"/>
          <w:numId w:val="40"/>
        </w:numPr>
        <w:ind w:left="567" w:hanging="567"/>
        <w:jc w:val="both"/>
        <w:rPr>
          <w:sz w:val="24"/>
          <w:szCs w:val="24"/>
        </w:rPr>
      </w:pPr>
      <w:r w:rsidRPr="00F33F67">
        <w:rPr>
          <w:sz w:val="24"/>
          <w:szCs w:val="24"/>
        </w:rPr>
        <w:t>Zemes</w:t>
      </w:r>
      <w:r w:rsidR="00366574" w:rsidRPr="00F33F67">
        <w:rPr>
          <w:sz w:val="24"/>
          <w:szCs w:val="24"/>
        </w:rPr>
        <w:t>gabals</w:t>
      </w:r>
      <w:r w:rsidR="00D849FF" w:rsidRPr="00F33F67">
        <w:rPr>
          <w:sz w:val="24"/>
          <w:szCs w:val="24"/>
        </w:rPr>
        <w:t xml:space="preserve"> </w:t>
      </w:r>
      <w:r w:rsidR="006C3DE4">
        <w:rPr>
          <w:sz w:val="24"/>
          <w:szCs w:val="24"/>
        </w:rPr>
        <w:t>ierakstīts</w:t>
      </w:r>
      <w:r w:rsidR="006D6EA0" w:rsidRPr="00F33F67">
        <w:rPr>
          <w:sz w:val="24"/>
          <w:szCs w:val="24"/>
        </w:rPr>
        <w:t xml:space="preserve"> </w:t>
      </w:r>
      <w:r w:rsidR="0091481A" w:rsidRPr="00F33F67">
        <w:rPr>
          <w:sz w:val="24"/>
          <w:szCs w:val="24"/>
        </w:rPr>
        <w:t xml:space="preserve">Jelgavas pilsētas zemesgrāmatas nodalījumā </w:t>
      </w:r>
      <w:r w:rsidRPr="00F33F67">
        <w:rPr>
          <w:bCs/>
          <w:sz w:val="24"/>
          <w:szCs w:val="24"/>
        </w:rPr>
        <w:t>Nr.1</w:t>
      </w:r>
      <w:r w:rsidR="00AC62C2">
        <w:rPr>
          <w:bCs/>
          <w:sz w:val="24"/>
          <w:szCs w:val="24"/>
        </w:rPr>
        <w:t>00000</w:t>
      </w:r>
      <w:r w:rsidR="003B7B20">
        <w:rPr>
          <w:bCs/>
          <w:sz w:val="24"/>
          <w:szCs w:val="24"/>
        </w:rPr>
        <w:t>168379</w:t>
      </w:r>
      <w:r w:rsidRPr="00F33F67">
        <w:rPr>
          <w:bCs/>
          <w:sz w:val="24"/>
          <w:szCs w:val="24"/>
        </w:rPr>
        <w:t xml:space="preserve"> ar kadastra Nr.</w:t>
      </w:r>
      <w:r w:rsidR="003B7B20">
        <w:rPr>
          <w:bCs/>
          <w:sz w:val="24"/>
          <w:szCs w:val="24"/>
        </w:rPr>
        <w:t>0900 029 0731</w:t>
      </w:r>
      <w:r w:rsidR="006C3DE4" w:rsidRPr="00F33F67">
        <w:rPr>
          <w:bCs/>
          <w:sz w:val="24"/>
          <w:szCs w:val="24"/>
        </w:rPr>
        <w:t xml:space="preserve"> </w:t>
      </w:r>
      <w:r w:rsidR="000A5BD7" w:rsidRPr="00F33F67">
        <w:rPr>
          <w:bCs/>
          <w:sz w:val="24"/>
          <w:szCs w:val="24"/>
        </w:rPr>
        <w:t>uz Pa</w:t>
      </w:r>
      <w:r w:rsidR="00B01170" w:rsidRPr="00F33F67">
        <w:rPr>
          <w:bCs/>
          <w:sz w:val="24"/>
          <w:szCs w:val="24"/>
        </w:rPr>
        <w:t>švaldības vārda</w:t>
      </w:r>
      <w:r w:rsidR="00F36D1C">
        <w:rPr>
          <w:bCs/>
          <w:sz w:val="24"/>
          <w:szCs w:val="24"/>
        </w:rPr>
        <w:t xml:space="preserve"> (turpmāk-Nodalījums).</w:t>
      </w:r>
    </w:p>
    <w:p w14:paraId="58A48E75" w14:textId="77777777" w:rsidR="005C781A" w:rsidRPr="00F33F67" w:rsidRDefault="005C781A" w:rsidP="00AC62C2">
      <w:pPr>
        <w:pStyle w:val="Title"/>
        <w:numPr>
          <w:ilvl w:val="1"/>
          <w:numId w:val="40"/>
        </w:numPr>
        <w:ind w:left="567" w:hanging="567"/>
        <w:jc w:val="both"/>
        <w:rPr>
          <w:sz w:val="24"/>
          <w:szCs w:val="24"/>
        </w:rPr>
      </w:pPr>
      <w:r w:rsidRPr="00F33F67">
        <w:rPr>
          <w:sz w:val="24"/>
          <w:szCs w:val="24"/>
        </w:rPr>
        <w:t>Lietu tiesības, kas apgrūtina Zemesgabalu, sas</w:t>
      </w:r>
      <w:r w:rsidR="00902215">
        <w:rPr>
          <w:sz w:val="24"/>
          <w:szCs w:val="24"/>
        </w:rPr>
        <w:t>kaņā ar ierakstu zemesgrāmatas N</w:t>
      </w:r>
      <w:r w:rsidRPr="00F33F67">
        <w:rPr>
          <w:sz w:val="24"/>
          <w:szCs w:val="24"/>
        </w:rPr>
        <w:t xml:space="preserve">odalījumā: </w:t>
      </w:r>
      <w:r w:rsidR="003B7B20">
        <w:rPr>
          <w:sz w:val="24"/>
          <w:szCs w:val="24"/>
        </w:rPr>
        <w:t>aizsargjosla</w:t>
      </w:r>
      <w:r w:rsidRPr="00F33F67">
        <w:rPr>
          <w:sz w:val="24"/>
          <w:szCs w:val="24"/>
        </w:rPr>
        <w:t xml:space="preserve"> </w:t>
      </w:r>
      <w:r w:rsidR="003B7B20">
        <w:rPr>
          <w:sz w:val="24"/>
          <w:szCs w:val="24"/>
        </w:rPr>
        <w:t xml:space="preserve">gar </w:t>
      </w:r>
      <w:r w:rsidR="00AC62C2">
        <w:rPr>
          <w:sz w:val="24"/>
          <w:szCs w:val="24"/>
        </w:rPr>
        <w:t>atklāt</w:t>
      </w:r>
      <w:r w:rsidR="003B7B20">
        <w:rPr>
          <w:sz w:val="24"/>
          <w:szCs w:val="24"/>
        </w:rPr>
        <w:t>u grāv</w:t>
      </w:r>
      <w:r w:rsidR="00AC62C2">
        <w:rPr>
          <w:sz w:val="24"/>
          <w:szCs w:val="24"/>
        </w:rPr>
        <w:t>i</w:t>
      </w:r>
      <w:r w:rsidRPr="00F33F67">
        <w:rPr>
          <w:sz w:val="24"/>
          <w:szCs w:val="24"/>
        </w:rPr>
        <w:t xml:space="preserve">, </w:t>
      </w:r>
      <w:r w:rsidR="003B7B20">
        <w:rPr>
          <w:sz w:val="24"/>
          <w:szCs w:val="24"/>
        </w:rPr>
        <w:t>servitūts – sienas atbalsta tiesība par labu blakus esošajam zemes īpašumam ar kadastra Nr. 0900 029 0231</w:t>
      </w:r>
      <w:r w:rsidRPr="00F33F67">
        <w:rPr>
          <w:sz w:val="24"/>
          <w:szCs w:val="24"/>
        </w:rPr>
        <w:t xml:space="preserve">, </w:t>
      </w:r>
      <w:r w:rsidR="00F32236">
        <w:rPr>
          <w:sz w:val="24"/>
          <w:szCs w:val="24"/>
        </w:rPr>
        <w:t>servitūts – sienas atbalsta tiesība par labu blakus esošajam zemes īpašumam ar kadastra Nr. 0900 029 0113</w:t>
      </w:r>
      <w:r w:rsidRPr="00F33F67">
        <w:rPr>
          <w:sz w:val="24"/>
          <w:szCs w:val="24"/>
        </w:rPr>
        <w:t>.</w:t>
      </w:r>
    </w:p>
    <w:p w14:paraId="3BFA03A8" w14:textId="77777777" w:rsidR="007B5ECC" w:rsidRPr="00686125" w:rsidRDefault="007B5ECC" w:rsidP="007B4FFF">
      <w:pPr>
        <w:pStyle w:val="Title"/>
        <w:ind w:left="928"/>
        <w:jc w:val="both"/>
        <w:rPr>
          <w:sz w:val="24"/>
          <w:szCs w:val="24"/>
        </w:rPr>
      </w:pPr>
    </w:p>
    <w:p w14:paraId="016B261E" w14:textId="77777777" w:rsidR="0091481A" w:rsidRPr="00686125" w:rsidRDefault="005C781A" w:rsidP="006E2533">
      <w:pPr>
        <w:pStyle w:val="Title"/>
        <w:numPr>
          <w:ilvl w:val="0"/>
          <w:numId w:val="40"/>
        </w:numPr>
        <w:ind w:left="284" w:hanging="284"/>
        <w:jc w:val="both"/>
        <w:rPr>
          <w:b/>
          <w:sz w:val="24"/>
        </w:rPr>
      </w:pPr>
      <w:r>
        <w:rPr>
          <w:b/>
          <w:sz w:val="24"/>
          <w:szCs w:val="24"/>
        </w:rPr>
        <w:t>Zemesgabal</w:t>
      </w:r>
      <w:r w:rsidR="00366574" w:rsidRPr="00366574">
        <w:rPr>
          <w:b/>
          <w:sz w:val="24"/>
          <w:szCs w:val="24"/>
        </w:rPr>
        <w:t>a</w:t>
      </w:r>
      <w:r w:rsidR="00366574">
        <w:rPr>
          <w:b/>
          <w:sz w:val="24"/>
        </w:rPr>
        <w:t xml:space="preserve"> </w:t>
      </w:r>
      <w:r w:rsidR="003B4AC6">
        <w:rPr>
          <w:b/>
          <w:sz w:val="24"/>
        </w:rPr>
        <w:t>apbūves tiesības piešķiršanas</w:t>
      </w:r>
      <w:r w:rsidR="0091481A" w:rsidRPr="00686125">
        <w:rPr>
          <w:b/>
          <w:sz w:val="24"/>
        </w:rPr>
        <w:t xml:space="preserve"> pamatprincipi</w:t>
      </w:r>
    </w:p>
    <w:p w14:paraId="06A1F776" w14:textId="77777777" w:rsidR="006501AB" w:rsidRPr="00C5496D" w:rsidRDefault="003B4AC6" w:rsidP="003B4AC6">
      <w:pPr>
        <w:pStyle w:val="Title"/>
        <w:numPr>
          <w:ilvl w:val="1"/>
          <w:numId w:val="40"/>
        </w:numPr>
        <w:ind w:left="567" w:hanging="567"/>
        <w:jc w:val="both"/>
        <w:rPr>
          <w:sz w:val="24"/>
          <w:szCs w:val="24"/>
        </w:rPr>
      </w:pPr>
      <w:r w:rsidRPr="003B4AC6">
        <w:rPr>
          <w:sz w:val="24"/>
          <w:szCs w:val="24"/>
        </w:rPr>
        <w:t>Zemesgabala apbūves tiesības piešķiršanas</w:t>
      </w:r>
      <w:r w:rsidR="006501AB" w:rsidRPr="00BB0656">
        <w:rPr>
          <w:sz w:val="24"/>
          <w:szCs w:val="24"/>
        </w:rPr>
        <w:t xml:space="preserve"> veids </w:t>
      </w:r>
      <w:r>
        <w:rPr>
          <w:sz w:val="24"/>
          <w:szCs w:val="24"/>
        </w:rPr>
        <w:t>–</w:t>
      </w:r>
      <w:r w:rsidR="006501AB" w:rsidRPr="00BB0656">
        <w:rPr>
          <w:sz w:val="24"/>
          <w:szCs w:val="24"/>
        </w:rPr>
        <w:t xml:space="preserve"> </w:t>
      </w:r>
      <w:r>
        <w:rPr>
          <w:sz w:val="24"/>
          <w:szCs w:val="24"/>
        </w:rPr>
        <w:t xml:space="preserve">Zemesgabala </w:t>
      </w:r>
      <w:r w:rsidRPr="003B4AC6">
        <w:rPr>
          <w:sz w:val="24"/>
          <w:szCs w:val="24"/>
        </w:rPr>
        <w:t>apbūves tiesības piešķiršana</w:t>
      </w:r>
      <w:r w:rsidR="006501AB" w:rsidRPr="00BB0656">
        <w:rPr>
          <w:sz w:val="24"/>
          <w:szCs w:val="24"/>
        </w:rPr>
        <w:t xml:space="preserve"> mutiskā izsolē ar augšupejošu soli.</w:t>
      </w:r>
    </w:p>
    <w:p w14:paraId="0E9F23F1" w14:textId="77777777" w:rsidR="00C5496D" w:rsidRPr="00C5496D" w:rsidRDefault="00C5496D" w:rsidP="003B4AC6">
      <w:pPr>
        <w:pStyle w:val="Title"/>
        <w:numPr>
          <w:ilvl w:val="1"/>
          <w:numId w:val="40"/>
        </w:numPr>
        <w:ind w:left="567" w:hanging="567"/>
        <w:jc w:val="both"/>
        <w:rPr>
          <w:sz w:val="24"/>
          <w:szCs w:val="24"/>
        </w:rPr>
      </w:pPr>
      <w:r>
        <w:rPr>
          <w:bCs/>
          <w:sz w:val="24"/>
          <w:szCs w:val="24"/>
        </w:rPr>
        <w:t>Apbūves tiesības piešķiršanas mērķis – ražošanas objekta būvniecība.</w:t>
      </w:r>
    </w:p>
    <w:p w14:paraId="0A328AC3" w14:textId="77777777" w:rsidR="00C5496D" w:rsidRPr="00BB0656" w:rsidRDefault="00C5496D" w:rsidP="003B4AC6">
      <w:pPr>
        <w:pStyle w:val="Title"/>
        <w:numPr>
          <w:ilvl w:val="1"/>
          <w:numId w:val="40"/>
        </w:numPr>
        <w:ind w:left="567" w:hanging="567"/>
        <w:jc w:val="both"/>
        <w:rPr>
          <w:sz w:val="24"/>
          <w:szCs w:val="24"/>
        </w:rPr>
      </w:pPr>
      <w:r>
        <w:rPr>
          <w:bCs/>
          <w:sz w:val="24"/>
          <w:szCs w:val="24"/>
        </w:rPr>
        <w:t>Apbūves tiesības līguma termiņš – 30 gadi.</w:t>
      </w:r>
    </w:p>
    <w:p w14:paraId="50020382" w14:textId="77777777" w:rsidR="006501AB" w:rsidRPr="00BB0656" w:rsidRDefault="006501AB" w:rsidP="00AC62C2">
      <w:pPr>
        <w:pStyle w:val="Title"/>
        <w:numPr>
          <w:ilvl w:val="1"/>
          <w:numId w:val="40"/>
        </w:numPr>
        <w:ind w:left="567" w:hanging="567"/>
        <w:jc w:val="both"/>
        <w:rPr>
          <w:sz w:val="24"/>
          <w:szCs w:val="24"/>
        </w:rPr>
      </w:pPr>
      <w:r w:rsidRPr="00BB0656">
        <w:rPr>
          <w:sz w:val="24"/>
          <w:szCs w:val="24"/>
        </w:rPr>
        <w:t>Izsoles sākumcena</w:t>
      </w:r>
      <w:r w:rsidR="0084574A">
        <w:rPr>
          <w:sz w:val="24"/>
          <w:szCs w:val="24"/>
        </w:rPr>
        <w:t xml:space="preserve"> – apbūves tiesības maksa gadā</w:t>
      </w:r>
      <w:r w:rsidR="008153BF">
        <w:rPr>
          <w:sz w:val="24"/>
          <w:szCs w:val="24"/>
        </w:rPr>
        <w:t xml:space="preserve"> bez pievienotās vērtības nodokļa</w:t>
      </w:r>
      <w:r w:rsidRPr="00BB0656">
        <w:rPr>
          <w:sz w:val="24"/>
          <w:szCs w:val="24"/>
        </w:rPr>
        <w:t xml:space="preserve"> (turpmāk-Sākumcena) </w:t>
      </w:r>
      <w:r w:rsidR="00076C2F">
        <w:rPr>
          <w:bCs/>
          <w:sz w:val="24"/>
          <w:szCs w:val="24"/>
        </w:rPr>
        <w:t>7</w:t>
      </w:r>
      <w:r>
        <w:rPr>
          <w:bCs/>
          <w:sz w:val="24"/>
          <w:szCs w:val="24"/>
        </w:rPr>
        <w:t>0</w:t>
      </w:r>
      <w:r w:rsidRPr="00BB0656">
        <w:rPr>
          <w:bCs/>
          <w:sz w:val="24"/>
          <w:szCs w:val="24"/>
        </w:rPr>
        <w:t>0</w:t>
      </w:r>
      <w:r w:rsidRPr="00BB0656">
        <w:rPr>
          <w:i/>
          <w:sz w:val="24"/>
          <w:szCs w:val="24"/>
        </w:rPr>
        <w:t xml:space="preserve"> </w:t>
      </w:r>
      <w:proofErr w:type="spellStart"/>
      <w:r w:rsidRPr="00BB0656">
        <w:rPr>
          <w:i/>
          <w:sz w:val="24"/>
          <w:szCs w:val="24"/>
        </w:rPr>
        <w:t>euro</w:t>
      </w:r>
      <w:proofErr w:type="spellEnd"/>
      <w:r w:rsidRPr="00BB0656">
        <w:rPr>
          <w:sz w:val="24"/>
          <w:szCs w:val="24"/>
        </w:rPr>
        <w:t>.</w:t>
      </w:r>
    </w:p>
    <w:p w14:paraId="784D65C0" w14:textId="77777777" w:rsidR="006501AB" w:rsidRPr="00BB0656" w:rsidRDefault="006501AB" w:rsidP="00AC62C2">
      <w:pPr>
        <w:pStyle w:val="Title"/>
        <w:numPr>
          <w:ilvl w:val="1"/>
          <w:numId w:val="40"/>
        </w:numPr>
        <w:ind w:left="567" w:hanging="567"/>
        <w:jc w:val="both"/>
        <w:rPr>
          <w:sz w:val="24"/>
          <w:szCs w:val="24"/>
        </w:rPr>
      </w:pPr>
      <w:r w:rsidRPr="00BB0656">
        <w:rPr>
          <w:sz w:val="24"/>
          <w:szCs w:val="24"/>
        </w:rPr>
        <w:t xml:space="preserve">Izsoles solis - </w:t>
      </w:r>
      <w:r w:rsidR="00076C2F">
        <w:rPr>
          <w:sz w:val="24"/>
          <w:szCs w:val="24"/>
        </w:rPr>
        <w:t>1</w:t>
      </w:r>
      <w:r w:rsidRPr="00BB0656">
        <w:rPr>
          <w:sz w:val="24"/>
          <w:szCs w:val="24"/>
        </w:rPr>
        <w:t>00</w:t>
      </w:r>
      <w:r w:rsidRPr="00BB0656">
        <w:rPr>
          <w:b/>
          <w:sz w:val="24"/>
          <w:szCs w:val="24"/>
        </w:rPr>
        <w:t xml:space="preserve"> </w:t>
      </w:r>
      <w:proofErr w:type="spellStart"/>
      <w:r w:rsidRPr="00BB0656">
        <w:rPr>
          <w:i/>
          <w:sz w:val="24"/>
          <w:szCs w:val="24"/>
        </w:rPr>
        <w:t>euro</w:t>
      </w:r>
      <w:proofErr w:type="spellEnd"/>
      <w:r w:rsidRPr="00BB0656">
        <w:rPr>
          <w:sz w:val="24"/>
          <w:szCs w:val="24"/>
        </w:rPr>
        <w:t>.</w:t>
      </w:r>
    </w:p>
    <w:p w14:paraId="4C456CC3" w14:textId="77777777" w:rsidR="006501AB" w:rsidRPr="00BB0656" w:rsidRDefault="006501AB" w:rsidP="00AC62C2">
      <w:pPr>
        <w:pStyle w:val="Title"/>
        <w:numPr>
          <w:ilvl w:val="1"/>
          <w:numId w:val="40"/>
        </w:numPr>
        <w:ind w:left="567" w:hanging="567"/>
        <w:jc w:val="both"/>
        <w:rPr>
          <w:sz w:val="24"/>
          <w:szCs w:val="24"/>
        </w:rPr>
      </w:pPr>
      <w:r w:rsidRPr="00BB0656">
        <w:rPr>
          <w:sz w:val="24"/>
          <w:szCs w:val="24"/>
        </w:rPr>
        <w:t xml:space="preserve">Reģistrācijas maksa - 50 </w:t>
      </w:r>
      <w:proofErr w:type="spellStart"/>
      <w:r w:rsidRPr="00BB0656">
        <w:rPr>
          <w:i/>
          <w:sz w:val="24"/>
          <w:szCs w:val="24"/>
        </w:rPr>
        <w:t>euro</w:t>
      </w:r>
      <w:proofErr w:type="spellEnd"/>
      <w:r w:rsidRPr="00BB0656">
        <w:rPr>
          <w:sz w:val="24"/>
          <w:szCs w:val="24"/>
        </w:rPr>
        <w:t>.</w:t>
      </w:r>
    </w:p>
    <w:p w14:paraId="1E6A51FA" w14:textId="643E8DFB" w:rsidR="00F77ED4" w:rsidRPr="003B649D" w:rsidRDefault="00F77ED4" w:rsidP="00D2120C">
      <w:pPr>
        <w:pStyle w:val="Title"/>
        <w:numPr>
          <w:ilvl w:val="1"/>
          <w:numId w:val="40"/>
        </w:numPr>
        <w:ind w:left="567" w:hanging="567"/>
        <w:jc w:val="both"/>
        <w:rPr>
          <w:sz w:val="24"/>
          <w:szCs w:val="24"/>
        </w:rPr>
      </w:pPr>
      <w:r w:rsidRPr="006E2533">
        <w:rPr>
          <w:sz w:val="24"/>
          <w:szCs w:val="24"/>
        </w:rPr>
        <w:t xml:space="preserve">Pašvaldība ne vēlāk kā četras nedēļas pirms izsoles publicē sludinājumu par </w:t>
      </w:r>
      <w:r w:rsidR="005C781A">
        <w:rPr>
          <w:sz w:val="24"/>
          <w:szCs w:val="24"/>
        </w:rPr>
        <w:t>Zemesgabal</w:t>
      </w:r>
      <w:r w:rsidR="00366574">
        <w:rPr>
          <w:sz w:val="24"/>
          <w:szCs w:val="24"/>
        </w:rPr>
        <w:t>a</w:t>
      </w:r>
      <w:r w:rsidR="00366574" w:rsidRPr="006E2533">
        <w:rPr>
          <w:sz w:val="24"/>
          <w:szCs w:val="24"/>
        </w:rPr>
        <w:t xml:space="preserve"> </w:t>
      </w:r>
      <w:r w:rsidR="00707E68">
        <w:rPr>
          <w:sz w:val="24"/>
          <w:szCs w:val="24"/>
        </w:rPr>
        <w:t xml:space="preserve">apbūves tiesības </w:t>
      </w:r>
      <w:r w:rsidRPr="006E2533">
        <w:rPr>
          <w:sz w:val="24"/>
          <w:szCs w:val="24"/>
        </w:rPr>
        <w:t xml:space="preserve">izsoli </w:t>
      </w:r>
      <w:r w:rsidR="00503BE5">
        <w:rPr>
          <w:sz w:val="24"/>
          <w:szCs w:val="24"/>
        </w:rPr>
        <w:t xml:space="preserve">(turpmāk – sludinājums) </w:t>
      </w:r>
      <w:r w:rsidRPr="006E2533">
        <w:rPr>
          <w:sz w:val="24"/>
          <w:szCs w:val="24"/>
        </w:rPr>
        <w:t xml:space="preserve">oficiālajā izdevumā </w:t>
      </w:r>
      <w:r>
        <w:rPr>
          <w:sz w:val="24"/>
          <w:szCs w:val="24"/>
        </w:rPr>
        <w:t>“</w:t>
      </w:r>
      <w:r w:rsidRPr="006E2533">
        <w:rPr>
          <w:sz w:val="24"/>
          <w:szCs w:val="24"/>
        </w:rPr>
        <w:t xml:space="preserve">Latvijas Vēstnesis”, kā arī ievieto sludinājumu Pašvaldības </w:t>
      </w:r>
      <w:r w:rsidR="00D65E5D" w:rsidRPr="00D65E5D">
        <w:rPr>
          <w:sz w:val="24"/>
          <w:szCs w:val="24"/>
        </w:rPr>
        <w:t xml:space="preserve">oficiālajā tīmekļvietnē </w:t>
      </w:r>
      <w:hyperlink r:id="rId9" w:history="1">
        <w:r w:rsidRPr="004835AC">
          <w:rPr>
            <w:color w:val="00B0F0"/>
            <w:sz w:val="24"/>
            <w:szCs w:val="24"/>
            <w:u w:val="single"/>
          </w:rPr>
          <w:t>www.jelgava.lv</w:t>
        </w:r>
      </w:hyperlink>
      <w:r w:rsidRPr="004835AC">
        <w:rPr>
          <w:color w:val="00B0F0"/>
          <w:sz w:val="24"/>
          <w:szCs w:val="24"/>
          <w:u w:val="single"/>
        </w:rPr>
        <w:t>.</w:t>
      </w:r>
    </w:p>
    <w:p w14:paraId="6FD7B531" w14:textId="77777777" w:rsidR="00B9545B" w:rsidRPr="00686125" w:rsidRDefault="00B9545B" w:rsidP="003B649D">
      <w:pPr>
        <w:pStyle w:val="Title"/>
        <w:ind w:left="426"/>
        <w:jc w:val="both"/>
        <w:rPr>
          <w:sz w:val="24"/>
          <w:szCs w:val="24"/>
        </w:rPr>
      </w:pPr>
    </w:p>
    <w:p w14:paraId="414EFCAE" w14:textId="77777777" w:rsidR="00B303F4" w:rsidRPr="006E2533" w:rsidRDefault="00B303F4" w:rsidP="006E2533">
      <w:pPr>
        <w:pStyle w:val="Title"/>
        <w:numPr>
          <w:ilvl w:val="0"/>
          <w:numId w:val="40"/>
        </w:numPr>
        <w:ind w:left="284" w:hanging="284"/>
        <w:jc w:val="both"/>
        <w:rPr>
          <w:b/>
          <w:sz w:val="24"/>
        </w:rPr>
      </w:pPr>
      <w:r w:rsidRPr="006E2533">
        <w:rPr>
          <w:b/>
          <w:sz w:val="24"/>
        </w:rPr>
        <w:t>Pieteikšanās termiņš</w:t>
      </w:r>
    </w:p>
    <w:p w14:paraId="0E407E00" w14:textId="77777777" w:rsidR="00340689" w:rsidRPr="00686125" w:rsidRDefault="00EB377D" w:rsidP="00002258">
      <w:pPr>
        <w:pStyle w:val="Title"/>
        <w:ind w:left="567"/>
        <w:jc w:val="both"/>
        <w:rPr>
          <w:sz w:val="24"/>
          <w:szCs w:val="24"/>
        </w:rPr>
      </w:pPr>
      <w:r>
        <w:rPr>
          <w:sz w:val="24"/>
          <w:szCs w:val="24"/>
        </w:rPr>
        <w:t>I</w:t>
      </w:r>
      <w:r w:rsidR="00AE1B6C" w:rsidRPr="00686125">
        <w:rPr>
          <w:sz w:val="24"/>
          <w:szCs w:val="24"/>
        </w:rPr>
        <w:t>zsol</w:t>
      </w:r>
      <w:r w:rsidR="00AE1B6C">
        <w:rPr>
          <w:sz w:val="24"/>
          <w:szCs w:val="24"/>
        </w:rPr>
        <w:t>e</w:t>
      </w:r>
      <w:r>
        <w:rPr>
          <w:sz w:val="24"/>
          <w:szCs w:val="24"/>
        </w:rPr>
        <w:t>s</w:t>
      </w:r>
      <w:r w:rsidR="00AE1B6C" w:rsidRPr="00686125">
        <w:rPr>
          <w:sz w:val="24"/>
          <w:szCs w:val="24"/>
        </w:rPr>
        <w:t xml:space="preserve"> </w:t>
      </w:r>
      <w:r w:rsidR="00AE1B6C">
        <w:rPr>
          <w:sz w:val="24"/>
          <w:szCs w:val="24"/>
        </w:rPr>
        <w:t>p</w:t>
      </w:r>
      <w:r w:rsidR="00340689" w:rsidRPr="00686125">
        <w:rPr>
          <w:sz w:val="24"/>
          <w:szCs w:val="24"/>
        </w:rPr>
        <w:t>retendent</w:t>
      </w:r>
      <w:r>
        <w:rPr>
          <w:sz w:val="24"/>
          <w:szCs w:val="24"/>
        </w:rPr>
        <w:t>s</w:t>
      </w:r>
      <w:r w:rsidR="00340689" w:rsidRPr="00686125">
        <w:rPr>
          <w:sz w:val="24"/>
          <w:szCs w:val="24"/>
        </w:rPr>
        <w:t xml:space="preserve"> </w:t>
      </w:r>
      <w:r w:rsidRPr="00C26F77">
        <w:rPr>
          <w:sz w:val="24"/>
          <w:szCs w:val="24"/>
        </w:rPr>
        <w:t>vai viņ</w:t>
      </w:r>
      <w:r>
        <w:rPr>
          <w:sz w:val="24"/>
          <w:szCs w:val="24"/>
        </w:rPr>
        <w:t>a</w:t>
      </w:r>
      <w:r w:rsidRPr="00C26F77">
        <w:rPr>
          <w:sz w:val="24"/>
          <w:szCs w:val="24"/>
        </w:rPr>
        <w:t xml:space="preserve"> pilnvarotā persona</w:t>
      </w:r>
      <w:r>
        <w:rPr>
          <w:sz w:val="24"/>
          <w:szCs w:val="24"/>
        </w:rPr>
        <w:t xml:space="preserve"> (</w:t>
      </w:r>
      <w:r w:rsidRPr="00C26F77">
        <w:rPr>
          <w:sz w:val="24"/>
          <w:szCs w:val="24"/>
        </w:rPr>
        <w:t>turpmāk</w:t>
      </w:r>
      <w:r>
        <w:rPr>
          <w:sz w:val="24"/>
          <w:szCs w:val="24"/>
        </w:rPr>
        <w:t>-</w:t>
      </w:r>
      <w:r w:rsidRPr="00C26F77">
        <w:rPr>
          <w:sz w:val="24"/>
          <w:szCs w:val="24"/>
        </w:rPr>
        <w:t>Pretendents</w:t>
      </w:r>
      <w:r>
        <w:rPr>
          <w:sz w:val="24"/>
          <w:szCs w:val="24"/>
        </w:rPr>
        <w:t xml:space="preserve">) uz </w:t>
      </w:r>
      <w:r w:rsidR="005C781A">
        <w:rPr>
          <w:sz w:val="24"/>
          <w:szCs w:val="24"/>
        </w:rPr>
        <w:t>Zemesgabal</w:t>
      </w:r>
      <w:r w:rsidR="00632097">
        <w:rPr>
          <w:sz w:val="24"/>
          <w:szCs w:val="24"/>
        </w:rPr>
        <w:t>a</w:t>
      </w:r>
      <w:r>
        <w:rPr>
          <w:sz w:val="24"/>
          <w:szCs w:val="24"/>
        </w:rPr>
        <w:t xml:space="preserve"> </w:t>
      </w:r>
      <w:r w:rsidR="00707E68">
        <w:rPr>
          <w:sz w:val="24"/>
          <w:szCs w:val="24"/>
        </w:rPr>
        <w:t xml:space="preserve">apbūves tiesības </w:t>
      </w:r>
      <w:r>
        <w:rPr>
          <w:sz w:val="24"/>
          <w:szCs w:val="24"/>
        </w:rPr>
        <w:t xml:space="preserve">izsoli </w:t>
      </w:r>
      <w:r w:rsidR="00AE1B6C">
        <w:rPr>
          <w:sz w:val="24"/>
          <w:szCs w:val="24"/>
        </w:rPr>
        <w:t xml:space="preserve">var </w:t>
      </w:r>
      <w:r w:rsidR="00340689" w:rsidRPr="00707E68">
        <w:rPr>
          <w:sz w:val="24"/>
          <w:szCs w:val="24"/>
        </w:rPr>
        <w:t>pieteik</w:t>
      </w:r>
      <w:r w:rsidR="00AE1B6C" w:rsidRPr="00707E68">
        <w:rPr>
          <w:sz w:val="24"/>
          <w:szCs w:val="24"/>
        </w:rPr>
        <w:t>ties līdz</w:t>
      </w:r>
      <w:r w:rsidR="00340689" w:rsidRPr="00707E68">
        <w:rPr>
          <w:sz w:val="24"/>
          <w:szCs w:val="24"/>
        </w:rPr>
        <w:t xml:space="preserve"> </w:t>
      </w:r>
      <w:r w:rsidR="00340689" w:rsidRPr="00707E68">
        <w:rPr>
          <w:b/>
          <w:sz w:val="24"/>
          <w:szCs w:val="24"/>
        </w:rPr>
        <w:t>20</w:t>
      </w:r>
      <w:r w:rsidR="006501AB" w:rsidRPr="00707E68">
        <w:rPr>
          <w:b/>
          <w:sz w:val="24"/>
          <w:szCs w:val="24"/>
        </w:rPr>
        <w:t>20</w:t>
      </w:r>
      <w:r w:rsidR="00340689" w:rsidRPr="00707E68">
        <w:rPr>
          <w:b/>
          <w:sz w:val="24"/>
          <w:szCs w:val="24"/>
        </w:rPr>
        <w:t xml:space="preserve">.gada </w:t>
      </w:r>
      <w:r w:rsidR="00AC62C2" w:rsidRPr="00707E68">
        <w:rPr>
          <w:b/>
          <w:sz w:val="24"/>
          <w:szCs w:val="24"/>
        </w:rPr>
        <w:t>2</w:t>
      </w:r>
      <w:r w:rsidR="00076C2F" w:rsidRPr="00707E68">
        <w:rPr>
          <w:b/>
          <w:sz w:val="24"/>
          <w:szCs w:val="24"/>
        </w:rPr>
        <w:t>4</w:t>
      </w:r>
      <w:r w:rsidR="00AC62C2" w:rsidRPr="00707E68">
        <w:rPr>
          <w:b/>
          <w:sz w:val="24"/>
          <w:szCs w:val="24"/>
        </w:rPr>
        <w:t>.</w:t>
      </w:r>
      <w:r w:rsidR="00707E68" w:rsidRPr="00707E68">
        <w:rPr>
          <w:b/>
          <w:sz w:val="24"/>
          <w:szCs w:val="24"/>
        </w:rPr>
        <w:t>novemb</w:t>
      </w:r>
      <w:r w:rsidR="00076C2F" w:rsidRPr="00707E68">
        <w:rPr>
          <w:b/>
          <w:sz w:val="24"/>
          <w:szCs w:val="24"/>
        </w:rPr>
        <w:t>rim</w:t>
      </w:r>
      <w:r w:rsidR="00C03940" w:rsidRPr="00707E68">
        <w:rPr>
          <w:b/>
          <w:sz w:val="24"/>
          <w:szCs w:val="24"/>
        </w:rPr>
        <w:t xml:space="preserve"> </w:t>
      </w:r>
      <w:r w:rsidR="00406E7D" w:rsidRPr="00707E68">
        <w:rPr>
          <w:b/>
          <w:sz w:val="24"/>
          <w:szCs w:val="24"/>
        </w:rPr>
        <w:t>plkst.16</w:t>
      </w:r>
      <w:r w:rsidR="00406E7D" w:rsidRPr="00707E68">
        <w:rPr>
          <w:b/>
          <w:sz w:val="24"/>
          <w:szCs w:val="24"/>
          <w:u w:val="single"/>
          <w:vertAlign w:val="superscript"/>
        </w:rPr>
        <w:t>00</w:t>
      </w:r>
      <w:r w:rsidR="00C46A5F" w:rsidRPr="00707E68">
        <w:rPr>
          <w:sz w:val="24"/>
          <w:szCs w:val="24"/>
        </w:rPr>
        <w:t>.</w:t>
      </w:r>
    </w:p>
    <w:p w14:paraId="5B2E70DC" w14:textId="77777777" w:rsidR="00AC62C2" w:rsidRDefault="00AC62C2" w:rsidP="0091481A">
      <w:pPr>
        <w:pStyle w:val="Title"/>
        <w:jc w:val="both"/>
        <w:rPr>
          <w:sz w:val="24"/>
        </w:rPr>
      </w:pPr>
    </w:p>
    <w:p w14:paraId="1FAC7DDE" w14:textId="77777777"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14:paraId="37656E3D" w14:textId="77777777" w:rsidR="007E21E6" w:rsidRDefault="007E21E6" w:rsidP="00002258">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sidRPr="009E09FF">
        <w:rPr>
          <w:lang w:val="lv-LV"/>
        </w:rPr>
        <w:t>K</w:t>
      </w:r>
      <w:r w:rsidR="00B303F4" w:rsidRPr="009E09FF">
        <w:rPr>
          <w:lang w:val="lv-LV"/>
        </w:rPr>
        <w:t>omisijas</w:t>
      </w:r>
      <w:r w:rsidR="00B24CC9" w:rsidRPr="009E09FF">
        <w:rPr>
          <w:lang w:val="lv-LV"/>
        </w:rPr>
        <w:t xml:space="preserve"> </w:t>
      </w:r>
      <w:r w:rsidR="00B24CC9">
        <w:rPr>
          <w:lang w:val="lv-LV"/>
        </w:rPr>
        <w:t>sekretārs</w:t>
      </w:r>
      <w:r w:rsidR="002968C5">
        <w:rPr>
          <w:lang w:val="lv-LV"/>
        </w:rPr>
        <w:t xml:space="preserve">, </w:t>
      </w:r>
      <w:r w:rsidR="004D669F">
        <w:rPr>
          <w:lang w:val="lv-LV"/>
        </w:rPr>
        <w:t xml:space="preserve">izsoli vada </w:t>
      </w:r>
      <w:r w:rsidR="00E17227" w:rsidRPr="009E09FF">
        <w:rPr>
          <w:lang w:val="lv-LV"/>
        </w:rPr>
        <w:t>K</w:t>
      </w:r>
      <w:r w:rsidR="00B303F4" w:rsidRPr="009E09FF">
        <w:rPr>
          <w:lang w:val="lv-LV"/>
        </w:rPr>
        <w:t>omisijas</w:t>
      </w:r>
      <w:r w:rsidR="00B303F4" w:rsidRPr="00100E4A">
        <w:rPr>
          <w:b/>
          <w:u w:val="single"/>
          <w:lang w:val="lv-LV"/>
        </w:rPr>
        <w:t xml:space="preserve"> </w:t>
      </w:r>
      <w:r w:rsidR="005A6F94">
        <w:rPr>
          <w:lang w:val="lv-LV"/>
        </w:rPr>
        <w:t>priekšsēdētājs</w:t>
      </w:r>
      <w:r w:rsidR="00E5293C">
        <w:rPr>
          <w:lang w:val="lv-LV"/>
        </w:rPr>
        <w:t>.</w:t>
      </w:r>
    </w:p>
    <w:p w14:paraId="2624D1DE" w14:textId="77777777" w:rsidR="007E21E6" w:rsidRPr="006E2533" w:rsidRDefault="00834CAA" w:rsidP="006E2533">
      <w:pPr>
        <w:pStyle w:val="Title"/>
        <w:numPr>
          <w:ilvl w:val="0"/>
          <w:numId w:val="40"/>
        </w:numPr>
        <w:ind w:left="284" w:hanging="284"/>
        <w:jc w:val="both"/>
        <w:rPr>
          <w:b/>
          <w:sz w:val="24"/>
        </w:rPr>
      </w:pPr>
      <w:bookmarkStart w:id="0" w:name="_GoBack"/>
      <w:bookmarkEnd w:id="0"/>
      <w:r w:rsidRPr="006E2533">
        <w:rPr>
          <w:b/>
          <w:sz w:val="24"/>
        </w:rPr>
        <w:lastRenderedPageBreak/>
        <w:t>P</w:t>
      </w:r>
      <w:r w:rsidR="00C46A5F" w:rsidRPr="006E2533">
        <w:rPr>
          <w:b/>
          <w:sz w:val="24"/>
        </w:rPr>
        <w:t>retendentu</w:t>
      </w:r>
      <w:r w:rsidR="007E21E6" w:rsidRPr="006E2533">
        <w:rPr>
          <w:b/>
          <w:sz w:val="24"/>
        </w:rPr>
        <w:t xml:space="preserve"> reģistrācijas kārtība</w:t>
      </w:r>
    </w:p>
    <w:p w14:paraId="6D93F4B5" w14:textId="26994538" w:rsidR="00834CAA" w:rsidRPr="00C26F77" w:rsidRDefault="00EB377D" w:rsidP="005557DA">
      <w:pPr>
        <w:pStyle w:val="Title"/>
        <w:numPr>
          <w:ilvl w:val="1"/>
          <w:numId w:val="40"/>
        </w:numPr>
        <w:ind w:left="567" w:hanging="567"/>
        <w:jc w:val="both"/>
        <w:rPr>
          <w:sz w:val="24"/>
          <w:szCs w:val="24"/>
        </w:rPr>
      </w:pPr>
      <w:r>
        <w:rPr>
          <w:sz w:val="24"/>
          <w:szCs w:val="24"/>
        </w:rPr>
        <w:t>P</w:t>
      </w:r>
      <w:r w:rsidRPr="00C26F77">
        <w:rPr>
          <w:sz w:val="24"/>
          <w:szCs w:val="24"/>
        </w:rPr>
        <w:t>retendents</w:t>
      </w:r>
      <w:r>
        <w:rPr>
          <w:sz w:val="24"/>
          <w:szCs w:val="24"/>
        </w:rPr>
        <w:t xml:space="preserve"> </w:t>
      </w:r>
      <w:r w:rsidRPr="00C26F77">
        <w:rPr>
          <w:sz w:val="24"/>
          <w:szCs w:val="24"/>
        </w:rPr>
        <w:t xml:space="preserve">iesniedz Pašvaldībai </w:t>
      </w:r>
      <w:r>
        <w:rPr>
          <w:sz w:val="24"/>
          <w:szCs w:val="24"/>
        </w:rPr>
        <w:t>(</w:t>
      </w:r>
      <w:r w:rsidRPr="00C26F77">
        <w:rPr>
          <w:sz w:val="24"/>
          <w:szCs w:val="24"/>
        </w:rPr>
        <w:t>Liel</w:t>
      </w:r>
      <w:r>
        <w:rPr>
          <w:sz w:val="24"/>
          <w:szCs w:val="24"/>
        </w:rPr>
        <w:t>aj</w:t>
      </w:r>
      <w:r w:rsidRPr="00C26F77">
        <w:rPr>
          <w:sz w:val="24"/>
          <w:szCs w:val="24"/>
        </w:rPr>
        <w:t>ā iel</w:t>
      </w:r>
      <w:r>
        <w:rPr>
          <w:sz w:val="24"/>
          <w:szCs w:val="24"/>
        </w:rPr>
        <w:t>ā</w:t>
      </w:r>
      <w:r w:rsidRPr="00C26F77">
        <w:rPr>
          <w:sz w:val="24"/>
          <w:szCs w:val="24"/>
        </w:rPr>
        <w:t xml:space="preserve"> 11, Jelgavā, 302.kabinetā</w:t>
      </w:r>
      <w:r>
        <w:rPr>
          <w:sz w:val="24"/>
          <w:szCs w:val="24"/>
        </w:rPr>
        <w:t xml:space="preserve">, </w:t>
      </w:r>
      <w:r w:rsidRPr="00C26F77">
        <w:rPr>
          <w:sz w:val="24"/>
          <w:szCs w:val="24"/>
        </w:rPr>
        <w:t>tālrunis 63005559)</w:t>
      </w:r>
      <w:r>
        <w:rPr>
          <w:sz w:val="24"/>
          <w:szCs w:val="24"/>
        </w:rPr>
        <w:t xml:space="preserve"> </w:t>
      </w:r>
      <w:r w:rsidRPr="00C26F77">
        <w:rPr>
          <w:sz w:val="24"/>
          <w:szCs w:val="24"/>
        </w:rPr>
        <w:t xml:space="preserve">Noteikumu </w:t>
      </w:r>
      <w:r w:rsidR="00A9325F">
        <w:rPr>
          <w:sz w:val="24"/>
          <w:szCs w:val="24"/>
        </w:rPr>
        <w:t>7</w:t>
      </w:r>
      <w:r w:rsidRPr="00C26F77">
        <w:rPr>
          <w:sz w:val="24"/>
          <w:szCs w:val="24"/>
        </w:rPr>
        <w:t>.</w:t>
      </w:r>
      <w:r w:rsidR="007E2FAD">
        <w:rPr>
          <w:sz w:val="24"/>
          <w:szCs w:val="24"/>
        </w:rPr>
        <w:t>4</w:t>
      </w:r>
      <w:r w:rsidRPr="00C26F77">
        <w:rPr>
          <w:sz w:val="24"/>
          <w:szCs w:val="24"/>
        </w:rPr>
        <w:t>.punktā noteiktos dokumentus</w:t>
      </w:r>
      <w:r>
        <w:rPr>
          <w:sz w:val="24"/>
          <w:szCs w:val="24"/>
        </w:rPr>
        <w:t xml:space="preserve"> </w:t>
      </w:r>
      <w:r w:rsidR="00EB6BC1" w:rsidRPr="00C26F77">
        <w:rPr>
          <w:sz w:val="24"/>
          <w:szCs w:val="24"/>
        </w:rPr>
        <w:t>sludinājumā</w:t>
      </w:r>
      <w:r w:rsidR="0017213E" w:rsidRPr="0017213E">
        <w:rPr>
          <w:sz w:val="24"/>
          <w:szCs w:val="24"/>
        </w:rPr>
        <w:t xml:space="preserve"> </w:t>
      </w:r>
      <w:r w:rsidR="0017213E">
        <w:rPr>
          <w:sz w:val="24"/>
          <w:szCs w:val="24"/>
        </w:rPr>
        <w:t xml:space="preserve">norādītajā </w:t>
      </w:r>
      <w:r w:rsidR="0017213E" w:rsidRPr="00C26F77">
        <w:rPr>
          <w:sz w:val="24"/>
          <w:szCs w:val="24"/>
        </w:rPr>
        <w:t>termiņā</w:t>
      </w:r>
      <w:r w:rsidR="00503BE5">
        <w:rPr>
          <w:sz w:val="24"/>
          <w:szCs w:val="24"/>
        </w:rPr>
        <w:t>, kas publicēts</w:t>
      </w:r>
      <w:r w:rsidR="00D9685B" w:rsidRPr="00D9685B">
        <w:t xml:space="preserve"> </w:t>
      </w:r>
      <w:r w:rsidR="00503BE5" w:rsidRPr="00C26F77">
        <w:rPr>
          <w:sz w:val="24"/>
          <w:szCs w:val="24"/>
        </w:rPr>
        <w:t xml:space="preserve">oficiālajā izdevumā </w:t>
      </w:r>
      <w:r w:rsidR="00503BE5">
        <w:rPr>
          <w:sz w:val="24"/>
          <w:szCs w:val="24"/>
        </w:rPr>
        <w:t>“</w:t>
      </w:r>
      <w:r w:rsidR="00503BE5" w:rsidRPr="00C26F77">
        <w:rPr>
          <w:sz w:val="24"/>
          <w:szCs w:val="24"/>
        </w:rPr>
        <w:t>Latvijas Vēstnesis</w:t>
      </w:r>
      <w:r w:rsidR="00503BE5">
        <w:rPr>
          <w:sz w:val="24"/>
          <w:szCs w:val="24"/>
        </w:rPr>
        <w:t xml:space="preserve">” </w:t>
      </w:r>
      <w:r w:rsidR="00D9685B">
        <w:rPr>
          <w:sz w:val="24"/>
          <w:szCs w:val="24"/>
        </w:rPr>
        <w:t>un</w:t>
      </w:r>
      <w:r w:rsidR="00D9685B" w:rsidRPr="00D9685B">
        <w:rPr>
          <w:sz w:val="24"/>
          <w:szCs w:val="24"/>
        </w:rPr>
        <w:t xml:space="preserve"> Pašvaldības tīmekļa vietnē </w:t>
      </w:r>
      <w:hyperlink r:id="rId10" w:history="1">
        <w:r w:rsidR="00D9685B" w:rsidRPr="000F1705">
          <w:rPr>
            <w:rStyle w:val="Hyperlink"/>
            <w:sz w:val="24"/>
            <w:szCs w:val="24"/>
          </w:rPr>
          <w:t>www.jelgava.lv</w:t>
        </w:r>
      </w:hyperlink>
      <w:r w:rsidR="00B94296">
        <w:rPr>
          <w:sz w:val="24"/>
          <w:szCs w:val="24"/>
        </w:rPr>
        <w:t>.</w:t>
      </w:r>
    </w:p>
    <w:p w14:paraId="601FB365" w14:textId="261D92C9" w:rsidR="00C03940" w:rsidRPr="007D646C" w:rsidRDefault="00C03940" w:rsidP="00002258">
      <w:pPr>
        <w:pStyle w:val="Title"/>
        <w:numPr>
          <w:ilvl w:val="1"/>
          <w:numId w:val="40"/>
        </w:numPr>
        <w:ind w:left="567" w:hanging="567"/>
        <w:jc w:val="both"/>
        <w:rPr>
          <w:sz w:val="24"/>
          <w:szCs w:val="24"/>
        </w:rPr>
      </w:pPr>
      <w:r>
        <w:rPr>
          <w:sz w:val="24"/>
          <w:szCs w:val="24"/>
        </w:rPr>
        <w:t>P</w:t>
      </w:r>
      <w:r w:rsidRPr="007D646C">
        <w:rPr>
          <w:sz w:val="24"/>
          <w:szCs w:val="24"/>
        </w:rPr>
        <w:t>ar Pretendentu var bū</w:t>
      </w:r>
      <w:r w:rsidR="004A2BA4">
        <w:rPr>
          <w:sz w:val="24"/>
          <w:szCs w:val="24"/>
        </w:rPr>
        <w:t>t fiziska vai juridiska persona</w:t>
      </w:r>
      <w:r w:rsidRPr="007D646C">
        <w:rPr>
          <w:sz w:val="24"/>
          <w:szCs w:val="24"/>
        </w:rPr>
        <w:t>.</w:t>
      </w:r>
    </w:p>
    <w:p w14:paraId="3B321C68" w14:textId="2F834D3F" w:rsidR="00FF66AB" w:rsidRPr="00C26F77" w:rsidRDefault="00FF66AB" w:rsidP="00002258">
      <w:pPr>
        <w:pStyle w:val="Title"/>
        <w:numPr>
          <w:ilvl w:val="1"/>
          <w:numId w:val="40"/>
        </w:numPr>
        <w:ind w:left="567" w:hanging="567"/>
        <w:jc w:val="both"/>
        <w:rPr>
          <w:sz w:val="24"/>
          <w:szCs w:val="24"/>
        </w:rPr>
      </w:pPr>
      <w:r w:rsidRPr="00C26F77">
        <w:rPr>
          <w:sz w:val="24"/>
          <w:szCs w:val="24"/>
        </w:rPr>
        <w:t>Līdz reģistrācijai Pretendentam jāiemaksā reģistrācijas maks</w:t>
      </w:r>
      <w:r w:rsidR="007A5BD3">
        <w:rPr>
          <w:sz w:val="24"/>
          <w:szCs w:val="24"/>
        </w:rPr>
        <w:t>a</w:t>
      </w:r>
      <w:r w:rsidRPr="00C26F77">
        <w:rPr>
          <w:sz w:val="24"/>
          <w:szCs w:val="24"/>
        </w:rPr>
        <w:t xml:space="preserve">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sidR="00674DB3">
        <w:rPr>
          <w:sz w:val="24"/>
          <w:szCs w:val="24"/>
        </w:rPr>
        <w:t xml:space="preserve"> </w:t>
      </w:r>
      <w:r>
        <w:rPr>
          <w:sz w:val="24"/>
          <w:szCs w:val="24"/>
        </w:rPr>
        <w:t>“S</w:t>
      </w:r>
      <w:r w:rsidRPr="00C26F77">
        <w:rPr>
          <w:sz w:val="24"/>
          <w:szCs w:val="24"/>
        </w:rPr>
        <w:t>EB</w:t>
      </w:r>
      <w:r>
        <w:rPr>
          <w:sz w:val="24"/>
          <w:szCs w:val="24"/>
        </w:rPr>
        <w:t> </w:t>
      </w:r>
      <w:r w:rsidRPr="00C26F77">
        <w:rPr>
          <w:sz w:val="24"/>
          <w:szCs w:val="24"/>
        </w:rPr>
        <w:t xml:space="preserve">banka” Jelgavas filiāles kontā Nr.LV96UNLA0008001130601 Jelgavas pilsētas </w:t>
      </w:r>
      <w:r w:rsidR="00674DB3">
        <w:rPr>
          <w:sz w:val="24"/>
          <w:szCs w:val="24"/>
        </w:rPr>
        <w:t>pašvaldības</w:t>
      </w:r>
      <w:r w:rsidR="003C55A5">
        <w:rPr>
          <w:sz w:val="24"/>
          <w:szCs w:val="24"/>
        </w:rPr>
        <w:t xml:space="preserve"> </w:t>
      </w:r>
      <w:r w:rsidR="003C55A5" w:rsidRPr="006C308B">
        <w:rPr>
          <w:sz w:val="24"/>
          <w:szCs w:val="24"/>
        </w:rPr>
        <w:t>administrācijas</w:t>
      </w:r>
      <w:r w:rsidRPr="00C26F77">
        <w:rPr>
          <w:sz w:val="24"/>
          <w:szCs w:val="24"/>
        </w:rPr>
        <w:t xml:space="preserve"> Finanšu nodaļai, kā iemaksas mērķi norādot </w:t>
      </w:r>
      <w:r>
        <w:rPr>
          <w:sz w:val="24"/>
          <w:szCs w:val="24"/>
        </w:rPr>
        <w:t>“</w:t>
      </w:r>
      <w:r w:rsidR="00076C2F">
        <w:rPr>
          <w:sz w:val="24"/>
          <w:szCs w:val="24"/>
        </w:rPr>
        <w:t>R</w:t>
      </w:r>
      <w:r w:rsidRPr="009F6E37">
        <w:rPr>
          <w:sz w:val="24"/>
          <w:szCs w:val="24"/>
        </w:rPr>
        <w:t xml:space="preserve">eģistrācijas maksa par </w:t>
      </w:r>
      <w:r w:rsidR="00510A3E">
        <w:rPr>
          <w:sz w:val="24"/>
          <w:szCs w:val="24"/>
        </w:rPr>
        <w:t xml:space="preserve">zemesgabala </w:t>
      </w:r>
      <w:r w:rsidR="00076C2F">
        <w:rPr>
          <w:sz w:val="24"/>
          <w:szCs w:val="24"/>
        </w:rPr>
        <w:t>Viskaļu ielā 91B</w:t>
      </w:r>
      <w:r>
        <w:rPr>
          <w:sz w:val="24"/>
          <w:szCs w:val="24"/>
        </w:rPr>
        <w:t>,</w:t>
      </w:r>
      <w:r w:rsidRPr="009F6E37">
        <w:rPr>
          <w:sz w:val="24"/>
          <w:szCs w:val="24"/>
        </w:rPr>
        <w:t xml:space="preserve"> Jelgavā</w:t>
      </w:r>
      <w:r w:rsidR="00076C2F">
        <w:rPr>
          <w:sz w:val="24"/>
          <w:szCs w:val="24"/>
        </w:rPr>
        <w:t xml:space="preserve"> apbūves tiesības</w:t>
      </w:r>
      <w:r w:rsidRPr="009F6E37">
        <w:rPr>
          <w:sz w:val="24"/>
          <w:szCs w:val="24"/>
        </w:rPr>
        <w:t xml:space="preserve"> </w:t>
      </w:r>
      <w:r>
        <w:rPr>
          <w:sz w:val="24"/>
          <w:szCs w:val="24"/>
        </w:rPr>
        <w:t>iz</w:t>
      </w:r>
      <w:r w:rsidRPr="009F6E37">
        <w:rPr>
          <w:sz w:val="24"/>
          <w:szCs w:val="24"/>
        </w:rPr>
        <w:t>soli”</w:t>
      </w:r>
      <w:r w:rsidRPr="00C26F77">
        <w:rPr>
          <w:sz w:val="24"/>
          <w:szCs w:val="24"/>
        </w:rPr>
        <w:t xml:space="preserve">. Par maksājumu veikšanas dienu tiek uzskatīts datums, kurā </w:t>
      </w:r>
      <w:r w:rsidR="00503BE5">
        <w:rPr>
          <w:sz w:val="24"/>
          <w:szCs w:val="24"/>
        </w:rPr>
        <w:t>Pretendents</w:t>
      </w:r>
      <w:r w:rsidRPr="00C26F77">
        <w:rPr>
          <w:sz w:val="24"/>
          <w:szCs w:val="24"/>
        </w:rPr>
        <w:t xml:space="preserve"> ir </w:t>
      </w:r>
      <w:r w:rsidR="00A9325F">
        <w:rPr>
          <w:sz w:val="24"/>
          <w:szCs w:val="24"/>
        </w:rPr>
        <w:t>veicis maksājumu</w:t>
      </w:r>
      <w:r w:rsidRPr="00C26F77">
        <w:rPr>
          <w:sz w:val="24"/>
          <w:szCs w:val="24"/>
        </w:rPr>
        <w:t xml:space="preserve"> kredītiestādē (</w:t>
      </w:r>
      <w:r>
        <w:rPr>
          <w:sz w:val="24"/>
          <w:szCs w:val="24"/>
        </w:rPr>
        <w:t>kredītiestādes</w:t>
      </w:r>
      <w:r w:rsidRPr="00C26F77">
        <w:rPr>
          <w:sz w:val="24"/>
          <w:szCs w:val="24"/>
        </w:rPr>
        <w:t xml:space="preserve"> atzīme</w:t>
      </w:r>
      <w:r w:rsidR="003837F2">
        <w:rPr>
          <w:sz w:val="24"/>
          <w:szCs w:val="24"/>
        </w:rPr>
        <w:t xml:space="preserve"> uz maksājuma uzdevuma</w:t>
      </w:r>
      <w:r w:rsidRPr="00C26F77">
        <w:rPr>
          <w:sz w:val="24"/>
          <w:szCs w:val="24"/>
        </w:rPr>
        <w:t>).</w:t>
      </w:r>
    </w:p>
    <w:p w14:paraId="0C789F25" w14:textId="77777777" w:rsidR="00BB0656" w:rsidRPr="00C26F77" w:rsidRDefault="00BB0656" w:rsidP="00002258">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00674DB3">
        <w:rPr>
          <w:sz w:val="24"/>
          <w:szCs w:val="24"/>
        </w:rPr>
        <w:t xml:space="preserve"> iesniedz šādus dokumentus:</w:t>
      </w:r>
    </w:p>
    <w:p w14:paraId="0A7E0E5C" w14:textId="1EBDFA1E" w:rsidR="00BB0656" w:rsidRPr="00002258" w:rsidRDefault="008F22D9" w:rsidP="00002258">
      <w:pPr>
        <w:pStyle w:val="Title"/>
        <w:numPr>
          <w:ilvl w:val="2"/>
          <w:numId w:val="40"/>
        </w:numPr>
        <w:ind w:left="567" w:hanging="567"/>
        <w:jc w:val="both"/>
        <w:rPr>
          <w:sz w:val="24"/>
          <w:szCs w:val="24"/>
        </w:rPr>
      </w:pPr>
      <w:r>
        <w:rPr>
          <w:sz w:val="24"/>
          <w:szCs w:val="24"/>
        </w:rPr>
        <w:t>F</w:t>
      </w:r>
      <w:r w:rsidRPr="00002258">
        <w:rPr>
          <w:sz w:val="24"/>
          <w:szCs w:val="24"/>
        </w:rPr>
        <w:t xml:space="preserve">iziska </w:t>
      </w:r>
      <w:r w:rsidR="00BB0656" w:rsidRPr="00002258">
        <w:rPr>
          <w:sz w:val="24"/>
          <w:szCs w:val="24"/>
        </w:rPr>
        <w:t>persona, uzrādot personu apliecinošu dokumentu</w:t>
      </w:r>
      <w:r>
        <w:rPr>
          <w:sz w:val="24"/>
          <w:szCs w:val="24"/>
        </w:rPr>
        <w:t>, iesniedz</w:t>
      </w:r>
      <w:r w:rsidR="00BB0656" w:rsidRPr="00002258">
        <w:rPr>
          <w:sz w:val="24"/>
          <w:szCs w:val="24"/>
        </w:rPr>
        <w:t>:</w:t>
      </w:r>
    </w:p>
    <w:p w14:paraId="20F99094" w14:textId="77777777" w:rsidR="00BB0656" w:rsidRDefault="00BB0656" w:rsidP="00002258">
      <w:pPr>
        <w:pStyle w:val="Title"/>
        <w:numPr>
          <w:ilvl w:val="3"/>
          <w:numId w:val="40"/>
        </w:numPr>
        <w:ind w:left="851" w:hanging="851"/>
        <w:jc w:val="both"/>
        <w:rPr>
          <w:sz w:val="24"/>
          <w:szCs w:val="24"/>
        </w:rPr>
      </w:pPr>
      <w:r w:rsidRPr="00C26F77">
        <w:rPr>
          <w:sz w:val="24"/>
          <w:szCs w:val="24"/>
        </w:rPr>
        <w:t xml:space="preserve">pieteikumu par piedalīšanos izsolē </w:t>
      </w:r>
      <w:r w:rsidRPr="00427D87">
        <w:rPr>
          <w:sz w:val="24"/>
          <w:szCs w:val="24"/>
        </w:rPr>
        <w:t xml:space="preserve">ar apliecinājumu </w:t>
      </w:r>
      <w:r w:rsidR="00427D87" w:rsidRPr="00427D87">
        <w:rPr>
          <w:sz w:val="24"/>
          <w:szCs w:val="24"/>
        </w:rPr>
        <w:t>iegūt</w:t>
      </w:r>
      <w:r w:rsidRPr="00427D87">
        <w:rPr>
          <w:sz w:val="24"/>
          <w:szCs w:val="24"/>
        </w:rPr>
        <w:t xml:space="preserve"> </w:t>
      </w:r>
      <w:r w:rsidR="005C781A" w:rsidRPr="00427D87">
        <w:rPr>
          <w:sz w:val="24"/>
          <w:szCs w:val="24"/>
        </w:rPr>
        <w:t>Zemesgabal</w:t>
      </w:r>
      <w:r w:rsidR="00427D87" w:rsidRPr="00427D87">
        <w:rPr>
          <w:sz w:val="24"/>
          <w:szCs w:val="24"/>
        </w:rPr>
        <w:t>a</w:t>
      </w:r>
      <w:r w:rsidR="00427D87">
        <w:rPr>
          <w:sz w:val="24"/>
          <w:szCs w:val="24"/>
        </w:rPr>
        <w:t xml:space="preserve"> apbūves tiesīb</w:t>
      </w:r>
      <w:r w:rsidR="00832E94">
        <w:rPr>
          <w:sz w:val="24"/>
          <w:szCs w:val="24"/>
        </w:rPr>
        <w:t>u</w:t>
      </w:r>
      <w:r w:rsidR="00632097" w:rsidRPr="00C26F77">
        <w:rPr>
          <w:sz w:val="24"/>
          <w:szCs w:val="24"/>
        </w:rPr>
        <w:t xml:space="preserve"> </w:t>
      </w:r>
      <w:r w:rsidRPr="00C26F77">
        <w:rPr>
          <w:sz w:val="24"/>
          <w:szCs w:val="24"/>
        </w:rPr>
        <w:t>saskaņā ar Noteikumiem</w:t>
      </w:r>
      <w:r w:rsidR="00674DB3">
        <w:rPr>
          <w:sz w:val="24"/>
          <w:szCs w:val="24"/>
        </w:rPr>
        <w:t xml:space="preserve"> (</w:t>
      </w:r>
      <w:r w:rsidR="009B075F">
        <w:rPr>
          <w:sz w:val="24"/>
          <w:szCs w:val="24"/>
        </w:rPr>
        <w:t>1</w:t>
      </w:r>
      <w:r w:rsidR="00674DB3">
        <w:rPr>
          <w:sz w:val="24"/>
          <w:szCs w:val="24"/>
        </w:rPr>
        <w:t>.pielikums)</w:t>
      </w:r>
      <w:r w:rsidRPr="00C26F77">
        <w:rPr>
          <w:sz w:val="24"/>
          <w:szCs w:val="24"/>
        </w:rPr>
        <w:t>;</w:t>
      </w:r>
    </w:p>
    <w:p w14:paraId="212C373D" w14:textId="77777777" w:rsidR="00BB0656" w:rsidRPr="00C26F77" w:rsidRDefault="00BB0656" w:rsidP="00BB0656">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14:paraId="384FDEDA" w14:textId="77777777" w:rsidR="00BB0656" w:rsidRPr="00233401" w:rsidRDefault="00BB0656" w:rsidP="00BB0656">
      <w:pPr>
        <w:pStyle w:val="Title"/>
        <w:numPr>
          <w:ilvl w:val="3"/>
          <w:numId w:val="40"/>
        </w:numPr>
        <w:ind w:left="851" w:hanging="851"/>
        <w:jc w:val="both"/>
        <w:rPr>
          <w:sz w:val="24"/>
          <w:szCs w:val="24"/>
        </w:rPr>
      </w:pPr>
      <w:r w:rsidRPr="00C26F77">
        <w:rPr>
          <w:sz w:val="24"/>
          <w:szCs w:val="24"/>
        </w:rPr>
        <w:t xml:space="preserve">dokumenta kopiju (uzrādot oriģinālu), kas apliecina reģistrācijas </w:t>
      </w:r>
      <w:r>
        <w:rPr>
          <w:sz w:val="24"/>
          <w:szCs w:val="24"/>
        </w:rPr>
        <w:t xml:space="preserve">maksas </w:t>
      </w:r>
      <w:r w:rsidRPr="00C26F77">
        <w:rPr>
          <w:sz w:val="24"/>
          <w:szCs w:val="24"/>
        </w:rPr>
        <w:t>samaksu.</w:t>
      </w:r>
    </w:p>
    <w:p w14:paraId="6B2513CE" w14:textId="79310EF0" w:rsidR="00BB0656" w:rsidRPr="00002258" w:rsidRDefault="008F22D9" w:rsidP="00275482">
      <w:pPr>
        <w:pStyle w:val="Title"/>
        <w:numPr>
          <w:ilvl w:val="2"/>
          <w:numId w:val="40"/>
        </w:numPr>
        <w:ind w:left="851" w:hanging="851"/>
        <w:jc w:val="both"/>
        <w:rPr>
          <w:sz w:val="24"/>
          <w:szCs w:val="24"/>
        </w:rPr>
      </w:pPr>
      <w:r>
        <w:rPr>
          <w:sz w:val="24"/>
          <w:szCs w:val="24"/>
        </w:rPr>
        <w:t>J</w:t>
      </w:r>
      <w:r w:rsidRPr="00002258">
        <w:rPr>
          <w:sz w:val="24"/>
          <w:szCs w:val="24"/>
        </w:rPr>
        <w:t xml:space="preserve">uridiska </w:t>
      </w:r>
      <w:r w:rsidR="00BB0656" w:rsidRPr="00002258">
        <w:rPr>
          <w:sz w:val="24"/>
          <w:szCs w:val="24"/>
        </w:rPr>
        <w:t>persona:</w:t>
      </w:r>
    </w:p>
    <w:p w14:paraId="0875B209" w14:textId="77777777" w:rsidR="00BB0656" w:rsidRPr="00C26F77" w:rsidRDefault="00BB0656" w:rsidP="00BB0656">
      <w:pPr>
        <w:pStyle w:val="Title"/>
        <w:numPr>
          <w:ilvl w:val="3"/>
          <w:numId w:val="40"/>
        </w:numPr>
        <w:ind w:left="851" w:hanging="851"/>
        <w:jc w:val="both"/>
        <w:rPr>
          <w:sz w:val="24"/>
          <w:szCs w:val="24"/>
        </w:rPr>
      </w:pPr>
      <w:r w:rsidRPr="00C26F77">
        <w:rPr>
          <w:sz w:val="24"/>
          <w:szCs w:val="24"/>
        </w:rPr>
        <w:t xml:space="preserve">pieteikumu par piedalīšanos </w:t>
      </w:r>
      <w:r w:rsidRPr="00427D87">
        <w:rPr>
          <w:sz w:val="24"/>
          <w:szCs w:val="24"/>
        </w:rPr>
        <w:t xml:space="preserve">izsolē ar apliecinājumu </w:t>
      </w:r>
      <w:r w:rsidR="00427D87" w:rsidRPr="00427D87">
        <w:rPr>
          <w:sz w:val="24"/>
          <w:szCs w:val="24"/>
        </w:rPr>
        <w:t xml:space="preserve">iegūt </w:t>
      </w:r>
      <w:r w:rsidR="005C781A" w:rsidRPr="00427D87">
        <w:rPr>
          <w:sz w:val="24"/>
          <w:szCs w:val="24"/>
        </w:rPr>
        <w:t>Zemesgabal</w:t>
      </w:r>
      <w:r w:rsidR="00427D87" w:rsidRPr="00427D87">
        <w:rPr>
          <w:sz w:val="24"/>
          <w:szCs w:val="24"/>
        </w:rPr>
        <w:t>a</w:t>
      </w:r>
      <w:r w:rsidR="00427D87">
        <w:rPr>
          <w:sz w:val="24"/>
          <w:szCs w:val="24"/>
        </w:rPr>
        <w:t xml:space="preserve"> apbūves tiesību</w:t>
      </w:r>
      <w:r w:rsidRPr="00C26F77">
        <w:rPr>
          <w:sz w:val="24"/>
          <w:szCs w:val="24"/>
        </w:rPr>
        <w:t xml:space="preserve"> saskaņā ar Noteikumiem</w:t>
      </w:r>
      <w:r w:rsidR="00C77F5C">
        <w:rPr>
          <w:sz w:val="24"/>
          <w:szCs w:val="24"/>
        </w:rPr>
        <w:t xml:space="preserve"> (</w:t>
      </w:r>
      <w:r w:rsidR="009B075F">
        <w:rPr>
          <w:sz w:val="24"/>
          <w:szCs w:val="24"/>
        </w:rPr>
        <w:t>1</w:t>
      </w:r>
      <w:r w:rsidR="00C77F5C">
        <w:rPr>
          <w:sz w:val="24"/>
          <w:szCs w:val="24"/>
        </w:rPr>
        <w:t>.pielikums)</w:t>
      </w:r>
      <w:r w:rsidR="009F73C0">
        <w:rPr>
          <w:sz w:val="24"/>
          <w:szCs w:val="24"/>
        </w:rPr>
        <w:t>;</w:t>
      </w:r>
    </w:p>
    <w:p w14:paraId="263BC1D6" w14:textId="77777777" w:rsidR="00BB0656" w:rsidRPr="00C26F77" w:rsidRDefault="00BB0656" w:rsidP="00BB0656">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14:paraId="5D87FBEB" w14:textId="77777777" w:rsidR="00BB0656" w:rsidRDefault="00BB0656" w:rsidP="00BB0656">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14:paraId="44D843A8" w14:textId="798453F4" w:rsidR="00F6102B" w:rsidRPr="00C26F77" w:rsidRDefault="00EF6B2F" w:rsidP="00002258">
      <w:pPr>
        <w:pStyle w:val="Title"/>
        <w:numPr>
          <w:ilvl w:val="1"/>
          <w:numId w:val="40"/>
        </w:numPr>
        <w:ind w:left="567" w:hanging="567"/>
        <w:jc w:val="both"/>
        <w:rPr>
          <w:sz w:val="24"/>
          <w:szCs w:val="24"/>
        </w:rPr>
      </w:pPr>
      <w:r w:rsidRPr="00C26F77">
        <w:rPr>
          <w:sz w:val="24"/>
          <w:szCs w:val="24"/>
        </w:rPr>
        <w:t>Pretendent</w:t>
      </w:r>
      <w:r w:rsidR="000208C3">
        <w:rPr>
          <w:sz w:val="24"/>
          <w:szCs w:val="24"/>
        </w:rPr>
        <w:t>am,</w:t>
      </w:r>
      <w:r w:rsidR="00611495" w:rsidRPr="00C26F77">
        <w:rPr>
          <w:sz w:val="24"/>
          <w:szCs w:val="24"/>
        </w:rPr>
        <w:t xml:space="preserve"> </w:t>
      </w:r>
      <w:r w:rsidR="00FD4AD9" w:rsidRPr="00C26F77">
        <w:rPr>
          <w:sz w:val="24"/>
          <w:szCs w:val="24"/>
        </w:rPr>
        <w:t xml:space="preserve">kurš ir izpildījis Noteikumu </w:t>
      </w:r>
      <w:r w:rsidR="003837F2">
        <w:rPr>
          <w:sz w:val="24"/>
          <w:szCs w:val="24"/>
        </w:rPr>
        <w:t>7</w:t>
      </w:r>
      <w:r w:rsidR="00FD4AD9" w:rsidRPr="00C26F77">
        <w:rPr>
          <w:sz w:val="24"/>
          <w:szCs w:val="24"/>
        </w:rPr>
        <w:t>.</w:t>
      </w:r>
      <w:r w:rsidR="00FF66AB">
        <w:rPr>
          <w:sz w:val="24"/>
          <w:szCs w:val="24"/>
        </w:rPr>
        <w:t>4</w:t>
      </w:r>
      <w:r w:rsidR="00FD4AD9" w:rsidRPr="00C26F77">
        <w:rPr>
          <w:sz w:val="24"/>
          <w:szCs w:val="24"/>
        </w:rPr>
        <w:t>.</w:t>
      </w:r>
      <w:r w:rsidR="00077F14" w:rsidRPr="00C26F77">
        <w:rPr>
          <w:sz w:val="24"/>
          <w:szCs w:val="24"/>
        </w:rPr>
        <w:t xml:space="preserve">punkta </w:t>
      </w:r>
      <w:r w:rsidR="00FD4AD9" w:rsidRPr="00C26F77">
        <w:rPr>
          <w:sz w:val="24"/>
          <w:szCs w:val="24"/>
        </w:rPr>
        <w:t>pr</w:t>
      </w:r>
      <w:r w:rsidRPr="00C26F77">
        <w:rPr>
          <w:sz w:val="24"/>
          <w:szCs w:val="24"/>
        </w:rPr>
        <w:t>asības</w:t>
      </w:r>
      <w:r w:rsidR="00FD4AD9" w:rsidRPr="00C26F77">
        <w:rPr>
          <w:sz w:val="24"/>
          <w:szCs w:val="24"/>
        </w:rPr>
        <w:t xml:space="preserve">, </w:t>
      </w:r>
      <w:r w:rsidR="00D05367">
        <w:rPr>
          <w:sz w:val="24"/>
          <w:szCs w:val="24"/>
        </w:rPr>
        <w:t>K</w:t>
      </w:r>
      <w:r w:rsidR="00142716">
        <w:rPr>
          <w:sz w:val="24"/>
          <w:szCs w:val="24"/>
        </w:rPr>
        <w:t xml:space="preserve">omisijas sekretārs </w:t>
      </w:r>
      <w:r w:rsidR="000208C3">
        <w:rPr>
          <w:sz w:val="24"/>
          <w:szCs w:val="24"/>
        </w:rPr>
        <w:t>i</w:t>
      </w:r>
      <w:r w:rsidR="000208C3" w:rsidRPr="00C26F77">
        <w:rPr>
          <w:sz w:val="24"/>
          <w:szCs w:val="24"/>
        </w:rPr>
        <w:t>zsnie</w:t>
      </w:r>
      <w:r w:rsidR="000208C3">
        <w:rPr>
          <w:sz w:val="24"/>
          <w:szCs w:val="24"/>
        </w:rPr>
        <w:t>dz r</w:t>
      </w:r>
      <w:r w:rsidR="000208C3" w:rsidRPr="00C26F77">
        <w:rPr>
          <w:sz w:val="24"/>
          <w:szCs w:val="24"/>
        </w:rPr>
        <w:t>eģistrācijas apliecīb</w:t>
      </w:r>
      <w:r w:rsidR="000208C3">
        <w:rPr>
          <w:sz w:val="24"/>
          <w:szCs w:val="24"/>
        </w:rPr>
        <w:t>u un</w:t>
      </w:r>
      <w:r w:rsidR="000208C3" w:rsidRPr="00C26F77">
        <w:rPr>
          <w:sz w:val="24"/>
          <w:szCs w:val="24"/>
        </w:rPr>
        <w:t xml:space="preserve"> </w:t>
      </w:r>
      <w:r w:rsidR="00611495" w:rsidRPr="00C26F77">
        <w:rPr>
          <w:sz w:val="24"/>
          <w:szCs w:val="24"/>
        </w:rPr>
        <w:t>reģistr</w:t>
      </w:r>
      <w:r w:rsidR="00FD4AD9" w:rsidRPr="00C26F77">
        <w:rPr>
          <w:sz w:val="24"/>
          <w:szCs w:val="24"/>
        </w:rPr>
        <w:t xml:space="preserve">ē </w:t>
      </w:r>
      <w:r w:rsidR="00274DC5" w:rsidRPr="00C26F77">
        <w:rPr>
          <w:sz w:val="24"/>
          <w:szCs w:val="24"/>
        </w:rPr>
        <w:t>kā izsoles dalībnieku</w:t>
      </w:r>
      <w:r w:rsidR="0019572C">
        <w:rPr>
          <w:sz w:val="24"/>
          <w:szCs w:val="24"/>
        </w:rPr>
        <w:t xml:space="preserve"> (</w:t>
      </w:r>
      <w:r w:rsidR="00274DC5" w:rsidRPr="00C26F77">
        <w:rPr>
          <w:sz w:val="24"/>
          <w:szCs w:val="24"/>
        </w:rPr>
        <w:t>turpmāk</w:t>
      </w:r>
      <w:r w:rsidR="000208C3">
        <w:rPr>
          <w:sz w:val="24"/>
          <w:szCs w:val="24"/>
        </w:rPr>
        <w:t xml:space="preserve"> </w:t>
      </w:r>
      <w:r w:rsidR="0019572C">
        <w:rPr>
          <w:sz w:val="24"/>
          <w:szCs w:val="24"/>
        </w:rPr>
        <w:t>-</w:t>
      </w:r>
      <w:r w:rsidR="000208C3">
        <w:rPr>
          <w:sz w:val="24"/>
          <w:szCs w:val="24"/>
        </w:rPr>
        <w:t xml:space="preserve"> </w:t>
      </w:r>
      <w:r w:rsidR="00274DC5" w:rsidRPr="00C26F77">
        <w:rPr>
          <w:sz w:val="24"/>
          <w:szCs w:val="24"/>
        </w:rPr>
        <w:t>Dalībnieks</w:t>
      </w:r>
      <w:r w:rsidR="0019572C">
        <w:rPr>
          <w:sz w:val="24"/>
          <w:szCs w:val="24"/>
        </w:rPr>
        <w:t>)</w:t>
      </w:r>
      <w:r w:rsidR="00FD4AD9" w:rsidRPr="00C26F77">
        <w:rPr>
          <w:sz w:val="24"/>
          <w:szCs w:val="24"/>
        </w:rPr>
        <w:t>.</w:t>
      </w:r>
    </w:p>
    <w:p w14:paraId="37A86357" w14:textId="77777777" w:rsidR="005D646F" w:rsidRPr="005D646F" w:rsidRDefault="005D646F" w:rsidP="00002258">
      <w:pPr>
        <w:pStyle w:val="Title"/>
        <w:numPr>
          <w:ilvl w:val="1"/>
          <w:numId w:val="40"/>
        </w:numPr>
        <w:ind w:left="567" w:hanging="567"/>
        <w:jc w:val="both"/>
        <w:rPr>
          <w:sz w:val="24"/>
          <w:szCs w:val="24"/>
        </w:rPr>
      </w:pPr>
      <w:r w:rsidRPr="005D646F">
        <w:rPr>
          <w:sz w:val="24"/>
          <w:szCs w:val="24"/>
        </w:rPr>
        <w:t>Reģistrācijas apliecībā norāda šādas ziņas:</w:t>
      </w:r>
    </w:p>
    <w:p w14:paraId="51F7DC3E" w14:textId="77777777" w:rsidR="003118B4" w:rsidRPr="005D646F" w:rsidRDefault="00275482" w:rsidP="00002258">
      <w:pPr>
        <w:pStyle w:val="Title"/>
        <w:numPr>
          <w:ilvl w:val="2"/>
          <w:numId w:val="40"/>
        </w:numPr>
        <w:ind w:left="567" w:hanging="567"/>
        <w:jc w:val="both"/>
        <w:rPr>
          <w:sz w:val="24"/>
          <w:szCs w:val="24"/>
        </w:rPr>
      </w:pPr>
      <w:r>
        <w:rPr>
          <w:sz w:val="24"/>
          <w:szCs w:val="24"/>
        </w:rPr>
        <w:t>D</w:t>
      </w:r>
      <w:r w:rsidR="003118B4" w:rsidRPr="005D646F">
        <w:rPr>
          <w:sz w:val="24"/>
          <w:szCs w:val="24"/>
        </w:rPr>
        <w:t>alībnieka vārdu, uzvārdu, personas kodu vai juridiskas personas pilnu nosaukumu</w:t>
      </w:r>
      <w:r w:rsidR="003118B4">
        <w:rPr>
          <w:sz w:val="24"/>
          <w:szCs w:val="24"/>
        </w:rPr>
        <w:t xml:space="preserve"> un reģistrācijas numuru</w:t>
      </w:r>
      <w:r w:rsidR="003118B4" w:rsidRPr="005D646F">
        <w:rPr>
          <w:sz w:val="24"/>
          <w:szCs w:val="24"/>
        </w:rPr>
        <w:t>;</w:t>
      </w:r>
    </w:p>
    <w:p w14:paraId="2CC915FC" w14:textId="77777777" w:rsidR="001915CF" w:rsidRPr="00B83F11" w:rsidRDefault="001915CF" w:rsidP="00002258">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14:paraId="395D27C2" w14:textId="77777777" w:rsidR="001915CF" w:rsidRPr="00B83F11" w:rsidRDefault="001915CF" w:rsidP="00002258">
      <w:pPr>
        <w:pStyle w:val="Title"/>
        <w:numPr>
          <w:ilvl w:val="2"/>
          <w:numId w:val="40"/>
        </w:numPr>
        <w:ind w:left="567" w:hanging="567"/>
        <w:jc w:val="both"/>
        <w:rPr>
          <w:sz w:val="24"/>
          <w:szCs w:val="24"/>
        </w:rPr>
      </w:pPr>
      <w:r w:rsidRPr="00B83F11">
        <w:rPr>
          <w:sz w:val="24"/>
          <w:szCs w:val="24"/>
        </w:rPr>
        <w:t>Dalībnieka deklarētās dzīvesvietas adresi vai juridisko adresi;</w:t>
      </w:r>
    </w:p>
    <w:p w14:paraId="45CB14B1" w14:textId="77777777" w:rsidR="00F97C3F" w:rsidRPr="00B83F11" w:rsidRDefault="00C77F5C" w:rsidP="00002258">
      <w:pPr>
        <w:pStyle w:val="Title"/>
        <w:numPr>
          <w:ilvl w:val="2"/>
          <w:numId w:val="40"/>
        </w:numPr>
        <w:ind w:left="567" w:hanging="567"/>
        <w:jc w:val="both"/>
        <w:rPr>
          <w:sz w:val="24"/>
          <w:szCs w:val="24"/>
        </w:rPr>
      </w:pPr>
      <w:r>
        <w:rPr>
          <w:sz w:val="24"/>
          <w:szCs w:val="24"/>
        </w:rPr>
        <w:t xml:space="preserve">Zemesgabala </w:t>
      </w:r>
      <w:r w:rsidR="00F97C3F" w:rsidRPr="00B83F11">
        <w:rPr>
          <w:sz w:val="24"/>
          <w:szCs w:val="24"/>
        </w:rPr>
        <w:t>adres</w:t>
      </w:r>
      <w:r w:rsidR="009F6E37">
        <w:rPr>
          <w:sz w:val="24"/>
          <w:szCs w:val="24"/>
        </w:rPr>
        <w:t>i</w:t>
      </w:r>
      <w:r w:rsidR="00BC2B32" w:rsidRPr="00B83F11">
        <w:rPr>
          <w:sz w:val="24"/>
          <w:szCs w:val="24"/>
        </w:rPr>
        <w:t>;</w:t>
      </w:r>
    </w:p>
    <w:p w14:paraId="1AE5B4A0" w14:textId="77777777" w:rsidR="00F97C3F" w:rsidRPr="00B83F11" w:rsidRDefault="00F97C3F" w:rsidP="00002258">
      <w:pPr>
        <w:pStyle w:val="Title"/>
        <w:numPr>
          <w:ilvl w:val="2"/>
          <w:numId w:val="40"/>
        </w:numPr>
        <w:ind w:left="567" w:hanging="567"/>
        <w:jc w:val="both"/>
        <w:rPr>
          <w:sz w:val="24"/>
          <w:szCs w:val="24"/>
        </w:rPr>
      </w:pPr>
      <w:r w:rsidRPr="00B83F11">
        <w:rPr>
          <w:sz w:val="24"/>
          <w:szCs w:val="24"/>
        </w:rPr>
        <w:t xml:space="preserve">izsoles norises vietu un laiku; </w:t>
      </w:r>
    </w:p>
    <w:p w14:paraId="794F2E4C" w14:textId="77777777" w:rsidR="00F97C3F" w:rsidRPr="00B83F11" w:rsidRDefault="0091481A" w:rsidP="00002258">
      <w:pPr>
        <w:pStyle w:val="Title"/>
        <w:numPr>
          <w:ilvl w:val="2"/>
          <w:numId w:val="40"/>
        </w:numPr>
        <w:ind w:left="567" w:hanging="567"/>
        <w:jc w:val="both"/>
        <w:rPr>
          <w:sz w:val="24"/>
          <w:szCs w:val="24"/>
        </w:rPr>
      </w:pPr>
      <w:r w:rsidRPr="00B83F11">
        <w:rPr>
          <w:sz w:val="24"/>
          <w:szCs w:val="24"/>
        </w:rPr>
        <w:t>atzīm</w:t>
      </w:r>
      <w:r w:rsidR="00611495" w:rsidRPr="00B83F11">
        <w:rPr>
          <w:sz w:val="24"/>
          <w:szCs w:val="24"/>
        </w:rPr>
        <w:t>i</w:t>
      </w:r>
      <w:r w:rsidRPr="00B83F11">
        <w:rPr>
          <w:sz w:val="24"/>
          <w:szCs w:val="24"/>
        </w:rPr>
        <w:t xml:space="preserve"> </w:t>
      </w:r>
      <w:r w:rsidR="00C77F5C">
        <w:rPr>
          <w:sz w:val="24"/>
          <w:szCs w:val="24"/>
        </w:rPr>
        <w:t xml:space="preserve">par </w:t>
      </w:r>
      <w:r w:rsidRPr="00B83F11">
        <w:rPr>
          <w:sz w:val="24"/>
          <w:szCs w:val="24"/>
        </w:rPr>
        <w:t>reģistrācijas maksas samaksu</w:t>
      </w:r>
      <w:r w:rsidR="00F97C3F" w:rsidRPr="00B83F11">
        <w:rPr>
          <w:sz w:val="24"/>
          <w:szCs w:val="24"/>
        </w:rPr>
        <w:t>;</w:t>
      </w:r>
    </w:p>
    <w:p w14:paraId="6DB00115" w14:textId="77777777" w:rsidR="0091481A" w:rsidRPr="00B83F11" w:rsidRDefault="00F97C3F" w:rsidP="00002258">
      <w:pPr>
        <w:pStyle w:val="Title"/>
        <w:numPr>
          <w:ilvl w:val="2"/>
          <w:numId w:val="40"/>
        </w:numPr>
        <w:ind w:left="567" w:hanging="567"/>
        <w:jc w:val="both"/>
        <w:rPr>
          <w:sz w:val="24"/>
          <w:szCs w:val="24"/>
        </w:rPr>
      </w:pPr>
      <w:r w:rsidRPr="00B83F11">
        <w:rPr>
          <w:sz w:val="24"/>
          <w:szCs w:val="24"/>
        </w:rPr>
        <w:t xml:space="preserve">Dalībnieka reģistrācijas apliecības izdošanas </w:t>
      </w:r>
      <w:r w:rsidR="00FD4AD9" w:rsidRPr="00B83F11">
        <w:rPr>
          <w:sz w:val="24"/>
          <w:szCs w:val="24"/>
        </w:rPr>
        <w:t>d</w:t>
      </w:r>
      <w:r w:rsidRPr="00B83F11">
        <w:rPr>
          <w:sz w:val="24"/>
          <w:szCs w:val="24"/>
        </w:rPr>
        <w:t>atumu</w:t>
      </w:r>
      <w:r w:rsidR="007F4A84">
        <w:rPr>
          <w:sz w:val="24"/>
          <w:szCs w:val="24"/>
        </w:rPr>
        <w:t xml:space="preserve"> un laiku</w:t>
      </w:r>
      <w:r w:rsidR="0091481A" w:rsidRPr="00B83F11">
        <w:rPr>
          <w:sz w:val="24"/>
          <w:szCs w:val="24"/>
        </w:rPr>
        <w:t>.</w:t>
      </w:r>
    </w:p>
    <w:p w14:paraId="14267CFD" w14:textId="77777777" w:rsidR="00077F14" w:rsidRPr="00C26F77" w:rsidRDefault="00077F14" w:rsidP="00002258">
      <w:pPr>
        <w:pStyle w:val="Title"/>
        <w:numPr>
          <w:ilvl w:val="1"/>
          <w:numId w:val="40"/>
        </w:numPr>
        <w:ind w:left="567" w:hanging="567"/>
        <w:jc w:val="both"/>
        <w:rPr>
          <w:sz w:val="24"/>
          <w:szCs w:val="24"/>
        </w:rPr>
      </w:pPr>
      <w:r w:rsidRPr="00C26F77">
        <w:rPr>
          <w:sz w:val="24"/>
          <w:szCs w:val="24"/>
        </w:rPr>
        <w:t xml:space="preserve">Visiem Dalībniekiem ir tiesības iepazīties ar Pašvaldības rīcībā esošiem </w:t>
      </w:r>
      <w:r w:rsidR="005C781A">
        <w:rPr>
          <w:sz w:val="24"/>
          <w:szCs w:val="24"/>
        </w:rPr>
        <w:t>Zemesgabal</w:t>
      </w:r>
      <w:r w:rsidR="00632097">
        <w:rPr>
          <w:sz w:val="24"/>
          <w:szCs w:val="24"/>
        </w:rPr>
        <w:t>a</w:t>
      </w:r>
      <w:r w:rsidR="00632097" w:rsidRPr="00C26F77">
        <w:rPr>
          <w:sz w:val="24"/>
          <w:szCs w:val="24"/>
        </w:rPr>
        <w:t xml:space="preserve"> </w:t>
      </w:r>
      <w:r w:rsidRPr="00C26F77">
        <w:rPr>
          <w:sz w:val="24"/>
          <w:szCs w:val="24"/>
        </w:rPr>
        <w:t xml:space="preserve">dokumentiem, kuri raksturo tā tehniskos rādītājus, kā arī saņemt nepieciešamo informāciju par </w:t>
      </w:r>
      <w:r w:rsidR="005C781A">
        <w:rPr>
          <w:sz w:val="24"/>
          <w:szCs w:val="24"/>
        </w:rPr>
        <w:t>Zemesgabal</w:t>
      </w:r>
      <w:r w:rsidR="00632097">
        <w:rPr>
          <w:sz w:val="24"/>
          <w:szCs w:val="24"/>
        </w:rPr>
        <w:t>u</w:t>
      </w:r>
      <w:r w:rsidRPr="00C26F77">
        <w:rPr>
          <w:sz w:val="24"/>
          <w:szCs w:val="24"/>
        </w:rPr>
        <w:t>.</w:t>
      </w:r>
    </w:p>
    <w:p w14:paraId="2395C137" w14:textId="77777777" w:rsidR="0091481A" w:rsidRPr="00C26F77" w:rsidRDefault="0091481A" w:rsidP="00002258">
      <w:pPr>
        <w:pStyle w:val="Title"/>
        <w:numPr>
          <w:ilvl w:val="1"/>
          <w:numId w:val="40"/>
        </w:numPr>
        <w:ind w:left="567" w:hanging="567"/>
        <w:jc w:val="both"/>
        <w:rPr>
          <w:sz w:val="24"/>
          <w:szCs w:val="24"/>
        </w:rPr>
      </w:pPr>
      <w:r w:rsidRPr="00C26F77">
        <w:rPr>
          <w:sz w:val="24"/>
          <w:szCs w:val="24"/>
        </w:rPr>
        <w:t>Pretendents netiek reģistrēts</w:t>
      </w:r>
      <w:r w:rsidR="00077F14" w:rsidRPr="00C26F77">
        <w:rPr>
          <w:sz w:val="24"/>
          <w:szCs w:val="24"/>
        </w:rPr>
        <w:t>, ja</w:t>
      </w:r>
      <w:r w:rsidRPr="00C26F77">
        <w:rPr>
          <w:sz w:val="24"/>
          <w:szCs w:val="24"/>
        </w:rPr>
        <w:t>:</w:t>
      </w:r>
    </w:p>
    <w:p w14:paraId="43222383" w14:textId="77777777" w:rsidR="00077F14" w:rsidRPr="00B83F11" w:rsidRDefault="0091481A" w:rsidP="00002258">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14:paraId="0FB92BD7" w14:textId="3DC274FB" w:rsidR="0091481A" w:rsidRPr="00B83F11" w:rsidRDefault="0091481A" w:rsidP="00002258">
      <w:pPr>
        <w:pStyle w:val="Title"/>
        <w:numPr>
          <w:ilvl w:val="2"/>
          <w:numId w:val="40"/>
        </w:numPr>
        <w:ind w:left="567" w:hanging="567"/>
        <w:jc w:val="both"/>
        <w:rPr>
          <w:sz w:val="24"/>
          <w:szCs w:val="24"/>
        </w:rPr>
      </w:pPr>
      <w:r w:rsidRPr="00B83F11">
        <w:rPr>
          <w:sz w:val="24"/>
          <w:szCs w:val="24"/>
        </w:rPr>
        <w:t xml:space="preserve">nav iesniegti </w:t>
      </w:r>
      <w:r w:rsidR="003837F2">
        <w:rPr>
          <w:sz w:val="24"/>
          <w:szCs w:val="24"/>
        </w:rPr>
        <w:t>7</w:t>
      </w:r>
      <w:r w:rsidR="001915CF" w:rsidRPr="00B83F11">
        <w:rPr>
          <w:sz w:val="24"/>
          <w:szCs w:val="24"/>
        </w:rPr>
        <w:t>.</w:t>
      </w:r>
      <w:r w:rsidR="00CB0E1D">
        <w:rPr>
          <w:sz w:val="24"/>
          <w:szCs w:val="24"/>
        </w:rPr>
        <w:t>4</w:t>
      </w:r>
      <w:r w:rsidRPr="00B83F11">
        <w:rPr>
          <w:sz w:val="24"/>
          <w:szCs w:val="24"/>
        </w:rPr>
        <w:t>.punktā minētie dokumenti.</w:t>
      </w:r>
    </w:p>
    <w:p w14:paraId="4DD38303" w14:textId="77777777" w:rsidR="00B9545B" w:rsidRDefault="00B9545B" w:rsidP="00233401">
      <w:pPr>
        <w:pStyle w:val="NormalWeb"/>
        <w:spacing w:before="0" w:beforeAutospacing="0" w:after="0" w:afterAutospacing="0"/>
        <w:ind w:left="1080" w:hanging="720"/>
        <w:jc w:val="both"/>
        <w:rPr>
          <w:lang w:val="lv-LV"/>
        </w:rPr>
      </w:pPr>
    </w:p>
    <w:p w14:paraId="4655F4DD" w14:textId="77777777"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14:paraId="6A9F95E7" w14:textId="77777777" w:rsidR="00482DFB" w:rsidRPr="00B83F11" w:rsidRDefault="00086953" w:rsidP="00002258">
      <w:pPr>
        <w:pStyle w:val="Title"/>
        <w:numPr>
          <w:ilvl w:val="1"/>
          <w:numId w:val="40"/>
        </w:numPr>
        <w:ind w:left="567" w:hanging="567"/>
        <w:jc w:val="both"/>
        <w:rPr>
          <w:sz w:val="24"/>
          <w:szCs w:val="24"/>
        </w:rPr>
      </w:pPr>
      <w:r w:rsidRPr="00B83F11">
        <w:rPr>
          <w:sz w:val="24"/>
          <w:szCs w:val="24"/>
        </w:rPr>
        <w:t>Izsole notiek, ja uz izsoli ieradušies, ne mazāk par diviem izsoles Dalībniekiem.</w:t>
      </w:r>
      <w:r w:rsidR="00482DFB" w:rsidRPr="00B83F11">
        <w:rPr>
          <w:sz w:val="24"/>
          <w:szCs w:val="24"/>
        </w:rPr>
        <w:t xml:space="preserve"> </w:t>
      </w:r>
      <w:r w:rsidR="005C781A">
        <w:rPr>
          <w:sz w:val="24"/>
          <w:szCs w:val="24"/>
        </w:rPr>
        <w:t>Zemesgabal</w:t>
      </w:r>
      <w:r w:rsidR="00632097">
        <w:rPr>
          <w:sz w:val="24"/>
          <w:szCs w:val="24"/>
        </w:rPr>
        <w:t>a</w:t>
      </w:r>
      <w:r w:rsidR="00632097" w:rsidRPr="00B83F11">
        <w:rPr>
          <w:sz w:val="24"/>
          <w:szCs w:val="24"/>
        </w:rPr>
        <w:t xml:space="preserve"> </w:t>
      </w:r>
      <w:r w:rsidR="00275482">
        <w:rPr>
          <w:sz w:val="24"/>
          <w:szCs w:val="24"/>
        </w:rPr>
        <w:t xml:space="preserve">apbūves tiesības </w:t>
      </w:r>
      <w:r w:rsidR="00482DFB" w:rsidRPr="00B83F11">
        <w:rPr>
          <w:sz w:val="24"/>
          <w:szCs w:val="24"/>
        </w:rPr>
        <w:t xml:space="preserve">izsole notiks </w:t>
      </w:r>
      <w:r w:rsidR="00C03940" w:rsidRPr="00B650BD">
        <w:rPr>
          <w:b/>
          <w:sz w:val="24"/>
          <w:szCs w:val="24"/>
        </w:rPr>
        <w:t xml:space="preserve">2020.gada </w:t>
      </w:r>
      <w:r w:rsidR="00B75A43" w:rsidRPr="00B650BD">
        <w:rPr>
          <w:b/>
          <w:sz w:val="24"/>
          <w:szCs w:val="24"/>
        </w:rPr>
        <w:t>2</w:t>
      </w:r>
      <w:r w:rsidR="00832E94">
        <w:rPr>
          <w:b/>
          <w:sz w:val="24"/>
          <w:szCs w:val="24"/>
        </w:rPr>
        <w:t>8</w:t>
      </w:r>
      <w:r w:rsidR="00B75A43" w:rsidRPr="00B650BD">
        <w:rPr>
          <w:b/>
          <w:sz w:val="24"/>
          <w:szCs w:val="24"/>
        </w:rPr>
        <w:t>.</w:t>
      </w:r>
      <w:r w:rsidR="00B650BD" w:rsidRPr="00B650BD">
        <w:rPr>
          <w:b/>
          <w:sz w:val="24"/>
          <w:szCs w:val="24"/>
        </w:rPr>
        <w:t>novem</w:t>
      </w:r>
      <w:r w:rsidR="00B75A43" w:rsidRPr="00B650BD">
        <w:rPr>
          <w:b/>
          <w:sz w:val="24"/>
          <w:szCs w:val="24"/>
        </w:rPr>
        <w:t>brī</w:t>
      </w:r>
      <w:r w:rsidR="00C03940" w:rsidRPr="00B650BD">
        <w:rPr>
          <w:b/>
          <w:sz w:val="24"/>
          <w:szCs w:val="24"/>
        </w:rPr>
        <w:t xml:space="preserve"> </w:t>
      </w:r>
      <w:r w:rsidR="00482DFB" w:rsidRPr="00B650BD">
        <w:rPr>
          <w:b/>
          <w:sz w:val="24"/>
          <w:szCs w:val="24"/>
        </w:rPr>
        <w:t>plkst.1</w:t>
      </w:r>
      <w:r w:rsidR="00B650BD" w:rsidRPr="00B650BD">
        <w:rPr>
          <w:b/>
          <w:sz w:val="24"/>
          <w:szCs w:val="24"/>
        </w:rPr>
        <w:t>0</w:t>
      </w:r>
      <w:r w:rsidR="000A0E2B" w:rsidRPr="00B650BD">
        <w:rPr>
          <w:b/>
          <w:sz w:val="24"/>
          <w:szCs w:val="24"/>
        </w:rPr>
        <w:t>.</w:t>
      </w:r>
      <w:r w:rsidR="00B650BD" w:rsidRPr="00B650BD">
        <w:rPr>
          <w:b/>
          <w:sz w:val="24"/>
          <w:szCs w:val="24"/>
        </w:rPr>
        <w:t>15</w:t>
      </w:r>
      <w:r w:rsidR="00482DFB" w:rsidRPr="00B83F11">
        <w:rPr>
          <w:sz w:val="24"/>
          <w:szCs w:val="24"/>
        </w:rPr>
        <w:t xml:space="preserve"> Lielajā ielā 11, </w:t>
      </w:r>
      <w:r w:rsidR="00C77F5C">
        <w:rPr>
          <w:sz w:val="24"/>
          <w:szCs w:val="24"/>
        </w:rPr>
        <w:t xml:space="preserve">Jelgavā, </w:t>
      </w:r>
      <w:r w:rsidR="00482DFB" w:rsidRPr="00B83F11">
        <w:rPr>
          <w:sz w:val="24"/>
          <w:szCs w:val="24"/>
        </w:rPr>
        <w:t>207.telpā.</w:t>
      </w:r>
    </w:p>
    <w:p w14:paraId="0746B409" w14:textId="680E9C72" w:rsidR="00086953" w:rsidRPr="00B83F11" w:rsidRDefault="00482DFB" w:rsidP="00002258">
      <w:pPr>
        <w:pStyle w:val="Title"/>
        <w:numPr>
          <w:ilvl w:val="1"/>
          <w:numId w:val="40"/>
        </w:numPr>
        <w:ind w:left="567" w:hanging="567"/>
        <w:jc w:val="both"/>
        <w:rPr>
          <w:sz w:val="24"/>
          <w:szCs w:val="24"/>
        </w:rPr>
      </w:pPr>
      <w:r w:rsidRPr="00B83F11">
        <w:rPr>
          <w:sz w:val="24"/>
          <w:szCs w:val="24"/>
        </w:rPr>
        <w:t xml:space="preserve">Ja uz izsoli reģistrējies tikai viens </w:t>
      </w:r>
      <w:r w:rsidR="00086953" w:rsidRPr="00B83F11">
        <w:rPr>
          <w:sz w:val="24"/>
          <w:szCs w:val="24"/>
        </w:rPr>
        <w:t>Dalībnieks</w:t>
      </w:r>
      <w:r w:rsidRPr="00B83F11">
        <w:rPr>
          <w:sz w:val="24"/>
          <w:szCs w:val="24"/>
        </w:rPr>
        <w:t xml:space="preserve">, kurš ir izpildījis Noteikumu </w:t>
      </w:r>
      <w:r w:rsidR="00086953" w:rsidRPr="00B83F11">
        <w:rPr>
          <w:sz w:val="24"/>
          <w:szCs w:val="24"/>
        </w:rPr>
        <w:t xml:space="preserve">nosacījumus, </w:t>
      </w:r>
      <w:r w:rsidRPr="00B83F11">
        <w:rPr>
          <w:sz w:val="24"/>
          <w:szCs w:val="24"/>
        </w:rPr>
        <w:t xml:space="preserve">izsoli Noteikumu </w:t>
      </w:r>
      <w:r w:rsidR="00086953" w:rsidRPr="00B83F11">
        <w:rPr>
          <w:sz w:val="24"/>
          <w:szCs w:val="24"/>
        </w:rPr>
        <w:t>8</w:t>
      </w:r>
      <w:r w:rsidRPr="00B83F11">
        <w:rPr>
          <w:sz w:val="24"/>
          <w:szCs w:val="24"/>
        </w:rPr>
        <w:t>.1.apakšpunktā minētajā datumā nerīko</w:t>
      </w:r>
      <w:r w:rsidR="00832E94">
        <w:rPr>
          <w:sz w:val="24"/>
          <w:szCs w:val="24"/>
        </w:rPr>
        <w:t>, izsoli atzīst par notikušu</w:t>
      </w:r>
      <w:r w:rsidRPr="00B83F11">
        <w:rPr>
          <w:sz w:val="24"/>
          <w:szCs w:val="24"/>
        </w:rPr>
        <w:t xml:space="preserve"> un</w:t>
      </w:r>
      <w:r w:rsidR="00086953" w:rsidRPr="00B83F11">
        <w:rPr>
          <w:sz w:val="24"/>
          <w:szCs w:val="24"/>
        </w:rPr>
        <w:t xml:space="preserve"> </w:t>
      </w:r>
      <w:r w:rsidR="005C781A">
        <w:rPr>
          <w:sz w:val="24"/>
          <w:szCs w:val="24"/>
        </w:rPr>
        <w:t>Zemesgabal</w:t>
      </w:r>
      <w:r w:rsidR="00C77F5C">
        <w:rPr>
          <w:sz w:val="24"/>
          <w:szCs w:val="24"/>
        </w:rPr>
        <w:t>a</w:t>
      </w:r>
      <w:r w:rsidR="00632097" w:rsidRPr="00B83F11">
        <w:rPr>
          <w:sz w:val="24"/>
          <w:szCs w:val="24"/>
        </w:rPr>
        <w:t xml:space="preserve"> </w:t>
      </w:r>
      <w:r w:rsidR="00B650BD">
        <w:rPr>
          <w:sz w:val="24"/>
          <w:szCs w:val="24"/>
        </w:rPr>
        <w:t>apbūves tiesību piešķir</w:t>
      </w:r>
      <w:r w:rsidRPr="00B83F11">
        <w:rPr>
          <w:sz w:val="24"/>
          <w:szCs w:val="24"/>
        </w:rPr>
        <w:t xml:space="preserve"> vienīgajam Dalībniekam par izsoles sākumcenu, kas ir paaug</w:t>
      </w:r>
      <w:r w:rsidR="00C77F5C">
        <w:rPr>
          <w:sz w:val="24"/>
          <w:szCs w:val="24"/>
        </w:rPr>
        <w:t>stināta par vienu izsoles soli.</w:t>
      </w:r>
    </w:p>
    <w:p w14:paraId="3E756D13" w14:textId="2D9D6E0F" w:rsidR="0091481A" w:rsidRPr="00B83F11" w:rsidRDefault="0091481A" w:rsidP="00002258">
      <w:pPr>
        <w:pStyle w:val="Title"/>
        <w:numPr>
          <w:ilvl w:val="1"/>
          <w:numId w:val="40"/>
        </w:numPr>
        <w:ind w:left="567" w:hanging="567"/>
        <w:jc w:val="both"/>
        <w:rPr>
          <w:sz w:val="24"/>
          <w:szCs w:val="24"/>
        </w:rPr>
      </w:pPr>
      <w:r w:rsidRPr="00B83F11">
        <w:rPr>
          <w:sz w:val="24"/>
          <w:szCs w:val="24"/>
        </w:rPr>
        <w:t>Dalībniek</w:t>
      </w:r>
      <w:r w:rsidR="0071269D" w:rsidRPr="00B83F11">
        <w:rPr>
          <w:sz w:val="24"/>
          <w:szCs w:val="24"/>
        </w:rPr>
        <w:t>s</w:t>
      </w:r>
      <w:r w:rsidR="004D669F" w:rsidRPr="00B83F11">
        <w:rPr>
          <w:sz w:val="24"/>
          <w:szCs w:val="24"/>
        </w:rPr>
        <w:t>, tā pārstāvis vai tā pilnvarotā persona</w:t>
      </w:r>
      <w:r w:rsidRPr="00B83F11">
        <w:rPr>
          <w:sz w:val="24"/>
          <w:szCs w:val="24"/>
        </w:rPr>
        <w:t xml:space="preserve"> pie ieejas izsoles telpā </w:t>
      </w:r>
      <w:r w:rsidR="00D05367">
        <w:rPr>
          <w:sz w:val="24"/>
          <w:szCs w:val="24"/>
        </w:rPr>
        <w:t>K</w:t>
      </w:r>
      <w:r w:rsidR="00142716">
        <w:rPr>
          <w:sz w:val="24"/>
          <w:szCs w:val="24"/>
        </w:rPr>
        <w:t xml:space="preserve">omisijas </w:t>
      </w:r>
      <w:r w:rsidR="004D669F" w:rsidRPr="00B83F11">
        <w:rPr>
          <w:sz w:val="24"/>
          <w:szCs w:val="24"/>
        </w:rPr>
        <w:t xml:space="preserve">sekretāram </w:t>
      </w:r>
      <w:r w:rsidRPr="00B83F11">
        <w:rPr>
          <w:sz w:val="24"/>
          <w:szCs w:val="24"/>
        </w:rPr>
        <w:t>uzrāda reģistrācijas apliecīb</w:t>
      </w:r>
      <w:r w:rsidR="0071269D" w:rsidRPr="00B83F11">
        <w:rPr>
          <w:sz w:val="24"/>
          <w:szCs w:val="24"/>
        </w:rPr>
        <w:t>u</w:t>
      </w:r>
      <w:r w:rsidR="004D669F" w:rsidRPr="00B83F11">
        <w:rPr>
          <w:sz w:val="24"/>
          <w:szCs w:val="24"/>
        </w:rPr>
        <w:t xml:space="preserve"> un personu apliecinošu dokumentu (pasi</w:t>
      </w:r>
      <w:r w:rsidR="00B83F11" w:rsidRPr="00B83F11">
        <w:rPr>
          <w:sz w:val="24"/>
          <w:szCs w:val="24"/>
        </w:rPr>
        <w:t xml:space="preserve"> </w:t>
      </w:r>
      <w:r w:rsidR="004D669F" w:rsidRPr="00B83F11">
        <w:rPr>
          <w:sz w:val="24"/>
          <w:szCs w:val="24"/>
        </w:rPr>
        <w:t xml:space="preserve">vai </w:t>
      </w:r>
      <w:r w:rsidR="004D669F" w:rsidRPr="00B83F11">
        <w:rPr>
          <w:sz w:val="24"/>
          <w:szCs w:val="24"/>
        </w:rPr>
        <w:lastRenderedPageBreak/>
        <w:t>personas apliecību)</w:t>
      </w:r>
      <w:r w:rsidR="0071269D" w:rsidRPr="00B83F11">
        <w:rPr>
          <w:sz w:val="24"/>
          <w:szCs w:val="24"/>
        </w:rPr>
        <w:t>.</w:t>
      </w:r>
      <w:r w:rsidRPr="00B83F11">
        <w:rPr>
          <w:sz w:val="24"/>
          <w:szCs w:val="24"/>
        </w:rPr>
        <w:t xml:space="preserve"> </w:t>
      </w:r>
      <w:r w:rsidR="0071269D" w:rsidRPr="00B83F11">
        <w:rPr>
          <w:sz w:val="24"/>
          <w:szCs w:val="24"/>
        </w:rPr>
        <w:t xml:space="preserve">Dalībniekam </w:t>
      </w:r>
      <w:r w:rsidRPr="00B83F11">
        <w:rPr>
          <w:sz w:val="24"/>
          <w:szCs w:val="24"/>
        </w:rPr>
        <w:t>izsnie</w:t>
      </w:r>
      <w:r w:rsidR="0071269D" w:rsidRPr="00B83F11">
        <w:rPr>
          <w:sz w:val="24"/>
          <w:szCs w:val="24"/>
        </w:rPr>
        <w:t>dz</w:t>
      </w:r>
      <w:r w:rsidRPr="00B83F11">
        <w:rPr>
          <w:sz w:val="24"/>
          <w:szCs w:val="24"/>
        </w:rPr>
        <w:t xml:space="preserve"> </w:t>
      </w:r>
      <w:r w:rsidR="0071269D" w:rsidRPr="00B83F11">
        <w:rPr>
          <w:sz w:val="24"/>
          <w:szCs w:val="24"/>
        </w:rPr>
        <w:t>solīšanas</w:t>
      </w:r>
      <w:r w:rsidRPr="00B83F11">
        <w:rPr>
          <w:sz w:val="24"/>
          <w:szCs w:val="24"/>
        </w:rPr>
        <w:t xml:space="preserve"> kart</w:t>
      </w:r>
      <w:r w:rsidR="0071269D" w:rsidRPr="00B83F11">
        <w:rPr>
          <w:sz w:val="24"/>
          <w:szCs w:val="24"/>
        </w:rPr>
        <w:t>i</w:t>
      </w:r>
      <w:r w:rsidRPr="00B83F11">
        <w:rPr>
          <w:sz w:val="24"/>
          <w:szCs w:val="24"/>
        </w:rPr>
        <w:t>, kuras numurs atbilst</w:t>
      </w:r>
      <w:r w:rsidR="00B83F11" w:rsidRPr="00B83F11">
        <w:rPr>
          <w:sz w:val="24"/>
          <w:szCs w:val="24"/>
        </w:rPr>
        <w:t xml:space="preserve"> </w:t>
      </w:r>
      <w:r w:rsidRPr="00B83F11">
        <w:rPr>
          <w:sz w:val="24"/>
          <w:szCs w:val="24"/>
        </w:rPr>
        <w:t xml:space="preserve">numuram </w:t>
      </w:r>
      <w:r w:rsidR="000208C3">
        <w:rPr>
          <w:sz w:val="24"/>
          <w:szCs w:val="24"/>
        </w:rPr>
        <w:t xml:space="preserve">izsoles Dalībnieku </w:t>
      </w:r>
      <w:r w:rsidRPr="00B83F11">
        <w:rPr>
          <w:sz w:val="24"/>
          <w:szCs w:val="24"/>
        </w:rPr>
        <w:t>reģistrācijas sarakstā ierakstītajam kārtas</w:t>
      </w:r>
      <w:r w:rsidR="00B83F11" w:rsidRPr="00B83F11">
        <w:rPr>
          <w:sz w:val="24"/>
          <w:szCs w:val="24"/>
        </w:rPr>
        <w:t xml:space="preserve"> </w:t>
      </w:r>
      <w:r w:rsidRPr="00B83F11">
        <w:rPr>
          <w:sz w:val="24"/>
          <w:szCs w:val="24"/>
        </w:rPr>
        <w:t>numuram. Dalībniek</w:t>
      </w:r>
      <w:r w:rsidR="0071269D" w:rsidRPr="00B83F11">
        <w:rPr>
          <w:sz w:val="24"/>
          <w:szCs w:val="24"/>
        </w:rPr>
        <w:t xml:space="preserve">s </w:t>
      </w:r>
      <w:r w:rsidR="00142716">
        <w:rPr>
          <w:sz w:val="24"/>
          <w:szCs w:val="24"/>
        </w:rPr>
        <w:t xml:space="preserve">ar </w:t>
      </w:r>
      <w:r w:rsidR="00142716" w:rsidRPr="00B83F11">
        <w:rPr>
          <w:sz w:val="24"/>
          <w:szCs w:val="24"/>
        </w:rPr>
        <w:t>parakst</w:t>
      </w:r>
      <w:r w:rsidR="00142716">
        <w:rPr>
          <w:sz w:val="24"/>
          <w:szCs w:val="24"/>
        </w:rPr>
        <w:t>u apliecina, ka ir iepazinies ar</w:t>
      </w:r>
      <w:r w:rsidR="00142716" w:rsidRPr="00B83F11">
        <w:rPr>
          <w:sz w:val="24"/>
          <w:szCs w:val="24"/>
        </w:rPr>
        <w:t xml:space="preserve"> </w:t>
      </w:r>
      <w:r w:rsidR="00142716">
        <w:rPr>
          <w:sz w:val="24"/>
          <w:szCs w:val="24"/>
        </w:rPr>
        <w:t>N</w:t>
      </w:r>
      <w:r w:rsidR="00142716" w:rsidRPr="00B83F11">
        <w:rPr>
          <w:sz w:val="24"/>
          <w:szCs w:val="24"/>
        </w:rPr>
        <w:t>oteikum</w:t>
      </w:r>
      <w:r w:rsidR="00142716">
        <w:rPr>
          <w:sz w:val="24"/>
          <w:szCs w:val="24"/>
        </w:rPr>
        <w:t>iem</w:t>
      </w:r>
      <w:r w:rsidR="0071269D" w:rsidRPr="00B83F11">
        <w:rPr>
          <w:sz w:val="24"/>
          <w:szCs w:val="24"/>
        </w:rPr>
        <w:t>.</w:t>
      </w:r>
    </w:p>
    <w:p w14:paraId="39E64765" w14:textId="77777777" w:rsidR="00086953" w:rsidRPr="00B83F11" w:rsidRDefault="0091481A" w:rsidP="00002258">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000208C3">
        <w:rPr>
          <w:sz w:val="24"/>
          <w:szCs w:val="24"/>
        </w:rPr>
        <w:t xml:space="preserve">, </w:t>
      </w:r>
      <w:r w:rsidRPr="00B83F11">
        <w:rPr>
          <w:sz w:val="24"/>
          <w:szCs w:val="24"/>
        </w:rPr>
        <w:t xml:space="preserve">reģistrācijas </w:t>
      </w:r>
      <w:r w:rsidR="000208C3">
        <w:rPr>
          <w:sz w:val="24"/>
          <w:szCs w:val="24"/>
        </w:rPr>
        <w:t>datums un laiks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14:paraId="524DD132" w14:textId="77777777" w:rsidR="00086953" w:rsidRPr="00B83F11" w:rsidRDefault="0071269D" w:rsidP="00002258">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14:paraId="0E5F4D66" w14:textId="77777777" w:rsidR="0017285D" w:rsidRPr="00B83F11" w:rsidRDefault="0071269D" w:rsidP="00002258">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14:paraId="7928FA8C" w14:textId="2A5274A8" w:rsidR="0017285D" w:rsidRPr="00B83F11" w:rsidRDefault="00CE2DF7" w:rsidP="00002258">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5A6F94">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w:t>
      </w:r>
      <w:r w:rsidR="0017285D" w:rsidRPr="0007352C">
        <w:rPr>
          <w:sz w:val="24"/>
          <w:szCs w:val="24"/>
        </w:rPr>
        <w:t xml:space="preserve">Dalībniekam </w:t>
      </w:r>
      <w:r w:rsidR="0007352C" w:rsidRPr="0007352C">
        <w:rPr>
          <w:sz w:val="24"/>
          <w:szCs w:val="24"/>
        </w:rPr>
        <w:t>iegūt</w:t>
      </w:r>
      <w:r w:rsidR="0017285D" w:rsidRPr="0007352C">
        <w:rPr>
          <w:sz w:val="24"/>
          <w:szCs w:val="24"/>
        </w:rPr>
        <w:t xml:space="preserve"> </w:t>
      </w:r>
      <w:r w:rsidR="005C781A" w:rsidRPr="0007352C">
        <w:rPr>
          <w:sz w:val="24"/>
          <w:szCs w:val="24"/>
        </w:rPr>
        <w:t>Zemesgabal</w:t>
      </w:r>
      <w:r w:rsidR="0007352C" w:rsidRPr="0007352C">
        <w:rPr>
          <w:sz w:val="24"/>
          <w:szCs w:val="24"/>
        </w:rPr>
        <w:t>a apbūves tiesību</w:t>
      </w:r>
      <w:r w:rsidR="00632097" w:rsidRPr="0007352C">
        <w:rPr>
          <w:sz w:val="24"/>
          <w:szCs w:val="24"/>
        </w:rPr>
        <w:t xml:space="preserve"> </w:t>
      </w:r>
      <w:r w:rsidR="0017285D" w:rsidRPr="0007352C">
        <w:rPr>
          <w:sz w:val="24"/>
          <w:szCs w:val="24"/>
        </w:rPr>
        <w:t>par tā</w:t>
      </w:r>
      <w:r w:rsidR="004434E8">
        <w:rPr>
          <w:sz w:val="24"/>
          <w:szCs w:val="24"/>
        </w:rPr>
        <w:t>s</w:t>
      </w:r>
      <w:r w:rsidR="0017285D" w:rsidRPr="0007352C">
        <w:rPr>
          <w:sz w:val="24"/>
          <w:szCs w:val="24"/>
        </w:rPr>
        <w:t xml:space="preserve"> </w:t>
      </w:r>
      <w:r w:rsidR="00C44268">
        <w:rPr>
          <w:sz w:val="24"/>
          <w:szCs w:val="24"/>
        </w:rPr>
        <w:t>S</w:t>
      </w:r>
      <w:r w:rsidR="0017285D" w:rsidRPr="0007352C">
        <w:rPr>
          <w:sz w:val="24"/>
          <w:szCs w:val="24"/>
        </w:rPr>
        <w:t>ākumcenu</w:t>
      </w:r>
      <w:r w:rsidRPr="0007352C">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14:paraId="3420CB6A" w14:textId="337C7770" w:rsidR="0091481A" w:rsidRPr="00B83F11" w:rsidRDefault="00CE2DF7" w:rsidP="00002258">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w:t>
      </w:r>
      <w:r w:rsidR="005C781A">
        <w:rPr>
          <w:sz w:val="24"/>
          <w:szCs w:val="24"/>
        </w:rPr>
        <w:t>Zemesgabal</w:t>
      </w:r>
      <w:r w:rsidR="00632097">
        <w:rPr>
          <w:sz w:val="24"/>
          <w:szCs w:val="24"/>
        </w:rPr>
        <w:t>u</w:t>
      </w:r>
      <w:r w:rsidR="0091481A" w:rsidRPr="00B83F11">
        <w:rPr>
          <w:sz w:val="24"/>
          <w:szCs w:val="24"/>
        </w:rPr>
        <w:t xml:space="preserve">, </w:t>
      </w:r>
      <w:r w:rsidR="004434E8">
        <w:rPr>
          <w:sz w:val="24"/>
          <w:szCs w:val="24"/>
        </w:rPr>
        <w:t xml:space="preserve">kura </w:t>
      </w:r>
      <w:r w:rsidR="0007352C">
        <w:rPr>
          <w:sz w:val="24"/>
          <w:szCs w:val="24"/>
        </w:rPr>
        <w:t xml:space="preserve">apbūves tiesība tiek </w:t>
      </w:r>
      <w:r w:rsidR="0007352C" w:rsidRPr="00B83F11">
        <w:rPr>
          <w:sz w:val="24"/>
          <w:szCs w:val="24"/>
        </w:rPr>
        <w:t>izsol</w:t>
      </w:r>
      <w:r w:rsidR="0007352C">
        <w:rPr>
          <w:sz w:val="24"/>
          <w:szCs w:val="24"/>
        </w:rPr>
        <w:t>īta</w:t>
      </w:r>
      <w:r w:rsidR="004434E8">
        <w:rPr>
          <w:sz w:val="24"/>
          <w:szCs w:val="24"/>
        </w:rPr>
        <w:t>,</w:t>
      </w:r>
      <w:r w:rsidR="0007352C">
        <w:rPr>
          <w:sz w:val="24"/>
          <w:szCs w:val="24"/>
        </w:rPr>
        <w:t xml:space="preserve"> un</w:t>
      </w:r>
      <w:r w:rsidR="0007352C" w:rsidRPr="00B83F11">
        <w:rPr>
          <w:sz w:val="24"/>
          <w:szCs w:val="24"/>
        </w:rPr>
        <w:t xml:space="preserve"> </w:t>
      </w:r>
      <w:r w:rsidR="0091481A" w:rsidRPr="00B83F11">
        <w:rPr>
          <w:sz w:val="24"/>
          <w:szCs w:val="24"/>
        </w:rPr>
        <w:t>paziņo tā</w:t>
      </w:r>
      <w:r w:rsidR="004434E8">
        <w:rPr>
          <w:sz w:val="24"/>
          <w:szCs w:val="24"/>
        </w:rPr>
        <w:t>s</w:t>
      </w:r>
      <w:r w:rsidR="00B83F11" w:rsidRPr="00B83F11">
        <w:rPr>
          <w:sz w:val="24"/>
          <w:szCs w:val="24"/>
        </w:rPr>
        <w:t xml:space="preserve"> </w:t>
      </w:r>
      <w:r w:rsidR="00604E81">
        <w:rPr>
          <w:sz w:val="24"/>
          <w:szCs w:val="24"/>
        </w:rPr>
        <w:t>S</w:t>
      </w:r>
      <w:r w:rsidR="0091481A" w:rsidRPr="00B83F11">
        <w:rPr>
          <w:sz w:val="24"/>
          <w:szCs w:val="24"/>
        </w:rPr>
        <w:t>ākumcenu, kā arī izsoles soli par kādu cena tiks paaugstināta</w:t>
      </w:r>
      <w:r w:rsidRPr="00B83F11">
        <w:rPr>
          <w:sz w:val="24"/>
          <w:szCs w:val="24"/>
        </w:rPr>
        <w:t>.</w:t>
      </w:r>
      <w:r w:rsidR="0091481A" w:rsidRPr="00B83F11">
        <w:rPr>
          <w:sz w:val="24"/>
          <w:szCs w:val="24"/>
        </w:rPr>
        <w:t xml:space="preserve"> </w:t>
      </w:r>
    </w:p>
    <w:p w14:paraId="69287367" w14:textId="409D1D34" w:rsidR="00DE4A17" w:rsidRPr="00B83F11" w:rsidRDefault="007A5BD3" w:rsidP="00002258">
      <w:pPr>
        <w:pStyle w:val="Title"/>
        <w:numPr>
          <w:ilvl w:val="1"/>
          <w:numId w:val="40"/>
        </w:numPr>
        <w:ind w:left="567" w:hanging="567"/>
        <w:jc w:val="both"/>
        <w:rPr>
          <w:sz w:val="24"/>
          <w:szCs w:val="24"/>
        </w:rPr>
      </w:pPr>
      <w:r w:rsidRPr="00B45FE6">
        <w:rPr>
          <w:sz w:val="24"/>
          <w:szCs w:val="24"/>
        </w:rPr>
        <w:t xml:space="preserve">Ja neviens Dalībnieks nav pārsolījis </w:t>
      </w:r>
      <w:r w:rsidR="00243DC8">
        <w:rPr>
          <w:sz w:val="24"/>
          <w:szCs w:val="24"/>
        </w:rPr>
        <w:t>S</w:t>
      </w:r>
      <w:r w:rsidR="00243DC8" w:rsidRPr="00B45FE6">
        <w:rPr>
          <w:sz w:val="24"/>
          <w:szCs w:val="24"/>
        </w:rPr>
        <w:t>ākumcenu</w:t>
      </w:r>
      <w:r w:rsidRPr="00B45FE6">
        <w:rPr>
          <w:sz w:val="24"/>
          <w:szCs w:val="24"/>
        </w:rPr>
        <w:t>, izsole ir atzīstama par nenotikušu</w:t>
      </w:r>
      <w:r w:rsidR="00DE4A17" w:rsidRPr="00B83F11">
        <w:rPr>
          <w:sz w:val="24"/>
          <w:szCs w:val="24"/>
        </w:rPr>
        <w:t>.</w:t>
      </w:r>
    </w:p>
    <w:p w14:paraId="4FE024B6" w14:textId="77777777" w:rsidR="00CA16A2" w:rsidRPr="00EF3461" w:rsidRDefault="00CA16A2" w:rsidP="00CA16A2">
      <w:pPr>
        <w:pStyle w:val="Title"/>
        <w:numPr>
          <w:ilvl w:val="1"/>
          <w:numId w:val="40"/>
        </w:numPr>
        <w:ind w:left="567" w:hanging="567"/>
        <w:jc w:val="both"/>
        <w:rPr>
          <w:sz w:val="24"/>
          <w:szCs w:val="24"/>
        </w:rPr>
      </w:pPr>
      <w:r w:rsidRPr="00EF3461">
        <w:rPr>
          <w:sz w:val="24"/>
          <w:szCs w:val="24"/>
        </w:rPr>
        <w:t xml:space="preserve">Dalībnieks solīšanas procesā paceļ savu solīšanas karti ar numuru, </w:t>
      </w:r>
      <w:r>
        <w:rPr>
          <w:sz w:val="24"/>
          <w:szCs w:val="24"/>
        </w:rPr>
        <w:t xml:space="preserve">tā </w:t>
      </w:r>
      <w:r w:rsidRPr="00EF3461">
        <w:rPr>
          <w:sz w:val="24"/>
          <w:szCs w:val="24"/>
        </w:rPr>
        <w:t>apstiprinot, ka viņš palielina solīto cenu par vienu izsoles soli. Katrs šāds solījums Dalībni</w:t>
      </w:r>
      <w:r w:rsidR="004434E8">
        <w:rPr>
          <w:sz w:val="24"/>
          <w:szCs w:val="24"/>
        </w:rPr>
        <w:t>ekam ir saistošs apliecinājums iegū</w:t>
      </w:r>
      <w:r w:rsidRPr="00EF3461">
        <w:rPr>
          <w:sz w:val="24"/>
          <w:szCs w:val="24"/>
        </w:rPr>
        <w:t xml:space="preserve">t </w:t>
      </w:r>
      <w:r>
        <w:rPr>
          <w:sz w:val="24"/>
          <w:szCs w:val="24"/>
        </w:rPr>
        <w:t>Zemesgabal</w:t>
      </w:r>
      <w:r w:rsidR="004434E8">
        <w:rPr>
          <w:sz w:val="24"/>
          <w:szCs w:val="24"/>
        </w:rPr>
        <w:t>a apbūves tiesību</w:t>
      </w:r>
      <w:r w:rsidRPr="00EF3461">
        <w:rPr>
          <w:sz w:val="24"/>
          <w:szCs w:val="24"/>
        </w:rPr>
        <w:t xml:space="preserve"> par nosolīto cenu.</w:t>
      </w:r>
    </w:p>
    <w:p w14:paraId="64ED4257" w14:textId="48FEDA87" w:rsidR="00CA16A2" w:rsidRPr="00EF3461" w:rsidRDefault="00CA16A2" w:rsidP="00CA16A2">
      <w:pPr>
        <w:pStyle w:val="Title"/>
        <w:numPr>
          <w:ilvl w:val="1"/>
          <w:numId w:val="40"/>
        </w:numPr>
        <w:ind w:left="567" w:hanging="567"/>
        <w:jc w:val="both"/>
        <w:rPr>
          <w:sz w:val="24"/>
          <w:szCs w:val="24"/>
        </w:rPr>
      </w:pPr>
      <w:r w:rsidRPr="00EF3461">
        <w:rPr>
          <w:sz w:val="24"/>
          <w:szCs w:val="24"/>
        </w:rPr>
        <w:t xml:space="preserve">Dalībnieks tur paceltu solīšanas karti ar numuru, līdz izsoles vadītājs nosauc Dalībnieka numuru, solīto cenu. </w:t>
      </w:r>
      <w:r w:rsidR="00D05367">
        <w:rPr>
          <w:sz w:val="24"/>
          <w:szCs w:val="24"/>
        </w:rPr>
        <w:t xml:space="preserve">Komisijas </w:t>
      </w:r>
      <w:r w:rsidRPr="00EF3461">
        <w:rPr>
          <w:sz w:val="24"/>
          <w:szCs w:val="24"/>
        </w:rPr>
        <w:t xml:space="preserve">sekretārs izsoles protokolā </w:t>
      </w:r>
      <w:r>
        <w:rPr>
          <w:sz w:val="24"/>
          <w:szCs w:val="24"/>
        </w:rPr>
        <w:t xml:space="preserve">fiksē </w:t>
      </w:r>
      <w:r w:rsidRPr="00EF3461">
        <w:rPr>
          <w:sz w:val="24"/>
          <w:szCs w:val="24"/>
        </w:rPr>
        <w:t xml:space="preserve">katra Dalībnieka katru piedāvāto cenu, cenas </w:t>
      </w:r>
      <w:r>
        <w:rPr>
          <w:sz w:val="24"/>
          <w:szCs w:val="24"/>
        </w:rPr>
        <w:t xml:space="preserve"> fiksēšanu </w:t>
      </w:r>
      <w:r w:rsidRPr="00EF3461">
        <w:rPr>
          <w:sz w:val="24"/>
          <w:szCs w:val="24"/>
        </w:rPr>
        <w:t>turpina, kamēr t</w:t>
      </w:r>
      <w:r>
        <w:rPr>
          <w:sz w:val="24"/>
          <w:szCs w:val="24"/>
        </w:rPr>
        <w:t>ā tiek</w:t>
      </w:r>
      <w:r w:rsidRPr="00EF3461">
        <w:rPr>
          <w:sz w:val="24"/>
          <w:szCs w:val="24"/>
        </w:rPr>
        <w:t xml:space="preserve"> paaugstin</w:t>
      </w:r>
      <w:r>
        <w:rPr>
          <w:sz w:val="24"/>
          <w:szCs w:val="24"/>
        </w:rPr>
        <w:t>āta</w:t>
      </w:r>
      <w:r w:rsidR="004434E8">
        <w:rPr>
          <w:sz w:val="24"/>
          <w:szCs w:val="24"/>
        </w:rPr>
        <w:t>.</w:t>
      </w:r>
    </w:p>
    <w:p w14:paraId="7D16F6D7" w14:textId="77777777" w:rsidR="00CA16A2" w:rsidRPr="00EF3461" w:rsidRDefault="00CA16A2" w:rsidP="00CA16A2">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Pr>
          <w:sz w:val="24"/>
          <w:szCs w:val="24"/>
        </w:rPr>
        <w:t>Zemesgabal</w:t>
      </w:r>
      <w:r w:rsidR="009055C7">
        <w:rPr>
          <w:sz w:val="24"/>
          <w:szCs w:val="24"/>
        </w:rPr>
        <w:t>a apbūves ties</w:t>
      </w:r>
      <w:r w:rsidR="004434E8">
        <w:rPr>
          <w:sz w:val="24"/>
          <w:szCs w:val="24"/>
        </w:rPr>
        <w:t>ība</w:t>
      </w:r>
      <w:r w:rsidR="009055C7">
        <w:rPr>
          <w:sz w:val="24"/>
          <w:szCs w:val="24"/>
        </w:rPr>
        <w:t xml:space="preserve"> ir piešķirta</w:t>
      </w:r>
      <w:r w:rsidRPr="00EF3461">
        <w:rPr>
          <w:sz w:val="24"/>
          <w:szCs w:val="24"/>
        </w:rPr>
        <w:t xml:space="preserve"> Dalībniekam, kas </w:t>
      </w:r>
      <w:r>
        <w:rPr>
          <w:sz w:val="24"/>
          <w:szCs w:val="24"/>
        </w:rPr>
        <w:t>no</w:t>
      </w:r>
      <w:r w:rsidRPr="00EF3461">
        <w:rPr>
          <w:sz w:val="24"/>
          <w:szCs w:val="24"/>
        </w:rPr>
        <w:t>solījis augstāko cenu</w:t>
      </w:r>
      <w:r>
        <w:rPr>
          <w:sz w:val="24"/>
          <w:szCs w:val="24"/>
        </w:rPr>
        <w:t xml:space="preserve"> (</w:t>
      </w:r>
      <w:r w:rsidRPr="00EF3461">
        <w:rPr>
          <w:sz w:val="24"/>
          <w:szCs w:val="24"/>
        </w:rPr>
        <w:t>turpmāk</w:t>
      </w:r>
      <w:r>
        <w:rPr>
          <w:sz w:val="24"/>
          <w:szCs w:val="24"/>
        </w:rPr>
        <w:t>-</w:t>
      </w:r>
      <w:r w:rsidRPr="00EF3461">
        <w:rPr>
          <w:sz w:val="24"/>
          <w:szCs w:val="24"/>
        </w:rPr>
        <w:t xml:space="preserve"> Izsoles uzvarētājs</w:t>
      </w:r>
      <w:r>
        <w:rPr>
          <w:sz w:val="24"/>
          <w:szCs w:val="24"/>
        </w:rPr>
        <w:t>)</w:t>
      </w:r>
      <w:r w:rsidRPr="00EF3461">
        <w:rPr>
          <w:sz w:val="24"/>
          <w:szCs w:val="24"/>
        </w:rPr>
        <w:t>.</w:t>
      </w:r>
    </w:p>
    <w:p w14:paraId="7508A43E" w14:textId="38521930" w:rsidR="00EF3461" w:rsidRPr="00EF3461" w:rsidRDefault="00A278F0" w:rsidP="00002258">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izsoles soli. Gadījumā, ja pēc izsoles cenas palielinājuma neviens no Dalībniekiem </w:t>
      </w:r>
      <w:r w:rsidR="00B106B5">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100E4A">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5C781A">
        <w:rPr>
          <w:sz w:val="24"/>
          <w:szCs w:val="24"/>
        </w:rPr>
        <w:t>Zemesgabal</w:t>
      </w:r>
      <w:r w:rsidR="004434E8">
        <w:rPr>
          <w:sz w:val="24"/>
          <w:szCs w:val="24"/>
        </w:rPr>
        <w:t>a apbūves ti</w:t>
      </w:r>
      <w:r w:rsidR="00237FB6">
        <w:rPr>
          <w:sz w:val="24"/>
          <w:szCs w:val="24"/>
        </w:rPr>
        <w:t>e</w:t>
      </w:r>
      <w:r w:rsidR="004434E8">
        <w:rPr>
          <w:sz w:val="24"/>
          <w:szCs w:val="24"/>
        </w:rPr>
        <w:t>sība</w:t>
      </w:r>
      <w:r w:rsidR="00632097" w:rsidRPr="00EF3461">
        <w:rPr>
          <w:sz w:val="24"/>
          <w:szCs w:val="24"/>
        </w:rPr>
        <w:t xml:space="preserve"> </w:t>
      </w:r>
      <w:r w:rsidR="00D84FC9" w:rsidRPr="00EF3461">
        <w:rPr>
          <w:sz w:val="24"/>
          <w:szCs w:val="24"/>
        </w:rPr>
        <w:t xml:space="preserve">ir </w:t>
      </w:r>
      <w:r w:rsidR="004434E8">
        <w:rPr>
          <w:sz w:val="24"/>
          <w:szCs w:val="24"/>
        </w:rPr>
        <w:t>piešķirta</w:t>
      </w:r>
      <w:r w:rsidR="00D84FC9" w:rsidRPr="00EF3461">
        <w:rPr>
          <w:sz w:val="24"/>
          <w:szCs w:val="24"/>
        </w:rPr>
        <w:t xml:space="preserve">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14:paraId="6791CE64" w14:textId="77777777" w:rsidR="002B600A" w:rsidRPr="00EF3461" w:rsidRDefault="00CA16A2" w:rsidP="00002258">
      <w:pPr>
        <w:pStyle w:val="Title"/>
        <w:numPr>
          <w:ilvl w:val="1"/>
          <w:numId w:val="40"/>
        </w:numPr>
        <w:ind w:left="567" w:hanging="567"/>
        <w:jc w:val="both"/>
        <w:rPr>
          <w:sz w:val="24"/>
          <w:szCs w:val="24"/>
        </w:rPr>
      </w:pPr>
      <w:r w:rsidRPr="00EF3461">
        <w:rPr>
          <w:sz w:val="24"/>
          <w:szCs w:val="24"/>
        </w:rPr>
        <w:t xml:space="preserve">Izsoles vadītājs uzaicina Izsoles uzvarētāju nekavējoties ar savu parakstu apliecināt izsoles protokolā norādītās cenas atbilstību nosolītajai cenai. Ja </w:t>
      </w:r>
      <w:r>
        <w:rPr>
          <w:sz w:val="24"/>
          <w:szCs w:val="24"/>
        </w:rPr>
        <w:t>I</w:t>
      </w:r>
      <w:r w:rsidRPr="00EF3461">
        <w:rPr>
          <w:sz w:val="24"/>
          <w:szCs w:val="24"/>
        </w:rPr>
        <w:t xml:space="preserve">zsoles uzvarētājs neparakstās protokolā, uzskatāms, ka viņš ir atteicies </w:t>
      </w:r>
      <w:r w:rsidR="009055C7">
        <w:rPr>
          <w:sz w:val="24"/>
          <w:szCs w:val="24"/>
        </w:rPr>
        <w:t>no</w:t>
      </w:r>
      <w:r w:rsidRPr="00EF3461">
        <w:rPr>
          <w:sz w:val="24"/>
          <w:szCs w:val="24"/>
        </w:rPr>
        <w:t xml:space="preserve"> </w:t>
      </w:r>
      <w:r>
        <w:rPr>
          <w:sz w:val="24"/>
          <w:szCs w:val="24"/>
        </w:rPr>
        <w:t>Zemesgabal</w:t>
      </w:r>
      <w:r w:rsidR="009055C7">
        <w:rPr>
          <w:sz w:val="24"/>
          <w:szCs w:val="24"/>
        </w:rPr>
        <w:t>a apbūves tiesības iegūšanas par nosolīto cenu.</w:t>
      </w:r>
    </w:p>
    <w:p w14:paraId="5FA7B382" w14:textId="74125AE3" w:rsidR="002B600A" w:rsidRPr="00EF3461" w:rsidRDefault="002B600A" w:rsidP="00002258">
      <w:pPr>
        <w:pStyle w:val="Title"/>
        <w:numPr>
          <w:ilvl w:val="1"/>
          <w:numId w:val="40"/>
        </w:numPr>
        <w:ind w:left="567" w:hanging="567"/>
        <w:jc w:val="both"/>
        <w:rPr>
          <w:sz w:val="24"/>
          <w:szCs w:val="24"/>
        </w:rPr>
      </w:pPr>
      <w:r w:rsidRPr="00EF3461">
        <w:rPr>
          <w:sz w:val="24"/>
          <w:szCs w:val="24"/>
        </w:rPr>
        <w:t xml:space="preserve">Ja iestājas šo noteikumu </w:t>
      </w:r>
      <w:r w:rsidR="00D05367">
        <w:rPr>
          <w:sz w:val="24"/>
          <w:szCs w:val="24"/>
        </w:rPr>
        <w:t>8</w:t>
      </w:r>
      <w:r w:rsidRPr="00EF3461">
        <w:rPr>
          <w:sz w:val="24"/>
          <w:szCs w:val="24"/>
        </w:rPr>
        <w:t>.1</w:t>
      </w:r>
      <w:r w:rsidR="005529BB">
        <w:rPr>
          <w:sz w:val="24"/>
          <w:szCs w:val="24"/>
        </w:rPr>
        <w:t>4</w:t>
      </w:r>
      <w:r w:rsidRPr="00EF3461">
        <w:rPr>
          <w:sz w:val="24"/>
          <w:szCs w:val="24"/>
        </w:rPr>
        <w:t>.</w:t>
      </w:r>
      <w:r w:rsidR="00A278F0" w:rsidRPr="00EF3461">
        <w:rPr>
          <w:sz w:val="24"/>
          <w:szCs w:val="24"/>
        </w:rPr>
        <w:t>apakš</w:t>
      </w:r>
      <w:r w:rsidRPr="00EF3461">
        <w:rPr>
          <w:sz w:val="24"/>
          <w:szCs w:val="24"/>
        </w:rPr>
        <w:t xml:space="preserve">punktā minētie apstākļi, </w:t>
      </w:r>
      <w:r w:rsidR="00B90758">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zsoles uzvarētāju pasludina to Dalībnieku, kurš nosolījis iepriekšējo augstāko cenu.</w:t>
      </w:r>
    </w:p>
    <w:p w14:paraId="3F9E729F" w14:textId="77777777" w:rsidR="00126E52" w:rsidRPr="00EF3461" w:rsidRDefault="00126E52" w:rsidP="00002258">
      <w:pPr>
        <w:pStyle w:val="Title"/>
        <w:numPr>
          <w:ilvl w:val="1"/>
          <w:numId w:val="40"/>
        </w:numPr>
        <w:ind w:left="567" w:hanging="567"/>
        <w:jc w:val="both"/>
        <w:rPr>
          <w:sz w:val="24"/>
          <w:szCs w:val="24"/>
        </w:rPr>
      </w:pPr>
      <w:r w:rsidRPr="00EF3461">
        <w:rPr>
          <w:sz w:val="24"/>
          <w:szCs w:val="24"/>
        </w:rPr>
        <w:t xml:space="preserve">Izsoles protokolu paraksta </w:t>
      </w:r>
      <w:r>
        <w:rPr>
          <w:sz w:val="24"/>
          <w:szCs w:val="24"/>
        </w:rPr>
        <w:t>Komisija</w:t>
      </w:r>
      <w:r w:rsidR="00100E4A">
        <w:rPr>
          <w:sz w:val="24"/>
          <w:szCs w:val="24"/>
        </w:rPr>
        <w:t>s locekļi</w:t>
      </w:r>
      <w:r w:rsidRPr="00EF3461">
        <w:rPr>
          <w:sz w:val="24"/>
          <w:szCs w:val="24"/>
        </w:rPr>
        <w:t xml:space="preserve"> un visi izsoles Dalībnieki. Pēc izsoles protokola parakstīšanas izsoles vadītā</w:t>
      </w:r>
      <w:r w:rsidR="009D60CE">
        <w:rPr>
          <w:sz w:val="24"/>
          <w:szCs w:val="24"/>
        </w:rPr>
        <w:t>js pasludina izsoli par slēgtu.</w:t>
      </w:r>
    </w:p>
    <w:p w14:paraId="3CA002EC" w14:textId="77777777" w:rsidR="00126E52" w:rsidRDefault="00126E52" w:rsidP="00126E52">
      <w:pPr>
        <w:pStyle w:val="NormalWeb"/>
        <w:spacing w:before="0" w:beforeAutospacing="0" w:after="0" w:afterAutospacing="0"/>
        <w:ind w:left="709"/>
        <w:jc w:val="both"/>
        <w:rPr>
          <w:lang w:val="lv-LV"/>
        </w:rPr>
      </w:pPr>
    </w:p>
    <w:p w14:paraId="619CE44F" w14:textId="77777777" w:rsidR="00126E52" w:rsidRPr="006E2533" w:rsidRDefault="00126E52" w:rsidP="00126E52">
      <w:pPr>
        <w:pStyle w:val="Title"/>
        <w:numPr>
          <w:ilvl w:val="0"/>
          <w:numId w:val="40"/>
        </w:numPr>
        <w:ind w:left="284" w:hanging="284"/>
        <w:jc w:val="both"/>
        <w:rPr>
          <w:b/>
          <w:sz w:val="24"/>
        </w:rPr>
      </w:pPr>
      <w:r w:rsidRPr="006E2533">
        <w:rPr>
          <w:b/>
          <w:sz w:val="24"/>
        </w:rPr>
        <w:t xml:space="preserve">Izsoles rezultātu apstiprināšana un </w:t>
      </w:r>
      <w:r w:rsidR="009D60CE" w:rsidRPr="006E2533">
        <w:rPr>
          <w:b/>
          <w:sz w:val="24"/>
        </w:rPr>
        <w:t>līguma</w:t>
      </w:r>
      <w:r w:rsidR="009D60CE">
        <w:rPr>
          <w:b/>
          <w:sz w:val="24"/>
        </w:rPr>
        <w:t xml:space="preserve"> par apbūves tiesības</w:t>
      </w:r>
      <w:r w:rsidRPr="006E2533">
        <w:rPr>
          <w:b/>
          <w:sz w:val="24"/>
        </w:rPr>
        <w:t xml:space="preserve"> </w:t>
      </w:r>
      <w:r w:rsidR="009D60CE">
        <w:rPr>
          <w:b/>
          <w:sz w:val="24"/>
        </w:rPr>
        <w:t xml:space="preserve">piešķiršanu </w:t>
      </w:r>
      <w:r w:rsidRPr="006E2533">
        <w:rPr>
          <w:b/>
          <w:sz w:val="24"/>
        </w:rPr>
        <w:t>slēgšana</w:t>
      </w:r>
    </w:p>
    <w:p w14:paraId="5AEF9CF7" w14:textId="77777777" w:rsidR="00126E52" w:rsidRPr="004B4FC3" w:rsidRDefault="00126E52" w:rsidP="007F66A5">
      <w:pPr>
        <w:pStyle w:val="Title"/>
        <w:numPr>
          <w:ilvl w:val="1"/>
          <w:numId w:val="40"/>
        </w:numPr>
        <w:ind w:left="567" w:hanging="567"/>
        <w:jc w:val="both"/>
        <w:rPr>
          <w:sz w:val="24"/>
          <w:szCs w:val="24"/>
        </w:rPr>
      </w:pPr>
      <w:r w:rsidRPr="004B4FC3">
        <w:rPr>
          <w:sz w:val="24"/>
          <w:szCs w:val="24"/>
        </w:rPr>
        <w:t xml:space="preserve">Komisija apstiprina izsoles protokolu </w:t>
      </w:r>
      <w:r w:rsidR="00632097" w:rsidRPr="004B4FC3">
        <w:rPr>
          <w:sz w:val="24"/>
          <w:szCs w:val="24"/>
        </w:rPr>
        <w:t xml:space="preserve">7 (septiņu) </w:t>
      </w:r>
      <w:r w:rsidRPr="004B4FC3">
        <w:rPr>
          <w:sz w:val="24"/>
          <w:szCs w:val="24"/>
        </w:rPr>
        <w:t xml:space="preserve">darba dienu laikā pēc izsoles. </w:t>
      </w:r>
    </w:p>
    <w:p w14:paraId="356589A5" w14:textId="142EE693" w:rsidR="006158B4" w:rsidRPr="004B4FC3" w:rsidRDefault="006158B4" w:rsidP="007F66A5">
      <w:pPr>
        <w:pStyle w:val="Title"/>
        <w:numPr>
          <w:ilvl w:val="1"/>
          <w:numId w:val="40"/>
        </w:numPr>
        <w:ind w:left="567" w:hanging="567"/>
        <w:jc w:val="both"/>
        <w:rPr>
          <w:sz w:val="24"/>
          <w:szCs w:val="24"/>
        </w:rPr>
      </w:pPr>
      <w:r w:rsidRPr="004B4FC3">
        <w:rPr>
          <w:sz w:val="24"/>
          <w:szCs w:val="24"/>
        </w:rPr>
        <w:t>Jelgavas pilsētas dome ne vēlāk kā 30</w:t>
      </w:r>
      <w:r w:rsidR="00632097" w:rsidRPr="004B4FC3">
        <w:rPr>
          <w:sz w:val="24"/>
          <w:szCs w:val="24"/>
        </w:rPr>
        <w:t xml:space="preserve"> (trīsdesmit)</w:t>
      </w:r>
      <w:r w:rsidRPr="004B4FC3">
        <w:rPr>
          <w:sz w:val="24"/>
          <w:szCs w:val="24"/>
        </w:rPr>
        <w:t xml:space="preserve"> dienu laikā pēc </w:t>
      </w:r>
      <w:r w:rsidR="004B4FC3" w:rsidRPr="004B4FC3">
        <w:rPr>
          <w:sz w:val="24"/>
          <w:szCs w:val="24"/>
        </w:rPr>
        <w:t>izsoles apstiprina izsoles rezultātus</w:t>
      </w:r>
      <w:r w:rsidR="00776ADA" w:rsidRPr="004B4FC3">
        <w:rPr>
          <w:sz w:val="24"/>
          <w:szCs w:val="24"/>
        </w:rPr>
        <w:t>.</w:t>
      </w:r>
    </w:p>
    <w:p w14:paraId="135E5796" w14:textId="77777777" w:rsidR="00126E52" w:rsidRDefault="00126E52" w:rsidP="007F66A5">
      <w:pPr>
        <w:pStyle w:val="Title"/>
        <w:numPr>
          <w:ilvl w:val="1"/>
          <w:numId w:val="40"/>
        </w:numPr>
        <w:ind w:left="567" w:hanging="567"/>
        <w:jc w:val="both"/>
        <w:rPr>
          <w:sz w:val="24"/>
          <w:szCs w:val="24"/>
        </w:rPr>
      </w:pPr>
      <w:r w:rsidRPr="00B45FE6">
        <w:rPr>
          <w:sz w:val="24"/>
          <w:szCs w:val="24"/>
        </w:rPr>
        <w:lastRenderedPageBreak/>
        <w:t xml:space="preserve">Viena mēneša laikā pēc izsoles rezultātu apstiprināšanas Izsoles uzvarētājam jāparaksta </w:t>
      </w:r>
      <w:r w:rsidR="009055C7" w:rsidRPr="00B45FE6">
        <w:rPr>
          <w:sz w:val="24"/>
          <w:szCs w:val="24"/>
        </w:rPr>
        <w:t>līgums</w:t>
      </w:r>
      <w:r w:rsidR="00237FB6">
        <w:rPr>
          <w:sz w:val="24"/>
          <w:szCs w:val="24"/>
        </w:rPr>
        <w:t xml:space="preserve"> par</w:t>
      </w:r>
      <w:r w:rsidR="009055C7">
        <w:rPr>
          <w:sz w:val="24"/>
          <w:szCs w:val="24"/>
        </w:rPr>
        <w:t xml:space="preserve"> apbūves tiesības</w:t>
      </w:r>
      <w:r w:rsidRPr="00B45FE6">
        <w:rPr>
          <w:sz w:val="24"/>
          <w:szCs w:val="24"/>
        </w:rPr>
        <w:t xml:space="preserve"> </w:t>
      </w:r>
      <w:r w:rsidR="009055C7">
        <w:rPr>
          <w:sz w:val="24"/>
          <w:szCs w:val="24"/>
        </w:rPr>
        <w:t xml:space="preserve">piešķiršanu </w:t>
      </w:r>
      <w:r>
        <w:rPr>
          <w:sz w:val="24"/>
          <w:szCs w:val="24"/>
        </w:rPr>
        <w:t>(</w:t>
      </w:r>
      <w:r w:rsidR="00237FB6">
        <w:rPr>
          <w:sz w:val="24"/>
          <w:szCs w:val="24"/>
        </w:rPr>
        <w:t>3.pielikums</w:t>
      </w:r>
      <w:r>
        <w:rPr>
          <w:sz w:val="24"/>
          <w:szCs w:val="24"/>
        </w:rPr>
        <w:t>)</w:t>
      </w:r>
      <w:r w:rsidRPr="00B45FE6">
        <w:rPr>
          <w:sz w:val="24"/>
          <w:szCs w:val="24"/>
        </w:rPr>
        <w:t>.</w:t>
      </w:r>
    </w:p>
    <w:p w14:paraId="2552C466" w14:textId="77777777" w:rsidR="0091481A" w:rsidRDefault="0091481A" w:rsidP="0071269D">
      <w:pPr>
        <w:pStyle w:val="NormalWeb"/>
        <w:spacing w:before="0" w:beforeAutospacing="0" w:after="0" w:afterAutospacing="0"/>
        <w:ind w:left="709" w:hanging="709"/>
        <w:jc w:val="both"/>
        <w:rPr>
          <w:lang w:val="lv-LV"/>
        </w:rPr>
      </w:pPr>
    </w:p>
    <w:p w14:paraId="73454BA7" w14:textId="77777777" w:rsidR="006E7A3C" w:rsidRPr="006E2533" w:rsidRDefault="006E7A3C" w:rsidP="00871E9F">
      <w:pPr>
        <w:pStyle w:val="Title"/>
        <w:numPr>
          <w:ilvl w:val="0"/>
          <w:numId w:val="40"/>
        </w:numPr>
        <w:ind w:left="426" w:hanging="426"/>
        <w:jc w:val="both"/>
        <w:rPr>
          <w:b/>
          <w:sz w:val="24"/>
        </w:rPr>
      </w:pPr>
      <w:r w:rsidRPr="006E2533">
        <w:rPr>
          <w:b/>
          <w:sz w:val="24"/>
        </w:rPr>
        <w:t>Maksājumu veikšana</w:t>
      </w:r>
    </w:p>
    <w:p w14:paraId="6F337718" w14:textId="2FD55136" w:rsidR="004A2BA4" w:rsidRDefault="004A2BA4" w:rsidP="004A2BA4">
      <w:pPr>
        <w:pStyle w:val="Title"/>
        <w:numPr>
          <w:ilvl w:val="1"/>
          <w:numId w:val="40"/>
        </w:numPr>
        <w:ind w:hanging="644"/>
        <w:jc w:val="both"/>
        <w:rPr>
          <w:sz w:val="24"/>
          <w:szCs w:val="24"/>
        </w:rPr>
      </w:pPr>
      <w:r>
        <w:rPr>
          <w:sz w:val="24"/>
          <w:szCs w:val="24"/>
        </w:rPr>
        <w:t xml:space="preserve">Dalībniekam, kurš </w:t>
      </w:r>
      <w:r w:rsidR="009A0BA5">
        <w:rPr>
          <w:sz w:val="24"/>
          <w:szCs w:val="24"/>
        </w:rPr>
        <w:t>ir ieradies un piedalījies izsolē</w:t>
      </w:r>
      <w:r>
        <w:rPr>
          <w:sz w:val="24"/>
          <w:szCs w:val="24"/>
        </w:rPr>
        <w:t>, reģistrācijas maksu neatmaksā.</w:t>
      </w:r>
    </w:p>
    <w:p w14:paraId="3905CC13" w14:textId="1384F70D" w:rsidR="001E400E" w:rsidRDefault="00C24A95" w:rsidP="004A2BA4">
      <w:pPr>
        <w:pStyle w:val="Title"/>
        <w:numPr>
          <w:ilvl w:val="1"/>
          <w:numId w:val="40"/>
        </w:numPr>
        <w:ind w:hanging="644"/>
        <w:jc w:val="both"/>
        <w:rPr>
          <w:sz w:val="24"/>
          <w:szCs w:val="24"/>
        </w:rPr>
      </w:pPr>
      <w:r w:rsidRPr="00066211">
        <w:rPr>
          <w:sz w:val="24"/>
          <w:szCs w:val="24"/>
        </w:rPr>
        <w:t>Pretendentiem, kur</w:t>
      </w:r>
      <w:r w:rsidR="00E062A0" w:rsidRPr="00066211">
        <w:rPr>
          <w:sz w:val="24"/>
          <w:szCs w:val="24"/>
        </w:rPr>
        <w:t>i nav reģistrējušies</w:t>
      </w:r>
      <w:r w:rsidRPr="00066211">
        <w:rPr>
          <w:sz w:val="24"/>
          <w:szCs w:val="24"/>
        </w:rPr>
        <w:t xml:space="preserve"> Pašvaldīb</w:t>
      </w:r>
      <w:r w:rsidR="00E062A0" w:rsidRPr="00066211">
        <w:rPr>
          <w:sz w:val="24"/>
          <w:szCs w:val="24"/>
        </w:rPr>
        <w:t>ā</w:t>
      </w:r>
      <w:r w:rsidRPr="00066211">
        <w:rPr>
          <w:sz w:val="24"/>
          <w:szCs w:val="24"/>
        </w:rPr>
        <w:t xml:space="preserve"> </w:t>
      </w:r>
      <w:r w:rsidR="00E062A0" w:rsidRPr="00066211">
        <w:rPr>
          <w:sz w:val="24"/>
          <w:szCs w:val="24"/>
        </w:rPr>
        <w:t>kā</w:t>
      </w:r>
      <w:r w:rsidRPr="00066211">
        <w:rPr>
          <w:sz w:val="24"/>
          <w:szCs w:val="24"/>
        </w:rPr>
        <w:t xml:space="preserve"> izsoles Dalībnieki</w:t>
      </w:r>
      <w:r w:rsidR="00066211" w:rsidRPr="00066211">
        <w:rPr>
          <w:sz w:val="24"/>
          <w:szCs w:val="24"/>
        </w:rPr>
        <w:t xml:space="preserve">, </w:t>
      </w:r>
      <w:r w:rsidR="004A2BA4">
        <w:rPr>
          <w:sz w:val="24"/>
          <w:szCs w:val="24"/>
        </w:rPr>
        <w:t xml:space="preserve">kā arī Dalībniekiem, kuri nav ieradušies uz izsoli, reģistrācijas </w:t>
      </w:r>
      <w:r w:rsidRPr="007E18A9">
        <w:rPr>
          <w:sz w:val="24"/>
          <w:szCs w:val="24"/>
        </w:rPr>
        <w:t>maksu atmaksā desmit darba dienu laikā</w:t>
      </w:r>
      <w:r w:rsidR="00066211" w:rsidRPr="00066211">
        <w:rPr>
          <w:sz w:val="24"/>
          <w:szCs w:val="24"/>
        </w:rPr>
        <w:t xml:space="preserve"> no izsoles dienas.</w:t>
      </w:r>
    </w:p>
    <w:p w14:paraId="2E72D7A9" w14:textId="77777777" w:rsidR="001E400E" w:rsidRPr="001E400E" w:rsidRDefault="001E400E" w:rsidP="00351DFB">
      <w:pPr>
        <w:pStyle w:val="Title"/>
        <w:jc w:val="both"/>
        <w:rPr>
          <w:sz w:val="24"/>
          <w:szCs w:val="24"/>
        </w:rPr>
      </w:pPr>
    </w:p>
    <w:p w14:paraId="06C8314F" w14:textId="77777777" w:rsidR="00C07521" w:rsidRPr="006E2533" w:rsidRDefault="00F06BC1" w:rsidP="00871E9F">
      <w:pPr>
        <w:pStyle w:val="Title"/>
        <w:numPr>
          <w:ilvl w:val="0"/>
          <w:numId w:val="40"/>
        </w:numPr>
        <w:ind w:left="426" w:hanging="426"/>
        <w:jc w:val="both"/>
        <w:rPr>
          <w:b/>
          <w:sz w:val="24"/>
        </w:rPr>
      </w:pPr>
      <w:r w:rsidRPr="006E2533">
        <w:rPr>
          <w:b/>
          <w:sz w:val="24"/>
        </w:rPr>
        <w:t xml:space="preserve">Nenotikusi, spēkā neesoša </w:t>
      </w:r>
      <w:r w:rsidR="00C07521" w:rsidRPr="006E2533">
        <w:rPr>
          <w:b/>
          <w:sz w:val="24"/>
        </w:rPr>
        <w:t>un atkārtota i</w:t>
      </w:r>
      <w:r w:rsidR="0091481A" w:rsidRPr="006E2533">
        <w:rPr>
          <w:b/>
          <w:sz w:val="24"/>
        </w:rPr>
        <w:t>zsole</w:t>
      </w:r>
    </w:p>
    <w:p w14:paraId="49185F0B" w14:textId="77777777" w:rsidR="00621795" w:rsidRPr="0045366F" w:rsidRDefault="00C07521" w:rsidP="007F66A5">
      <w:pPr>
        <w:pStyle w:val="Title"/>
        <w:numPr>
          <w:ilvl w:val="1"/>
          <w:numId w:val="40"/>
        </w:numPr>
        <w:ind w:left="567" w:hanging="567"/>
        <w:jc w:val="both"/>
        <w:rPr>
          <w:sz w:val="24"/>
          <w:szCs w:val="24"/>
        </w:rPr>
      </w:pPr>
      <w:r w:rsidRPr="0045366F">
        <w:rPr>
          <w:sz w:val="24"/>
          <w:szCs w:val="24"/>
        </w:rPr>
        <w:t xml:space="preserve">Izsole atzīstama par nenotikušu, ja </w:t>
      </w:r>
      <w:r w:rsidR="00A47460" w:rsidRPr="0045366F">
        <w:rPr>
          <w:sz w:val="24"/>
          <w:szCs w:val="24"/>
        </w:rPr>
        <w:t>Noteikumu 5.punktā norādītajā termiņā uz izsoli nav pieteicies</w:t>
      </w:r>
      <w:r w:rsidR="004F7E75" w:rsidRPr="0045366F">
        <w:rPr>
          <w:sz w:val="24"/>
          <w:szCs w:val="24"/>
        </w:rPr>
        <w:t xml:space="preserve"> </w:t>
      </w:r>
      <w:r w:rsidRPr="0045366F">
        <w:rPr>
          <w:sz w:val="24"/>
          <w:szCs w:val="24"/>
        </w:rPr>
        <w:t xml:space="preserve">neviens </w:t>
      </w:r>
      <w:r w:rsidR="00621795" w:rsidRPr="0045366F">
        <w:rPr>
          <w:sz w:val="24"/>
          <w:szCs w:val="24"/>
        </w:rPr>
        <w:t>Pretendents</w:t>
      </w:r>
      <w:r w:rsidR="004F7E75" w:rsidRPr="0045366F">
        <w:rPr>
          <w:sz w:val="24"/>
          <w:szCs w:val="24"/>
        </w:rPr>
        <w:t>.</w:t>
      </w:r>
    </w:p>
    <w:p w14:paraId="4702FD71" w14:textId="77777777" w:rsidR="007E7737" w:rsidRPr="0045366F" w:rsidRDefault="00B24CC9" w:rsidP="007F66A5">
      <w:pPr>
        <w:pStyle w:val="Title"/>
        <w:numPr>
          <w:ilvl w:val="1"/>
          <w:numId w:val="40"/>
        </w:numPr>
        <w:ind w:left="567" w:hanging="567"/>
        <w:jc w:val="both"/>
        <w:rPr>
          <w:sz w:val="24"/>
          <w:szCs w:val="24"/>
        </w:rPr>
      </w:pPr>
      <w:r w:rsidRPr="0045366F">
        <w:rPr>
          <w:sz w:val="24"/>
          <w:szCs w:val="24"/>
        </w:rPr>
        <w:t>Izsole atzīstama par spēkā neesošu, ja:</w:t>
      </w:r>
    </w:p>
    <w:p w14:paraId="58C1A6B9" w14:textId="77777777" w:rsidR="00621795" w:rsidRPr="0045366F" w:rsidRDefault="0091481A" w:rsidP="007F66A5">
      <w:pPr>
        <w:pStyle w:val="Title"/>
        <w:numPr>
          <w:ilvl w:val="2"/>
          <w:numId w:val="40"/>
        </w:numPr>
        <w:ind w:left="567" w:hanging="567"/>
        <w:jc w:val="both"/>
        <w:rPr>
          <w:sz w:val="24"/>
          <w:szCs w:val="24"/>
        </w:rPr>
      </w:pPr>
      <w:r w:rsidRPr="0045366F">
        <w:rPr>
          <w:sz w:val="24"/>
          <w:szCs w:val="24"/>
        </w:rPr>
        <w:t xml:space="preserve">tiek konstatēts, ka bijusi noruna atturēt </w:t>
      </w:r>
      <w:r w:rsidR="00B24CC9" w:rsidRPr="0045366F">
        <w:rPr>
          <w:sz w:val="24"/>
          <w:szCs w:val="24"/>
        </w:rPr>
        <w:t xml:space="preserve">Dalībnieku </w:t>
      </w:r>
      <w:r w:rsidRPr="0045366F">
        <w:rPr>
          <w:sz w:val="24"/>
          <w:szCs w:val="24"/>
        </w:rPr>
        <w:t>no piedalīšanās izsolē</w:t>
      </w:r>
      <w:r w:rsidR="00B24CC9" w:rsidRPr="0045366F">
        <w:rPr>
          <w:sz w:val="24"/>
          <w:szCs w:val="24"/>
        </w:rPr>
        <w:t xml:space="preserve"> un solīšanas</w:t>
      </w:r>
      <w:r w:rsidR="00C4284E" w:rsidRPr="0045366F">
        <w:rPr>
          <w:sz w:val="24"/>
          <w:szCs w:val="24"/>
        </w:rPr>
        <w:t xml:space="preserve">, kā arī konstatēta vienošanās </w:t>
      </w:r>
      <w:r w:rsidR="00AD7B7D">
        <w:rPr>
          <w:sz w:val="24"/>
          <w:szCs w:val="24"/>
        </w:rPr>
        <w:t>starp</w:t>
      </w:r>
      <w:r w:rsidR="00DA70A5" w:rsidRPr="0045366F">
        <w:rPr>
          <w:sz w:val="24"/>
          <w:szCs w:val="24"/>
        </w:rPr>
        <w:t xml:space="preserve"> Dalībniekiem</w:t>
      </w:r>
      <w:r w:rsidR="00B24CC9" w:rsidRPr="0045366F">
        <w:rPr>
          <w:sz w:val="24"/>
          <w:szCs w:val="24"/>
        </w:rPr>
        <w:t xml:space="preserve">, kas </w:t>
      </w:r>
      <w:r w:rsidR="00DA70A5" w:rsidRPr="0045366F">
        <w:rPr>
          <w:sz w:val="24"/>
          <w:szCs w:val="24"/>
        </w:rPr>
        <w:t>varētu ietekmēt izsoles gaitu un rezultātus</w:t>
      </w:r>
      <w:r w:rsidR="00B24CC9" w:rsidRPr="0045366F">
        <w:rPr>
          <w:sz w:val="24"/>
          <w:szCs w:val="24"/>
        </w:rPr>
        <w:t>;</w:t>
      </w:r>
    </w:p>
    <w:p w14:paraId="1825FCC6" w14:textId="77777777" w:rsidR="008652E0" w:rsidRPr="0045366F" w:rsidRDefault="005C781A" w:rsidP="007F66A5">
      <w:pPr>
        <w:pStyle w:val="Title"/>
        <w:numPr>
          <w:ilvl w:val="2"/>
          <w:numId w:val="40"/>
        </w:numPr>
        <w:ind w:left="567" w:hanging="567"/>
        <w:jc w:val="both"/>
        <w:rPr>
          <w:sz w:val="24"/>
          <w:szCs w:val="24"/>
        </w:rPr>
      </w:pPr>
      <w:r>
        <w:rPr>
          <w:sz w:val="24"/>
          <w:szCs w:val="24"/>
        </w:rPr>
        <w:t>Zemesgabal</w:t>
      </w:r>
      <w:r w:rsidR="004F23BD">
        <w:rPr>
          <w:sz w:val="24"/>
          <w:szCs w:val="24"/>
        </w:rPr>
        <w:t>a</w:t>
      </w:r>
      <w:r w:rsidR="00A112D9" w:rsidRPr="0045366F">
        <w:rPr>
          <w:sz w:val="24"/>
          <w:szCs w:val="24"/>
        </w:rPr>
        <w:t xml:space="preserve"> </w:t>
      </w:r>
      <w:r w:rsidR="004F23BD">
        <w:rPr>
          <w:sz w:val="24"/>
          <w:szCs w:val="24"/>
        </w:rPr>
        <w:t xml:space="preserve">apbūves tiesību ieguvusi </w:t>
      </w:r>
      <w:r w:rsidR="0091481A" w:rsidRPr="0045366F">
        <w:rPr>
          <w:sz w:val="24"/>
          <w:szCs w:val="24"/>
        </w:rPr>
        <w:t>persona, kurai nebija tiesību piedalīties izsolē</w:t>
      </w:r>
      <w:r w:rsidR="00351DFB">
        <w:rPr>
          <w:sz w:val="24"/>
          <w:szCs w:val="24"/>
        </w:rPr>
        <w:t>.</w:t>
      </w:r>
    </w:p>
    <w:p w14:paraId="045EEB2F" w14:textId="77777777" w:rsidR="008652E0" w:rsidRPr="0045366F" w:rsidRDefault="008652E0" w:rsidP="007F66A5">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w:t>
      </w:r>
      <w:r w:rsidR="00097544" w:rsidRPr="0045366F">
        <w:rPr>
          <w:sz w:val="24"/>
          <w:szCs w:val="24"/>
        </w:rPr>
        <w:t xml:space="preserve"> </w:t>
      </w:r>
      <w:r w:rsidRPr="0045366F">
        <w:rPr>
          <w:sz w:val="24"/>
          <w:szCs w:val="24"/>
        </w:rPr>
        <w:t>izsole.</w:t>
      </w:r>
    </w:p>
    <w:p w14:paraId="487126D7" w14:textId="77777777" w:rsidR="008652E0" w:rsidRPr="0045366F" w:rsidRDefault="008652E0" w:rsidP="007F66A5">
      <w:pPr>
        <w:pStyle w:val="Title"/>
        <w:numPr>
          <w:ilvl w:val="1"/>
          <w:numId w:val="40"/>
        </w:numPr>
        <w:ind w:left="567" w:hanging="567"/>
        <w:jc w:val="both"/>
        <w:rPr>
          <w:sz w:val="24"/>
          <w:szCs w:val="24"/>
        </w:rPr>
      </w:pPr>
      <w:r w:rsidRPr="0045366F">
        <w:rPr>
          <w:sz w:val="24"/>
          <w:szCs w:val="24"/>
        </w:rPr>
        <w:t>Ja atkārtota izsole notiek tādē</w:t>
      </w:r>
      <w:r w:rsidR="00C4284E" w:rsidRPr="0045366F">
        <w:rPr>
          <w:sz w:val="24"/>
          <w:szCs w:val="24"/>
        </w:rPr>
        <w:t>ļ</w:t>
      </w:r>
      <w:r w:rsidRPr="0045366F">
        <w:rPr>
          <w:sz w:val="24"/>
          <w:szCs w:val="24"/>
        </w:rPr>
        <w:t xml:space="preserve">, ka ir bijusi </w:t>
      </w:r>
      <w:r w:rsidR="00C4284E" w:rsidRPr="0045366F">
        <w:rPr>
          <w:sz w:val="24"/>
          <w:szCs w:val="24"/>
        </w:rPr>
        <w:t xml:space="preserve">Noteikumu </w:t>
      </w:r>
      <w:r w:rsidR="007E7737" w:rsidRPr="0045366F">
        <w:rPr>
          <w:sz w:val="24"/>
          <w:szCs w:val="24"/>
        </w:rPr>
        <w:t>11</w:t>
      </w:r>
      <w:r w:rsidR="00C4284E" w:rsidRPr="0045366F">
        <w:rPr>
          <w:sz w:val="24"/>
          <w:szCs w:val="24"/>
        </w:rPr>
        <w:t>.2.</w:t>
      </w:r>
      <w:r w:rsidR="00297A14">
        <w:rPr>
          <w:sz w:val="24"/>
          <w:szCs w:val="24"/>
        </w:rPr>
        <w:t>1</w:t>
      </w:r>
      <w:r w:rsidR="00C4284E" w:rsidRPr="0045366F">
        <w:rPr>
          <w:sz w:val="24"/>
          <w:szCs w:val="24"/>
        </w:rPr>
        <w:t>.</w:t>
      </w:r>
      <w:r w:rsidR="007E7737" w:rsidRPr="0045366F">
        <w:rPr>
          <w:sz w:val="24"/>
          <w:szCs w:val="24"/>
        </w:rPr>
        <w:t xml:space="preserve"> </w:t>
      </w:r>
      <w:r w:rsidR="00C4284E" w:rsidRPr="0045366F">
        <w:rPr>
          <w:sz w:val="24"/>
          <w:szCs w:val="24"/>
        </w:rPr>
        <w:t xml:space="preserve">apakšpunktā minētā noruna vai vienošanās, atkārtotajā izsolē nevar piedalīties tie Dalībnieki, </w:t>
      </w:r>
      <w:r w:rsidR="00AD7B7D">
        <w:rPr>
          <w:sz w:val="24"/>
          <w:szCs w:val="24"/>
        </w:rPr>
        <w:t>starp</w:t>
      </w:r>
      <w:r w:rsidR="00C4284E" w:rsidRPr="0045366F">
        <w:rPr>
          <w:sz w:val="24"/>
          <w:szCs w:val="24"/>
        </w:rPr>
        <w:t xml:space="preserve"> kuriem </w:t>
      </w:r>
      <w:r w:rsidR="007E7737" w:rsidRPr="0045366F">
        <w:rPr>
          <w:sz w:val="24"/>
          <w:szCs w:val="24"/>
        </w:rPr>
        <w:t xml:space="preserve">ir bijusi </w:t>
      </w:r>
      <w:r w:rsidR="00C4284E" w:rsidRPr="0045366F">
        <w:rPr>
          <w:sz w:val="24"/>
          <w:szCs w:val="24"/>
        </w:rPr>
        <w:t>šī noruna vai vienošanās.</w:t>
      </w:r>
    </w:p>
    <w:p w14:paraId="37EBEBDC" w14:textId="77777777" w:rsidR="00AD7B7D" w:rsidRDefault="00AD7B7D" w:rsidP="00C4284E">
      <w:pPr>
        <w:pStyle w:val="NormalWeb"/>
        <w:spacing w:before="0" w:beforeAutospacing="0" w:after="0" w:afterAutospacing="0"/>
        <w:jc w:val="both"/>
        <w:rPr>
          <w:lang w:val="lv-LV"/>
        </w:rPr>
      </w:pPr>
    </w:p>
    <w:p w14:paraId="70C42405" w14:textId="77777777" w:rsidR="00891D68" w:rsidRPr="006E2533" w:rsidRDefault="00C4284E" w:rsidP="00871E9F">
      <w:pPr>
        <w:pStyle w:val="Title"/>
        <w:numPr>
          <w:ilvl w:val="0"/>
          <w:numId w:val="40"/>
        </w:numPr>
        <w:ind w:left="426" w:hanging="426"/>
        <w:jc w:val="both"/>
        <w:rPr>
          <w:b/>
          <w:sz w:val="24"/>
        </w:rPr>
      </w:pPr>
      <w:r w:rsidRPr="006E2533">
        <w:rPr>
          <w:b/>
          <w:sz w:val="24"/>
        </w:rPr>
        <w:t>Citi noteikumi</w:t>
      </w:r>
      <w:r w:rsidR="00891D68" w:rsidRPr="006E2533">
        <w:rPr>
          <w:b/>
          <w:sz w:val="24"/>
        </w:rPr>
        <w:t xml:space="preserve"> </w:t>
      </w:r>
    </w:p>
    <w:p w14:paraId="2FA6D080" w14:textId="77777777" w:rsidR="007F66A5" w:rsidRDefault="007F66A5" w:rsidP="007F66A5">
      <w:pPr>
        <w:pStyle w:val="Title"/>
        <w:numPr>
          <w:ilvl w:val="1"/>
          <w:numId w:val="40"/>
        </w:numPr>
        <w:ind w:left="567" w:hanging="567"/>
        <w:jc w:val="both"/>
        <w:rPr>
          <w:sz w:val="24"/>
          <w:szCs w:val="24"/>
        </w:rPr>
      </w:pPr>
      <w:r>
        <w:rPr>
          <w:sz w:val="24"/>
          <w:szCs w:val="24"/>
        </w:rPr>
        <w:t>Strīdus, kas radušies sakarā ar šīs izsoles Noteikumu piemērošanu, izšķir Jelgavas pilsētas dome.</w:t>
      </w:r>
    </w:p>
    <w:p w14:paraId="2D997B91" w14:textId="77777777" w:rsidR="007F66A5" w:rsidRDefault="007F66A5" w:rsidP="007F66A5">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14:paraId="742644F0" w14:textId="77777777" w:rsidR="005E1AE1" w:rsidRDefault="005E1AE1" w:rsidP="006158B4">
      <w:pPr>
        <w:widowControl w:val="0"/>
        <w:jc w:val="both"/>
        <w:rPr>
          <w:sz w:val="24"/>
          <w:szCs w:val="24"/>
          <w:lang w:val="lv-LV"/>
        </w:rPr>
      </w:pPr>
    </w:p>
    <w:p w14:paraId="7B2F8E2A" w14:textId="77777777" w:rsidR="006158B4" w:rsidRDefault="006158B4" w:rsidP="006158B4">
      <w:pPr>
        <w:widowControl w:val="0"/>
        <w:jc w:val="both"/>
        <w:rPr>
          <w:sz w:val="24"/>
          <w:szCs w:val="24"/>
          <w:lang w:val="lv-LV"/>
        </w:rPr>
      </w:pPr>
    </w:p>
    <w:p w14:paraId="6A6DDF82" w14:textId="77777777" w:rsidR="0091481A" w:rsidRDefault="0091481A" w:rsidP="0091481A">
      <w:pPr>
        <w:pStyle w:val="Title"/>
        <w:jc w:val="both"/>
        <w:rPr>
          <w:sz w:val="24"/>
        </w:rPr>
      </w:pPr>
    </w:p>
    <w:p w14:paraId="142480FB" w14:textId="77777777" w:rsidR="0091481A" w:rsidRDefault="0091481A" w:rsidP="0091481A">
      <w:pPr>
        <w:pStyle w:val="Title"/>
        <w:jc w:val="left"/>
        <w:rPr>
          <w:sz w:val="24"/>
        </w:rPr>
      </w:pPr>
      <w:r>
        <w:rPr>
          <w:sz w:val="24"/>
        </w:rPr>
        <w:t xml:space="preserve">Jelgavas </w:t>
      </w:r>
      <w:r w:rsidR="00672AF4">
        <w:rPr>
          <w:sz w:val="24"/>
        </w:rPr>
        <w:t xml:space="preserve">pilsētas </w:t>
      </w:r>
      <w:r w:rsidR="00520567">
        <w:rPr>
          <w:sz w:val="24"/>
        </w:rPr>
        <w:t>domes</w:t>
      </w:r>
      <w:r>
        <w:rPr>
          <w:sz w:val="24"/>
        </w:rPr>
        <w:t xml:space="preserve"> </w:t>
      </w:r>
    </w:p>
    <w:p w14:paraId="5774CF3C" w14:textId="77777777" w:rsidR="009B075F" w:rsidRDefault="00520567" w:rsidP="00520567">
      <w:pPr>
        <w:pStyle w:val="Title"/>
        <w:tabs>
          <w:tab w:val="left" w:pos="7371"/>
          <w:tab w:val="left" w:pos="7655"/>
        </w:tabs>
        <w:jc w:val="left"/>
        <w:rPr>
          <w:sz w:val="24"/>
        </w:rPr>
      </w:pPr>
      <w:r>
        <w:rPr>
          <w:sz w:val="24"/>
        </w:rPr>
        <w:t>Izsoles</w:t>
      </w:r>
      <w:r w:rsidR="00E140CC">
        <w:rPr>
          <w:sz w:val="24"/>
        </w:rPr>
        <w:t xml:space="preserve"> komisijas pr</w:t>
      </w:r>
      <w:r w:rsidR="0091481A">
        <w:rPr>
          <w:sz w:val="24"/>
        </w:rPr>
        <w:t>iekšsēdētāj</w:t>
      </w:r>
      <w:r>
        <w:rPr>
          <w:sz w:val="24"/>
        </w:rPr>
        <w:t>a</w:t>
      </w:r>
      <w:r w:rsidR="0091481A">
        <w:rPr>
          <w:sz w:val="24"/>
        </w:rPr>
        <w:t xml:space="preserve"> </w:t>
      </w:r>
      <w:r>
        <w:rPr>
          <w:sz w:val="24"/>
        </w:rPr>
        <w:tab/>
        <w:t>S.Beļaka</w:t>
      </w:r>
    </w:p>
    <w:p w14:paraId="373F1786" w14:textId="77777777" w:rsidR="009B075F" w:rsidRDefault="009B075F">
      <w:pPr>
        <w:rPr>
          <w:sz w:val="24"/>
          <w:lang w:val="lv-LV"/>
        </w:rPr>
      </w:pPr>
      <w:r>
        <w:rPr>
          <w:sz w:val="24"/>
        </w:rPr>
        <w:br w:type="page"/>
      </w:r>
    </w:p>
    <w:p w14:paraId="0A764AA5" w14:textId="77777777" w:rsidR="009B075F" w:rsidRPr="009B075F" w:rsidRDefault="009B075F" w:rsidP="009B075F">
      <w:pPr>
        <w:keepNext/>
        <w:ind w:left="5387" w:hanging="142"/>
        <w:outlineLvl w:val="2"/>
        <w:rPr>
          <w:sz w:val="22"/>
          <w:szCs w:val="24"/>
          <w:lang w:val="lv-LV"/>
        </w:rPr>
      </w:pPr>
      <w:r w:rsidRPr="009B075F">
        <w:rPr>
          <w:sz w:val="22"/>
          <w:szCs w:val="24"/>
          <w:lang w:val="lv-LV"/>
        </w:rPr>
        <w:lastRenderedPageBreak/>
        <w:t>1.pielikums</w:t>
      </w:r>
    </w:p>
    <w:p w14:paraId="771A630C" w14:textId="77777777" w:rsidR="009B075F" w:rsidRPr="009B075F" w:rsidRDefault="009B075F" w:rsidP="009B075F">
      <w:pPr>
        <w:keepNext/>
        <w:ind w:left="5245"/>
        <w:outlineLvl w:val="2"/>
        <w:rPr>
          <w:sz w:val="22"/>
          <w:szCs w:val="24"/>
          <w:lang w:val="lv-LV"/>
        </w:rPr>
      </w:pPr>
      <w:r w:rsidRPr="009B075F">
        <w:rPr>
          <w:sz w:val="22"/>
          <w:szCs w:val="24"/>
          <w:lang w:val="lv-LV"/>
        </w:rPr>
        <w:t>Zemesgabala Viskaļu ielā 91B, Jelgavā izsoles noteikumiem</w:t>
      </w:r>
    </w:p>
    <w:p w14:paraId="4A56ABA9" w14:textId="77777777" w:rsidR="009B075F" w:rsidRPr="009B075F" w:rsidRDefault="009B075F" w:rsidP="009B075F">
      <w:pPr>
        <w:keepNext/>
        <w:jc w:val="right"/>
        <w:outlineLvl w:val="2"/>
        <w:rPr>
          <w:sz w:val="24"/>
          <w:szCs w:val="24"/>
          <w:lang w:val="lv-LV"/>
        </w:rPr>
      </w:pPr>
    </w:p>
    <w:p w14:paraId="110775D1" w14:textId="77777777" w:rsidR="009B075F" w:rsidRPr="009B075F" w:rsidRDefault="009B075F" w:rsidP="009B075F">
      <w:pPr>
        <w:keepNext/>
        <w:ind w:right="27"/>
        <w:jc w:val="center"/>
        <w:outlineLvl w:val="2"/>
        <w:rPr>
          <w:b/>
          <w:sz w:val="21"/>
          <w:szCs w:val="21"/>
          <w:lang w:val="lv-LV"/>
        </w:rPr>
      </w:pPr>
    </w:p>
    <w:p w14:paraId="663F9CE1" w14:textId="77777777" w:rsidR="009B075F" w:rsidRPr="009B075F" w:rsidRDefault="009B075F" w:rsidP="009B075F">
      <w:pPr>
        <w:keepNext/>
        <w:ind w:right="27"/>
        <w:jc w:val="center"/>
        <w:outlineLvl w:val="2"/>
        <w:rPr>
          <w:b/>
          <w:sz w:val="21"/>
          <w:szCs w:val="21"/>
          <w:lang w:val="lv-LV"/>
        </w:rPr>
      </w:pPr>
    </w:p>
    <w:p w14:paraId="3172484B" w14:textId="77777777" w:rsidR="009B075F" w:rsidRPr="009B075F" w:rsidRDefault="009B075F" w:rsidP="009B075F">
      <w:pPr>
        <w:keepNext/>
        <w:ind w:right="27"/>
        <w:jc w:val="center"/>
        <w:outlineLvl w:val="2"/>
        <w:rPr>
          <w:b/>
          <w:sz w:val="24"/>
          <w:szCs w:val="24"/>
          <w:lang w:val="lv-LV"/>
        </w:rPr>
      </w:pPr>
      <w:smartTag w:uri="schemas-tilde-lv/tildestengine" w:element="veidnes">
        <w:smartTagPr>
          <w:attr w:name="text" w:val="pieteikums"/>
          <w:attr w:name="baseform" w:val="pieteikums"/>
          <w:attr w:name="id" w:val="-1"/>
        </w:smartTagPr>
        <w:r w:rsidRPr="009B075F">
          <w:rPr>
            <w:b/>
            <w:sz w:val="24"/>
            <w:szCs w:val="24"/>
            <w:lang w:val="lv-LV"/>
          </w:rPr>
          <w:t>PIETEIKUMS</w:t>
        </w:r>
      </w:smartTag>
      <w:r w:rsidRPr="009B075F">
        <w:rPr>
          <w:b/>
          <w:sz w:val="24"/>
          <w:szCs w:val="24"/>
          <w:lang w:val="lv-LV"/>
        </w:rPr>
        <w:t xml:space="preserve"> </w:t>
      </w:r>
    </w:p>
    <w:p w14:paraId="084C35F3" w14:textId="168CBC6E" w:rsidR="009B075F" w:rsidRPr="009B075F" w:rsidRDefault="009B075F" w:rsidP="009B075F">
      <w:pPr>
        <w:jc w:val="center"/>
        <w:rPr>
          <w:sz w:val="24"/>
          <w:szCs w:val="24"/>
          <w:lang w:val="lv-LV"/>
        </w:rPr>
      </w:pPr>
      <w:r w:rsidRPr="009B075F">
        <w:rPr>
          <w:b/>
          <w:sz w:val="24"/>
          <w:szCs w:val="24"/>
          <w:lang w:val="lv-LV"/>
        </w:rPr>
        <w:t>Zemesgabala Viskaļu ie</w:t>
      </w:r>
      <w:r w:rsidR="00601512">
        <w:rPr>
          <w:b/>
          <w:sz w:val="24"/>
          <w:szCs w:val="24"/>
          <w:lang w:val="lv-LV"/>
        </w:rPr>
        <w:t>l</w:t>
      </w:r>
      <w:r w:rsidRPr="009B075F">
        <w:rPr>
          <w:b/>
          <w:sz w:val="24"/>
          <w:szCs w:val="24"/>
          <w:lang w:val="lv-LV"/>
        </w:rPr>
        <w:t>ā 91B, Jelgavā</w:t>
      </w:r>
      <w:r w:rsidRPr="009B075F">
        <w:rPr>
          <w:b/>
          <w:sz w:val="24"/>
          <w:szCs w:val="24"/>
          <w:lang w:val="lv-LV"/>
        </w:rPr>
        <w:br/>
        <w:t>apbūves tiesības izsolei</w:t>
      </w:r>
    </w:p>
    <w:p w14:paraId="6EBE5070" w14:textId="77777777" w:rsidR="009B075F" w:rsidRPr="009B075F" w:rsidRDefault="009B075F" w:rsidP="009B075F">
      <w:pPr>
        <w:pBdr>
          <w:bottom w:val="single" w:sz="12" w:space="1" w:color="auto"/>
        </w:pBdr>
        <w:jc w:val="both"/>
        <w:rPr>
          <w:sz w:val="24"/>
          <w:szCs w:val="24"/>
          <w:lang w:val="lv-LV"/>
        </w:rPr>
      </w:pPr>
    </w:p>
    <w:p w14:paraId="1620DC7D" w14:textId="77777777" w:rsidR="009B075F" w:rsidRPr="009B075F" w:rsidRDefault="009B075F" w:rsidP="009B075F">
      <w:pPr>
        <w:jc w:val="center"/>
        <w:rPr>
          <w:sz w:val="24"/>
          <w:szCs w:val="24"/>
          <w:lang w:val="lv-LV"/>
        </w:rPr>
      </w:pPr>
      <w:r w:rsidRPr="009B075F">
        <w:rPr>
          <w:sz w:val="24"/>
          <w:szCs w:val="24"/>
          <w:lang w:val="lv-LV"/>
        </w:rPr>
        <w:t>(</w:t>
      </w:r>
      <w:r w:rsidRPr="009B075F">
        <w:rPr>
          <w:i/>
          <w:iCs/>
          <w:sz w:val="24"/>
          <w:szCs w:val="24"/>
          <w:lang w:val="lv-LV"/>
        </w:rPr>
        <w:t>pretendenta nosaukums/vārds uzvārds</w:t>
      </w:r>
      <w:r w:rsidRPr="009B075F">
        <w:rPr>
          <w:sz w:val="24"/>
          <w:szCs w:val="24"/>
          <w:lang w:val="lv-LV"/>
        </w:rPr>
        <w:t>)</w:t>
      </w:r>
    </w:p>
    <w:p w14:paraId="05B76E5F" w14:textId="77777777" w:rsidR="009B075F" w:rsidRDefault="009B075F" w:rsidP="009B075F">
      <w:pPr>
        <w:jc w:val="both"/>
        <w:rPr>
          <w:sz w:val="24"/>
          <w:szCs w:val="24"/>
          <w:lang w:val="lv-LV"/>
        </w:rPr>
      </w:pPr>
      <w:r w:rsidRPr="009B075F">
        <w:rPr>
          <w:sz w:val="24"/>
          <w:szCs w:val="24"/>
          <w:lang w:val="lv-LV"/>
        </w:rPr>
        <w:t>piesakās zemesgabala 15486 m</w:t>
      </w:r>
      <w:r w:rsidRPr="009B075F">
        <w:rPr>
          <w:sz w:val="24"/>
          <w:szCs w:val="24"/>
          <w:vertAlign w:val="superscript"/>
          <w:lang w:val="lv-LV"/>
        </w:rPr>
        <w:t>2</w:t>
      </w:r>
      <w:r w:rsidRPr="009B075F">
        <w:rPr>
          <w:sz w:val="24"/>
          <w:szCs w:val="24"/>
          <w:lang w:val="lv-LV"/>
        </w:rPr>
        <w:t xml:space="preserve"> platībā ar kadastra apzīmējumu 0900 029 0731 Viskaļu ielā 91B, Jelgavā, apbūves tiesības izsolei un apliecina, ka</w:t>
      </w:r>
    </w:p>
    <w:p w14:paraId="5866F07A" w14:textId="77777777" w:rsidR="003C6BCD" w:rsidRPr="009B075F" w:rsidRDefault="003C6BCD" w:rsidP="009B075F">
      <w:pPr>
        <w:jc w:val="both"/>
        <w:rPr>
          <w:sz w:val="24"/>
          <w:szCs w:val="24"/>
          <w:lang w:val="lv-LV"/>
        </w:rPr>
      </w:pPr>
    </w:p>
    <w:p w14:paraId="6911E683" w14:textId="77777777" w:rsidR="009B075F" w:rsidRPr="009B075F" w:rsidRDefault="009B075F" w:rsidP="009B075F">
      <w:pPr>
        <w:numPr>
          <w:ilvl w:val="0"/>
          <w:numId w:val="46"/>
        </w:numPr>
        <w:spacing w:after="200" w:line="276" w:lineRule="auto"/>
        <w:jc w:val="both"/>
        <w:rPr>
          <w:sz w:val="24"/>
          <w:szCs w:val="24"/>
          <w:lang w:val="lv-LV"/>
        </w:rPr>
      </w:pPr>
      <w:r w:rsidRPr="009B075F">
        <w:rPr>
          <w:sz w:val="24"/>
          <w:szCs w:val="24"/>
          <w:lang w:val="lv-LV"/>
        </w:rPr>
        <w:t>piekrīt izsoles un līguma par apbūves tiesības piešķiršanu noteikumiem un garantē to prasību izpildi. Izsoles Noteikumi ir skaidri un saprotami.</w:t>
      </w:r>
    </w:p>
    <w:p w14:paraId="6EC50BAD" w14:textId="41B5EF1F" w:rsidR="009B075F" w:rsidRPr="009B075F" w:rsidRDefault="009B075F" w:rsidP="009B075F">
      <w:pPr>
        <w:numPr>
          <w:ilvl w:val="0"/>
          <w:numId w:val="46"/>
        </w:numPr>
        <w:spacing w:after="200" w:line="276" w:lineRule="auto"/>
        <w:jc w:val="both"/>
        <w:rPr>
          <w:sz w:val="24"/>
          <w:szCs w:val="24"/>
          <w:lang w:val="lv-LV"/>
        </w:rPr>
      </w:pPr>
      <w:r w:rsidRPr="009B075F">
        <w:rPr>
          <w:sz w:val="24"/>
          <w:szCs w:val="24"/>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w:t>
      </w:r>
      <w:r w:rsidR="00613A57">
        <w:rPr>
          <w:sz w:val="24"/>
          <w:szCs w:val="24"/>
          <w:lang w:val="lv-LV"/>
        </w:rPr>
        <w:t>k</w:t>
      </w:r>
      <w:r w:rsidRPr="009B075F">
        <w:rPr>
          <w:sz w:val="24"/>
          <w:szCs w:val="24"/>
          <w:lang w:val="lv-LV"/>
        </w:rPr>
        <w:t>ts Pretendenta likvidācijas process;</w:t>
      </w:r>
    </w:p>
    <w:p w14:paraId="185DCEC1" w14:textId="77777777" w:rsidR="009B075F" w:rsidRPr="009B075F" w:rsidRDefault="009B075F" w:rsidP="009B075F">
      <w:pPr>
        <w:numPr>
          <w:ilvl w:val="0"/>
          <w:numId w:val="46"/>
        </w:numPr>
        <w:spacing w:after="200" w:line="276" w:lineRule="auto"/>
        <w:jc w:val="both"/>
        <w:rPr>
          <w:sz w:val="24"/>
          <w:szCs w:val="24"/>
          <w:lang w:val="lv-LV"/>
        </w:rPr>
      </w:pPr>
      <w:r w:rsidRPr="009B075F">
        <w:rPr>
          <w:sz w:val="24"/>
          <w:szCs w:val="24"/>
          <w:lang w:val="lv-LV"/>
        </w:rPr>
        <w:t>piekrīt, ka Zemesgabala īpašnieks kā kredītinformācijas lietotājs ir tiesīgs pieprasīt un saņemt kredītinformāciju, tai skaitā ziņas par pretendenta kavētajiem maksājumiem un kredītreitingu, no Zemesgabala īpašniekam pieejamām datu bāzēm;</w:t>
      </w:r>
    </w:p>
    <w:p w14:paraId="61D192F6" w14:textId="77777777" w:rsidR="009B075F" w:rsidRPr="009B075F" w:rsidRDefault="009B075F" w:rsidP="009B075F">
      <w:pPr>
        <w:numPr>
          <w:ilvl w:val="0"/>
          <w:numId w:val="46"/>
        </w:numPr>
        <w:spacing w:after="200" w:line="276" w:lineRule="auto"/>
        <w:jc w:val="both"/>
        <w:rPr>
          <w:sz w:val="24"/>
          <w:szCs w:val="24"/>
          <w:lang w:val="lv-LV"/>
        </w:rPr>
      </w:pPr>
      <w:r w:rsidRPr="009B075F">
        <w:rPr>
          <w:sz w:val="24"/>
          <w:szCs w:val="24"/>
          <w:lang w:val="lv-LV"/>
        </w:rPr>
        <w:t xml:space="preserve">nav nodokļu parādu, tajā skaitā valsts sociālās apdrošināšanas iemaksu parādu, kas kopsummā katrā valstī pārsniedz 150,00 </w:t>
      </w:r>
      <w:proofErr w:type="spellStart"/>
      <w:r w:rsidRPr="009B075F">
        <w:rPr>
          <w:i/>
          <w:sz w:val="24"/>
          <w:szCs w:val="24"/>
          <w:lang w:val="lv-LV"/>
        </w:rPr>
        <w:t>euro</w:t>
      </w:r>
      <w:proofErr w:type="spellEnd"/>
      <w:r w:rsidRPr="009B075F">
        <w:rPr>
          <w:i/>
          <w:sz w:val="24"/>
          <w:szCs w:val="24"/>
          <w:lang w:val="lv-LV"/>
        </w:rPr>
        <w:t>;</w:t>
      </w:r>
    </w:p>
    <w:p w14:paraId="3FFFC0D5" w14:textId="77777777" w:rsidR="009B075F" w:rsidRPr="009B075F" w:rsidRDefault="009B075F" w:rsidP="009B075F">
      <w:pPr>
        <w:numPr>
          <w:ilvl w:val="0"/>
          <w:numId w:val="46"/>
        </w:numPr>
        <w:spacing w:after="200" w:line="276" w:lineRule="auto"/>
        <w:jc w:val="both"/>
        <w:rPr>
          <w:sz w:val="24"/>
          <w:szCs w:val="24"/>
          <w:lang w:val="lv-LV"/>
        </w:rPr>
      </w:pPr>
      <w:r w:rsidRPr="009B075F">
        <w:rPr>
          <w:sz w:val="24"/>
          <w:szCs w:val="24"/>
          <w:lang w:val="lv-LV"/>
        </w:rPr>
        <w:t xml:space="preserve">visas pieteikumā sniegtās ziņas ir patiesas. </w:t>
      </w:r>
    </w:p>
    <w:p w14:paraId="51958092" w14:textId="77777777" w:rsidR="009B075F" w:rsidRPr="009B075F" w:rsidRDefault="009B075F" w:rsidP="009B075F">
      <w:pPr>
        <w:jc w:val="both"/>
        <w:rPr>
          <w:sz w:val="24"/>
          <w:szCs w:val="24"/>
          <w:lang w:val="lv-LV"/>
        </w:rPr>
      </w:pPr>
    </w:p>
    <w:p w14:paraId="6F724F08" w14:textId="77777777" w:rsidR="009B075F" w:rsidRPr="009B075F" w:rsidRDefault="009B075F" w:rsidP="009B075F">
      <w:pPr>
        <w:jc w:val="both"/>
        <w:rPr>
          <w:sz w:val="24"/>
          <w:szCs w:val="24"/>
          <w:lang w:val="lv-LV"/>
        </w:rPr>
      </w:pPr>
      <w:r w:rsidRPr="009B075F">
        <w:rPr>
          <w:sz w:val="24"/>
          <w:szCs w:val="24"/>
          <w:lang w:val="lv-LV"/>
        </w:rPr>
        <w:t xml:space="preserve">Pretendenta nosaukums: </w:t>
      </w:r>
    </w:p>
    <w:p w14:paraId="0F4ED8A0" w14:textId="77777777" w:rsidR="009B075F" w:rsidRPr="009B075F" w:rsidRDefault="009B075F" w:rsidP="009B075F">
      <w:pPr>
        <w:jc w:val="both"/>
        <w:rPr>
          <w:sz w:val="24"/>
          <w:szCs w:val="24"/>
          <w:lang w:val="lv-LV"/>
        </w:rPr>
      </w:pPr>
    </w:p>
    <w:p w14:paraId="5ED92932" w14:textId="77777777" w:rsidR="009B075F" w:rsidRPr="009B075F" w:rsidRDefault="009B075F" w:rsidP="009B075F">
      <w:pPr>
        <w:jc w:val="both"/>
        <w:rPr>
          <w:sz w:val="24"/>
          <w:szCs w:val="24"/>
          <w:lang w:val="lv-LV"/>
        </w:rPr>
      </w:pPr>
      <w:r w:rsidRPr="009B075F">
        <w:rPr>
          <w:sz w:val="24"/>
          <w:szCs w:val="24"/>
          <w:lang w:val="lv-LV"/>
        </w:rPr>
        <w:t>Nodokļu maksātāja reģistrācijas Nr. / personas kods _____________________ .</w:t>
      </w:r>
    </w:p>
    <w:p w14:paraId="4C0E5069" w14:textId="77777777" w:rsidR="009B075F" w:rsidRPr="009B075F" w:rsidRDefault="009B075F" w:rsidP="009B075F">
      <w:pPr>
        <w:jc w:val="both"/>
        <w:rPr>
          <w:sz w:val="24"/>
          <w:szCs w:val="24"/>
          <w:lang w:val="lv-LV"/>
        </w:rPr>
      </w:pPr>
    </w:p>
    <w:p w14:paraId="5C2F9F8A" w14:textId="77777777" w:rsidR="009B075F" w:rsidRPr="009B075F" w:rsidRDefault="009B075F" w:rsidP="009B075F">
      <w:pPr>
        <w:jc w:val="both"/>
        <w:rPr>
          <w:sz w:val="24"/>
          <w:szCs w:val="24"/>
          <w:lang w:val="lv-LV"/>
        </w:rPr>
      </w:pPr>
      <w:r w:rsidRPr="009B075F">
        <w:rPr>
          <w:sz w:val="24"/>
          <w:szCs w:val="24"/>
          <w:lang w:val="lv-LV"/>
        </w:rPr>
        <w:t>Juridiskā adrese / deklarētā dzīvesvieta:</w:t>
      </w:r>
    </w:p>
    <w:p w14:paraId="2A085158" w14:textId="77777777" w:rsidR="009B075F" w:rsidRPr="009B075F" w:rsidRDefault="009B075F" w:rsidP="009B075F">
      <w:pPr>
        <w:jc w:val="both"/>
        <w:rPr>
          <w:sz w:val="24"/>
          <w:szCs w:val="24"/>
          <w:lang w:val="lv-LV"/>
        </w:rPr>
      </w:pPr>
    </w:p>
    <w:p w14:paraId="1C255924" w14:textId="77777777" w:rsidR="009B075F" w:rsidRPr="009B075F" w:rsidRDefault="009B075F" w:rsidP="009B075F">
      <w:pPr>
        <w:jc w:val="both"/>
        <w:rPr>
          <w:sz w:val="24"/>
          <w:szCs w:val="24"/>
          <w:lang w:val="lv-LV"/>
        </w:rPr>
      </w:pPr>
      <w:r w:rsidRPr="009B075F">
        <w:rPr>
          <w:sz w:val="24"/>
          <w:szCs w:val="24"/>
          <w:lang w:val="lv-LV"/>
        </w:rPr>
        <w:t xml:space="preserve">Oficiālā elektroniskā adrese (ja ir aktivizēts tās konts) / elektroniskā pasta adrese (ja ir): </w:t>
      </w:r>
    </w:p>
    <w:p w14:paraId="5FD96815" w14:textId="77777777" w:rsidR="009B075F" w:rsidRPr="009B075F" w:rsidRDefault="009B075F" w:rsidP="009B075F">
      <w:pPr>
        <w:jc w:val="both"/>
        <w:rPr>
          <w:sz w:val="24"/>
          <w:szCs w:val="24"/>
          <w:lang w:val="lv-LV"/>
        </w:rPr>
      </w:pPr>
    </w:p>
    <w:p w14:paraId="327ADBB3" w14:textId="77777777" w:rsidR="009B075F" w:rsidRPr="009B075F" w:rsidRDefault="009B075F" w:rsidP="009B075F">
      <w:pPr>
        <w:jc w:val="both"/>
        <w:rPr>
          <w:sz w:val="24"/>
          <w:szCs w:val="24"/>
          <w:lang w:val="lv-LV"/>
        </w:rPr>
      </w:pPr>
    </w:p>
    <w:p w14:paraId="2E4B3559" w14:textId="77777777" w:rsidR="009B075F" w:rsidRPr="009B075F" w:rsidRDefault="009B075F" w:rsidP="009B075F">
      <w:pPr>
        <w:jc w:val="both"/>
        <w:rPr>
          <w:sz w:val="24"/>
          <w:szCs w:val="24"/>
          <w:lang w:val="lv-LV"/>
        </w:rPr>
      </w:pPr>
      <w:r w:rsidRPr="009B075F">
        <w:rPr>
          <w:sz w:val="24"/>
          <w:szCs w:val="24"/>
          <w:lang w:val="lv-LV"/>
        </w:rPr>
        <w:t>Bankas rekvizīti:</w:t>
      </w:r>
    </w:p>
    <w:p w14:paraId="164A7093" w14:textId="77777777" w:rsidR="009B075F" w:rsidRPr="009B075F" w:rsidRDefault="009B075F" w:rsidP="009B075F">
      <w:pPr>
        <w:jc w:val="both"/>
        <w:rPr>
          <w:sz w:val="24"/>
          <w:szCs w:val="24"/>
          <w:lang w:val="lv-LV"/>
        </w:rPr>
      </w:pPr>
    </w:p>
    <w:p w14:paraId="40CD77B1" w14:textId="77777777" w:rsidR="009B075F" w:rsidRPr="009B075F" w:rsidRDefault="009B075F" w:rsidP="009B075F">
      <w:pPr>
        <w:jc w:val="both"/>
        <w:rPr>
          <w:sz w:val="24"/>
          <w:szCs w:val="24"/>
          <w:lang w:val="lv-LV"/>
        </w:rPr>
      </w:pPr>
    </w:p>
    <w:p w14:paraId="2575954C" w14:textId="77777777" w:rsidR="009B075F" w:rsidRPr="009B075F" w:rsidRDefault="009B075F" w:rsidP="009B075F">
      <w:pPr>
        <w:jc w:val="both"/>
        <w:rPr>
          <w:sz w:val="24"/>
          <w:szCs w:val="24"/>
          <w:lang w:val="lv-LV"/>
        </w:rPr>
      </w:pPr>
    </w:p>
    <w:p w14:paraId="2AED4FD7" w14:textId="77777777" w:rsidR="009B075F" w:rsidRPr="009B075F" w:rsidRDefault="009B075F" w:rsidP="009B075F">
      <w:pPr>
        <w:jc w:val="both"/>
        <w:rPr>
          <w:sz w:val="24"/>
          <w:szCs w:val="24"/>
          <w:lang w:val="lv-LV"/>
        </w:rPr>
      </w:pPr>
      <w:r w:rsidRPr="009B075F">
        <w:rPr>
          <w:sz w:val="24"/>
          <w:szCs w:val="24"/>
          <w:lang w:val="lv-LV"/>
        </w:rPr>
        <w:t>Tālrunis</w:t>
      </w:r>
    </w:p>
    <w:p w14:paraId="6D1CACAA" w14:textId="77777777" w:rsidR="009B075F" w:rsidRPr="009B075F" w:rsidRDefault="009B075F" w:rsidP="009B075F">
      <w:pPr>
        <w:jc w:val="both"/>
        <w:rPr>
          <w:sz w:val="24"/>
          <w:szCs w:val="24"/>
          <w:lang w:val="lv-LV"/>
        </w:rPr>
      </w:pPr>
    </w:p>
    <w:p w14:paraId="0018F37E" w14:textId="77777777" w:rsidR="009B075F" w:rsidRPr="009B075F" w:rsidRDefault="009B075F" w:rsidP="009B075F">
      <w:pPr>
        <w:jc w:val="both"/>
        <w:rPr>
          <w:sz w:val="24"/>
          <w:szCs w:val="24"/>
          <w:lang w:val="lv-LV"/>
        </w:rPr>
      </w:pPr>
    </w:p>
    <w:p w14:paraId="5841D475" w14:textId="77777777" w:rsidR="009B075F" w:rsidRPr="009B075F" w:rsidRDefault="009B075F" w:rsidP="009B075F">
      <w:pPr>
        <w:jc w:val="both"/>
        <w:rPr>
          <w:sz w:val="24"/>
          <w:szCs w:val="24"/>
          <w:lang w:val="lv-LV"/>
        </w:rPr>
      </w:pPr>
      <w:r w:rsidRPr="009B075F">
        <w:rPr>
          <w:sz w:val="24"/>
          <w:szCs w:val="24"/>
          <w:lang w:val="lv-LV"/>
        </w:rPr>
        <w:t>Datums</w:t>
      </w:r>
    </w:p>
    <w:p w14:paraId="7080625F" w14:textId="77777777" w:rsidR="009B075F" w:rsidRPr="009B075F" w:rsidRDefault="009B075F" w:rsidP="009B075F">
      <w:pPr>
        <w:jc w:val="both"/>
        <w:rPr>
          <w:sz w:val="24"/>
          <w:szCs w:val="24"/>
          <w:lang w:val="lv-LV"/>
        </w:rPr>
      </w:pPr>
    </w:p>
    <w:p w14:paraId="084AC423" w14:textId="77777777" w:rsidR="009B075F" w:rsidRPr="009B075F" w:rsidRDefault="009B075F" w:rsidP="009B075F">
      <w:pPr>
        <w:jc w:val="both"/>
        <w:rPr>
          <w:sz w:val="24"/>
          <w:szCs w:val="24"/>
          <w:lang w:val="lv-LV"/>
        </w:rPr>
      </w:pPr>
      <w:r w:rsidRPr="009B075F">
        <w:rPr>
          <w:sz w:val="24"/>
          <w:szCs w:val="24"/>
          <w:lang w:val="lv-LV"/>
        </w:rPr>
        <w:t>Pretendenta vai tā pilnvarotās personas paraksts, tā atšifrējums, zīmogs (ja tādu lieto)</w:t>
      </w:r>
    </w:p>
    <w:p w14:paraId="37531C4D" w14:textId="77777777" w:rsidR="004C3DB0" w:rsidRPr="009B075F" w:rsidRDefault="004C3DB0" w:rsidP="004C3DB0">
      <w:pPr>
        <w:keepNext/>
        <w:ind w:left="5387" w:hanging="142"/>
        <w:outlineLvl w:val="2"/>
        <w:rPr>
          <w:sz w:val="22"/>
          <w:szCs w:val="24"/>
          <w:lang w:val="lv-LV"/>
        </w:rPr>
      </w:pPr>
      <w:r>
        <w:rPr>
          <w:sz w:val="22"/>
          <w:szCs w:val="24"/>
          <w:lang w:val="lv-LV"/>
        </w:rPr>
        <w:lastRenderedPageBreak/>
        <w:t>2</w:t>
      </w:r>
      <w:r w:rsidRPr="009B075F">
        <w:rPr>
          <w:sz w:val="22"/>
          <w:szCs w:val="24"/>
          <w:lang w:val="lv-LV"/>
        </w:rPr>
        <w:t>.pielikums</w:t>
      </w:r>
    </w:p>
    <w:p w14:paraId="0A71888C" w14:textId="77777777" w:rsidR="004C3DB0" w:rsidRPr="009B075F" w:rsidRDefault="004C3DB0" w:rsidP="004C3DB0">
      <w:pPr>
        <w:keepNext/>
        <w:ind w:left="5245"/>
        <w:outlineLvl w:val="2"/>
        <w:rPr>
          <w:sz w:val="22"/>
          <w:szCs w:val="24"/>
          <w:lang w:val="lv-LV"/>
        </w:rPr>
      </w:pPr>
      <w:r w:rsidRPr="009B075F">
        <w:rPr>
          <w:sz w:val="22"/>
          <w:szCs w:val="24"/>
          <w:lang w:val="lv-LV"/>
        </w:rPr>
        <w:t>Zemesgabala Viskaļu ielā 91B, Jelgavā izsoles noteikumiem</w:t>
      </w:r>
    </w:p>
    <w:p w14:paraId="40901CC7" w14:textId="77777777" w:rsidR="004C3DB0" w:rsidRDefault="004C3DB0" w:rsidP="004C3DB0">
      <w:pPr>
        <w:jc w:val="center"/>
        <w:rPr>
          <w:b/>
          <w:bCs/>
          <w:sz w:val="24"/>
          <w:szCs w:val="24"/>
          <w:lang w:val="lv-LV"/>
        </w:rPr>
      </w:pPr>
    </w:p>
    <w:p w14:paraId="73ACE7CA" w14:textId="77777777" w:rsidR="004C3DB0" w:rsidRPr="004C3DB0" w:rsidRDefault="004C3DB0" w:rsidP="004C3DB0">
      <w:pPr>
        <w:jc w:val="center"/>
        <w:rPr>
          <w:b/>
          <w:bCs/>
          <w:sz w:val="24"/>
          <w:szCs w:val="24"/>
          <w:lang w:val="lv-LV"/>
        </w:rPr>
      </w:pPr>
      <w:r w:rsidRPr="004C3DB0">
        <w:rPr>
          <w:b/>
          <w:bCs/>
          <w:sz w:val="24"/>
          <w:szCs w:val="24"/>
          <w:lang w:val="lv-LV"/>
        </w:rPr>
        <w:t>LĪGUMS</w:t>
      </w:r>
    </w:p>
    <w:p w14:paraId="4B4526FE" w14:textId="1544CC65" w:rsidR="004C3DB0" w:rsidRPr="004C3DB0" w:rsidRDefault="004C3DB0" w:rsidP="004C3DB0">
      <w:pPr>
        <w:jc w:val="center"/>
        <w:rPr>
          <w:b/>
          <w:bCs/>
          <w:sz w:val="24"/>
          <w:szCs w:val="24"/>
          <w:lang w:val="lv-LV"/>
        </w:rPr>
      </w:pPr>
      <w:r w:rsidRPr="004C3DB0">
        <w:rPr>
          <w:b/>
          <w:bCs/>
          <w:sz w:val="24"/>
          <w:szCs w:val="24"/>
          <w:lang w:val="lv-LV"/>
        </w:rPr>
        <w:t>PAR APBŪVES TIESĪBAS PIEŠĶIRŠANU</w:t>
      </w:r>
      <w:r w:rsidR="00046D10">
        <w:rPr>
          <w:b/>
          <w:bCs/>
          <w:sz w:val="24"/>
          <w:szCs w:val="24"/>
          <w:lang w:val="lv-LV"/>
        </w:rPr>
        <w:t xml:space="preserve"> ZEMESGABALAM</w:t>
      </w:r>
    </w:p>
    <w:p w14:paraId="36F5CCCB" w14:textId="77777777" w:rsidR="004C3DB0" w:rsidRPr="004C3DB0" w:rsidRDefault="004C3DB0" w:rsidP="004C3DB0">
      <w:pPr>
        <w:spacing w:after="240"/>
        <w:jc w:val="center"/>
        <w:rPr>
          <w:b/>
          <w:bCs/>
          <w:sz w:val="24"/>
          <w:szCs w:val="24"/>
          <w:lang w:val="lv-LV"/>
        </w:rPr>
      </w:pPr>
      <w:r w:rsidRPr="004C3DB0">
        <w:rPr>
          <w:b/>
          <w:bCs/>
          <w:sz w:val="24"/>
          <w:szCs w:val="24"/>
          <w:lang w:val="lv-LV"/>
        </w:rPr>
        <w:t>VISKAĻU IELĀ 91B, JELGAVĀ</w:t>
      </w:r>
    </w:p>
    <w:p w14:paraId="0EBE5E84" w14:textId="77777777" w:rsidR="004C3DB0" w:rsidRPr="004C3DB0" w:rsidRDefault="004C3DB0" w:rsidP="004C3DB0">
      <w:pPr>
        <w:keepNext/>
        <w:spacing w:before="240" w:after="240"/>
        <w:jc w:val="both"/>
        <w:outlineLvl w:val="0"/>
        <w:rPr>
          <w:sz w:val="24"/>
          <w:szCs w:val="24"/>
          <w:lang w:val="lv-LV"/>
        </w:rPr>
      </w:pPr>
      <w:r w:rsidRPr="004C3DB0">
        <w:rPr>
          <w:sz w:val="24"/>
          <w:szCs w:val="24"/>
          <w:lang w:val="lv-LV"/>
        </w:rPr>
        <w:t>Jelgavā</w:t>
      </w:r>
      <w:r w:rsidRPr="004C3DB0">
        <w:rPr>
          <w:sz w:val="24"/>
          <w:szCs w:val="24"/>
          <w:lang w:val="lv-LV"/>
        </w:rPr>
        <w:tab/>
      </w:r>
      <w:r w:rsidRPr="004C3DB0">
        <w:rPr>
          <w:sz w:val="24"/>
          <w:szCs w:val="24"/>
          <w:lang w:val="lv-LV"/>
        </w:rPr>
        <w:tab/>
      </w:r>
      <w:r w:rsidRPr="004C3DB0">
        <w:rPr>
          <w:sz w:val="24"/>
          <w:szCs w:val="24"/>
          <w:lang w:val="lv-LV"/>
        </w:rPr>
        <w:tab/>
      </w:r>
      <w:r w:rsidRPr="004C3DB0">
        <w:rPr>
          <w:sz w:val="24"/>
          <w:szCs w:val="24"/>
          <w:lang w:val="lv-LV"/>
        </w:rPr>
        <w:tab/>
      </w:r>
      <w:r w:rsidRPr="004C3DB0">
        <w:rPr>
          <w:sz w:val="24"/>
          <w:szCs w:val="24"/>
          <w:lang w:val="lv-LV"/>
        </w:rPr>
        <w:tab/>
      </w:r>
      <w:r w:rsidRPr="004C3DB0">
        <w:rPr>
          <w:sz w:val="24"/>
          <w:szCs w:val="24"/>
          <w:lang w:val="lv-LV"/>
        </w:rPr>
        <w:tab/>
      </w:r>
      <w:r w:rsidRPr="004C3DB0">
        <w:rPr>
          <w:sz w:val="24"/>
          <w:szCs w:val="24"/>
          <w:lang w:val="lv-LV"/>
        </w:rPr>
        <w:tab/>
        <w:t xml:space="preserve">                  2020.gada __._______</w:t>
      </w:r>
    </w:p>
    <w:p w14:paraId="383CAE78" w14:textId="77777777" w:rsidR="004C3DB0" w:rsidRPr="004C3DB0" w:rsidRDefault="004C3DB0" w:rsidP="004C3DB0">
      <w:pPr>
        <w:keepNext/>
        <w:jc w:val="both"/>
        <w:outlineLvl w:val="0"/>
        <w:rPr>
          <w:sz w:val="24"/>
          <w:szCs w:val="24"/>
          <w:lang w:val="lv-LV"/>
        </w:rPr>
      </w:pPr>
      <w:r w:rsidRPr="004C3DB0">
        <w:rPr>
          <w:b/>
          <w:sz w:val="24"/>
          <w:lang w:val="lv-LV"/>
        </w:rPr>
        <w:t>Jelgavas pilsētas dome,</w:t>
      </w:r>
      <w:r w:rsidRPr="004C3DB0">
        <w:rPr>
          <w:sz w:val="24"/>
          <w:lang w:val="lv-LV"/>
        </w:rPr>
        <w:t xml:space="preserve"> reģistrācijas Nr. 90000042516, juridiskā adrese Lielā iela 11, Jelgava, LV-3001, (turpmāk – Zemesgabala īpašnieks) _____________________________________________________________________________________________________________________________________________________________________________________________________________, no vienas puses</w:t>
      </w:r>
      <w:r w:rsidRPr="004C3DB0">
        <w:rPr>
          <w:sz w:val="24"/>
          <w:szCs w:val="24"/>
          <w:lang w:val="lv-LV"/>
        </w:rPr>
        <w:t>, un</w:t>
      </w:r>
    </w:p>
    <w:p w14:paraId="0AFDF422" w14:textId="77777777" w:rsidR="004C3DB0" w:rsidRPr="004C3DB0" w:rsidRDefault="004C3DB0" w:rsidP="004C3DB0">
      <w:pPr>
        <w:keepNext/>
        <w:jc w:val="both"/>
        <w:outlineLvl w:val="0"/>
        <w:rPr>
          <w:sz w:val="24"/>
          <w:szCs w:val="24"/>
          <w:lang w:val="lv-LV"/>
        </w:rPr>
      </w:pPr>
      <w:r w:rsidRPr="004C3DB0">
        <w:rPr>
          <w:b/>
          <w:sz w:val="24"/>
          <w:szCs w:val="24"/>
          <w:lang w:val="lv-LV"/>
        </w:rPr>
        <w:t>_</w:t>
      </w:r>
      <w:r w:rsidRPr="004C3DB0">
        <w:rPr>
          <w:sz w:val="24"/>
          <w:szCs w:val="24"/>
          <w:lang w:val="lv-LV"/>
        </w:rPr>
        <w:t>___________________________________________________________________________________________________________________________________ (turpmāk – Apbūves tiesīgais), ____________________, no otras puses, katrs atsevišķi un kopā turpmāk saukti Puse un Puses,</w:t>
      </w:r>
    </w:p>
    <w:p w14:paraId="4B8B7B37" w14:textId="77777777" w:rsidR="004C3DB0" w:rsidRPr="004C3DB0" w:rsidRDefault="004C3DB0" w:rsidP="004C3DB0">
      <w:pPr>
        <w:keepNext/>
        <w:jc w:val="both"/>
        <w:outlineLvl w:val="0"/>
        <w:rPr>
          <w:sz w:val="24"/>
          <w:szCs w:val="24"/>
          <w:lang w:val="lv-LV"/>
        </w:rPr>
      </w:pPr>
      <w:r w:rsidRPr="004C3DB0">
        <w:rPr>
          <w:sz w:val="24"/>
          <w:szCs w:val="24"/>
          <w:lang w:val="lv-LV"/>
        </w:rPr>
        <w:t>saskaņā ar izsoles “</w:t>
      </w:r>
      <w:r w:rsidRPr="004C3DB0">
        <w:rPr>
          <w:sz w:val="24"/>
          <w:lang w:val="lv-LV"/>
        </w:rPr>
        <w:t>Zemesgabala Viskaļu ielā 91B, Jelgavā apbūves tiesības izsole</w:t>
      </w:r>
      <w:r w:rsidRPr="004C3DB0">
        <w:rPr>
          <w:sz w:val="24"/>
          <w:szCs w:val="24"/>
          <w:lang w:val="lv-LV"/>
        </w:rPr>
        <w:t>” (turpmāk – Izsole) rezultātiem, noslēdz šo līgumu (turpmāk – Līgums):</w:t>
      </w:r>
    </w:p>
    <w:p w14:paraId="4102D608" w14:textId="77777777" w:rsidR="004C3DB0" w:rsidRPr="004C3DB0" w:rsidRDefault="004C3DB0" w:rsidP="004C3DB0">
      <w:pPr>
        <w:numPr>
          <w:ilvl w:val="0"/>
          <w:numId w:val="47"/>
        </w:numPr>
        <w:spacing w:before="240" w:after="240"/>
        <w:ind w:left="357" w:hanging="357"/>
        <w:jc w:val="center"/>
        <w:rPr>
          <w:b/>
          <w:sz w:val="24"/>
          <w:szCs w:val="24"/>
          <w:lang w:val="lv-LV"/>
        </w:rPr>
      </w:pPr>
      <w:r w:rsidRPr="004C3DB0">
        <w:rPr>
          <w:b/>
          <w:sz w:val="24"/>
          <w:szCs w:val="24"/>
          <w:lang w:val="lv-LV"/>
        </w:rPr>
        <w:t xml:space="preserve">Līguma priekšmets </w:t>
      </w:r>
    </w:p>
    <w:p w14:paraId="24D9BDB6" w14:textId="56C9B419" w:rsidR="004C3DB0" w:rsidRPr="004C3DB0" w:rsidRDefault="004C3DB0" w:rsidP="004C3DB0">
      <w:pPr>
        <w:numPr>
          <w:ilvl w:val="1"/>
          <w:numId w:val="47"/>
        </w:numPr>
        <w:jc w:val="both"/>
        <w:rPr>
          <w:sz w:val="24"/>
          <w:szCs w:val="24"/>
          <w:lang w:val="lv-LV"/>
        </w:rPr>
      </w:pPr>
      <w:r w:rsidRPr="004C3DB0">
        <w:rPr>
          <w:sz w:val="24"/>
          <w:szCs w:val="24"/>
          <w:lang w:val="lv-LV"/>
        </w:rPr>
        <w:t>Zemes īpašnieks piešķir Apbūves tiesīgajam tiesību būvēt rūpnieciskās ražošanas ē</w:t>
      </w:r>
      <w:r w:rsidR="00601512">
        <w:rPr>
          <w:sz w:val="24"/>
          <w:szCs w:val="24"/>
          <w:lang w:val="lv-LV"/>
        </w:rPr>
        <w:t>ku</w:t>
      </w:r>
      <w:r w:rsidRPr="004C3DB0">
        <w:rPr>
          <w:sz w:val="24"/>
          <w:szCs w:val="24"/>
          <w:lang w:val="lv-LV"/>
        </w:rPr>
        <w:t xml:space="preserve"> un t</w:t>
      </w:r>
      <w:r w:rsidR="00601512">
        <w:rPr>
          <w:sz w:val="24"/>
          <w:szCs w:val="24"/>
          <w:lang w:val="lv-LV"/>
        </w:rPr>
        <w:t>ās</w:t>
      </w:r>
      <w:r w:rsidRPr="004C3DB0">
        <w:rPr>
          <w:sz w:val="24"/>
          <w:szCs w:val="24"/>
          <w:lang w:val="lv-LV"/>
        </w:rPr>
        <w:t xml:space="preserve"> funkcionēšanai nepieciešamās </w:t>
      </w:r>
      <w:r w:rsidR="009F7DED">
        <w:rPr>
          <w:sz w:val="24"/>
          <w:szCs w:val="24"/>
          <w:lang w:val="lv-LV"/>
        </w:rPr>
        <w:t>būves, tai skaitā</w:t>
      </w:r>
      <w:r w:rsidR="00601512">
        <w:rPr>
          <w:sz w:val="24"/>
          <w:szCs w:val="24"/>
          <w:lang w:val="lv-LV"/>
        </w:rPr>
        <w:t xml:space="preserve"> </w:t>
      </w:r>
      <w:r w:rsidRPr="004C3DB0">
        <w:rPr>
          <w:sz w:val="24"/>
          <w:szCs w:val="24"/>
          <w:lang w:val="lv-LV"/>
        </w:rPr>
        <w:t>inženierbūves (turpmāk – Objekts) uz zemesgabala Viskaļu ielā 91B, Jelgavā 15486 m</w:t>
      </w:r>
      <w:r w:rsidRPr="004C3DB0">
        <w:rPr>
          <w:sz w:val="24"/>
          <w:szCs w:val="24"/>
          <w:vertAlign w:val="superscript"/>
          <w:lang w:val="lv-LV"/>
        </w:rPr>
        <w:t>2</w:t>
      </w:r>
      <w:r w:rsidRPr="004C3DB0">
        <w:rPr>
          <w:sz w:val="24"/>
          <w:szCs w:val="24"/>
          <w:lang w:val="lv-LV"/>
        </w:rPr>
        <w:t xml:space="preserve"> platībā</w:t>
      </w:r>
      <w:r w:rsidR="00ED13D7">
        <w:rPr>
          <w:sz w:val="24"/>
          <w:szCs w:val="24"/>
          <w:lang w:val="lv-LV"/>
        </w:rPr>
        <w:t xml:space="preserve"> </w:t>
      </w:r>
      <w:r w:rsidRPr="004C3DB0">
        <w:rPr>
          <w:sz w:val="24"/>
          <w:szCs w:val="24"/>
          <w:lang w:val="lv-LV"/>
        </w:rPr>
        <w:t xml:space="preserve">(turpmāk - Zemesgabals) </w:t>
      </w:r>
      <w:r w:rsidR="00601512" w:rsidRPr="004C3DB0">
        <w:rPr>
          <w:sz w:val="24"/>
          <w:szCs w:val="24"/>
          <w:lang w:val="lv-LV"/>
        </w:rPr>
        <w:t xml:space="preserve">saskaņā </w:t>
      </w:r>
      <w:r w:rsidR="00601512">
        <w:rPr>
          <w:sz w:val="24"/>
          <w:szCs w:val="24"/>
          <w:lang w:val="lv-LV"/>
        </w:rPr>
        <w:t>ar</w:t>
      </w:r>
      <w:r w:rsidRPr="004C3DB0">
        <w:rPr>
          <w:sz w:val="24"/>
          <w:szCs w:val="24"/>
          <w:lang w:val="lv-LV"/>
        </w:rPr>
        <w:t xml:space="preserve"> zemes robežu plān</w:t>
      </w:r>
      <w:r w:rsidR="00601512">
        <w:rPr>
          <w:sz w:val="24"/>
          <w:szCs w:val="24"/>
          <w:lang w:val="lv-LV"/>
        </w:rPr>
        <w:t>u</w:t>
      </w:r>
      <w:r w:rsidRPr="004C3DB0">
        <w:rPr>
          <w:sz w:val="24"/>
          <w:szCs w:val="24"/>
          <w:lang w:val="lv-LV"/>
        </w:rPr>
        <w:t xml:space="preserve"> (1.pielikums), </w:t>
      </w:r>
      <w:r w:rsidR="00601512">
        <w:rPr>
          <w:sz w:val="24"/>
          <w:szCs w:val="24"/>
          <w:lang w:val="lv-LV"/>
        </w:rPr>
        <w:t>Izsoles nosacījumiem un</w:t>
      </w:r>
      <w:r w:rsidRPr="004C3DB0">
        <w:rPr>
          <w:sz w:val="24"/>
          <w:szCs w:val="24"/>
          <w:lang w:val="lv-LV"/>
        </w:rPr>
        <w:t xml:space="preserve"> Izsoles rezultātiem (turpmāk viss kopā – Apbūves tiesība).</w:t>
      </w:r>
    </w:p>
    <w:p w14:paraId="504FA990" w14:textId="130F047E" w:rsidR="004C3DB0" w:rsidRPr="004C3DB0" w:rsidRDefault="004C3DB0" w:rsidP="004C3DB0">
      <w:pPr>
        <w:numPr>
          <w:ilvl w:val="1"/>
          <w:numId w:val="47"/>
        </w:numPr>
        <w:jc w:val="both"/>
        <w:rPr>
          <w:sz w:val="24"/>
          <w:szCs w:val="24"/>
          <w:lang w:val="lv-LV"/>
        </w:rPr>
      </w:pPr>
      <w:r w:rsidRPr="004C3DB0">
        <w:rPr>
          <w:sz w:val="24"/>
          <w:szCs w:val="24"/>
          <w:lang w:val="lv-LV"/>
        </w:rPr>
        <w:t>Saskaņā ar Jelgavas pilsētas teritorijas plānojumu 2009.–2021.gadam  Zemesgabala atļautā izmantošana ir rūpnieciskā ražošanas apbūve (R), kur galvenais nekustamā īpašuma izmantošanas veids ir vieglās rūpniecības, smagās rūpniecības un pirmapstrādes uzņēmumu, atkritumu apsaimniekošanas un pārstrādes uzņēmumu, noliktavu, energoapgādes uzņēmumu apbūve, inženiertehniskās infrastruktūras, transporta apkalpojošā infrastruktūra.</w:t>
      </w:r>
    </w:p>
    <w:p w14:paraId="1B28C6DE" w14:textId="77777777" w:rsidR="004C3DB0" w:rsidRPr="004C3DB0" w:rsidRDefault="004C3DB0" w:rsidP="004C3DB0">
      <w:pPr>
        <w:numPr>
          <w:ilvl w:val="1"/>
          <w:numId w:val="47"/>
        </w:numPr>
        <w:jc w:val="both"/>
        <w:rPr>
          <w:sz w:val="24"/>
          <w:szCs w:val="24"/>
          <w:lang w:val="lv-LV"/>
        </w:rPr>
      </w:pPr>
      <w:r w:rsidRPr="004C3DB0">
        <w:rPr>
          <w:sz w:val="24"/>
          <w:szCs w:val="24"/>
          <w:lang w:val="lv-LV"/>
        </w:rPr>
        <w:t xml:space="preserve">Zemesgabals Viskaļu ielā 91B, Jelgavā ir reģistrēts </w:t>
      </w:r>
      <w:r w:rsidRPr="004C3DB0">
        <w:rPr>
          <w:sz w:val="24"/>
          <w:szCs w:val="24"/>
          <w:lang w:val="lv-LV" w:eastAsia="lv-LV"/>
        </w:rPr>
        <w:t>Zemgales rajona tiesas Jelgavas pilsētas zemesgrāmatas nodalījumā Nr.100000168379 uz Jelgavas pilsētas pašvaldības vārda</w:t>
      </w:r>
      <w:r w:rsidRPr="004C3DB0">
        <w:rPr>
          <w:sz w:val="24"/>
          <w:szCs w:val="24"/>
          <w:lang w:val="lv-LV"/>
        </w:rPr>
        <w:t xml:space="preserve">. </w:t>
      </w:r>
    </w:p>
    <w:p w14:paraId="0661E60E" w14:textId="77777777" w:rsidR="004C3DB0" w:rsidRPr="004C3DB0" w:rsidRDefault="004C3DB0" w:rsidP="004C3DB0">
      <w:pPr>
        <w:numPr>
          <w:ilvl w:val="1"/>
          <w:numId w:val="47"/>
        </w:numPr>
        <w:jc w:val="both"/>
        <w:rPr>
          <w:sz w:val="24"/>
          <w:szCs w:val="24"/>
          <w:lang w:val="lv-LV"/>
        </w:rPr>
      </w:pPr>
      <w:r w:rsidRPr="004C3DB0">
        <w:rPr>
          <w:sz w:val="24"/>
          <w:szCs w:val="24"/>
          <w:lang w:val="lv-LV"/>
        </w:rPr>
        <w:t>Saskaņā ar ierakstu zemesgrāmatas nodalījumā Zemesgabalam ir šādi apgrūtinājumi: aizsargjosla gar atklātu grāvi, servitūts – sienas atbalsta tiesība par labu blakus esošajam zemes īpašumam ar kadastra Nr. 0900 029 0231, servitūts – sienas atbalsta tiesība par labu blakus esošajam zemes īpašumam ar kadastra Nr. 0900 029 0113.</w:t>
      </w:r>
    </w:p>
    <w:p w14:paraId="74C34B6C" w14:textId="77777777" w:rsidR="004C3DB0" w:rsidRPr="004C3DB0" w:rsidRDefault="004C3DB0" w:rsidP="004C3DB0">
      <w:pPr>
        <w:numPr>
          <w:ilvl w:val="1"/>
          <w:numId w:val="47"/>
        </w:numPr>
        <w:jc w:val="both"/>
        <w:rPr>
          <w:sz w:val="24"/>
          <w:szCs w:val="24"/>
          <w:lang w:val="lv-LV"/>
        </w:rPr>
      </w:pPr>
      <w:r w:rsidRPr="004C3DB0">
        <w:rPr>
          <w:sz w:val="24"/>
          <w:szCs w:val="24"/>
          <w:lang w:val="lv-LV"/>
        </w:rPr>
        <w:t>Zemesgabala robežas Apbūves tiesīgajam saskaņā ar zemes robežu plānu dabā ir ierādītas un Zemesgabala stāvoklis ir zināms.</w:t>
      </w:r>
    </w:p>
    <w:p w14:paraId="0331721D" w14:textId="42C0D9DB" w:rsidR="004C3DB0" w:rsidRPr="004C3DB0" w:rsidRDefault="004C3DB0" w:rsidP="004C3DB0">
      <w:pPr>
        <w:numPr>
          <w:ilvl w:val="1"/>
          <w:numId w:val="47"/>
        </w:numPr>
        <w:jc w:val="both"/>
        <w:rPr>
          <w:sz w:val="24"/>
          <w:szCs w:val="24"/>
          <w:lang w:val="lv-LV"/>
        </w:rPr>
      </w:pPr>
      <w:r w:rsidRPr="004C3DB0">
        <w:rPr>
          <w:sz w:val="24"/>
          <w:szCs w:val="24"/>
          <w:lang w:val="lv-LV"/>
        </w:rPr>
        <w:t xml:space="preserve">Par Zemesgabala nodošanu Apbūves tiesīgajam lietošanā un apsaimniekošanā tiek sastādīts un abpusēji parakstīts Zemesgabala </w:t>
      </w:r>
      <w:r w:rsidR="003B5A6B">
        <w:rPr>
          <w:sz w:val="24"/>
          <w:szCs w:val="24"/>
          <w:lang w:val="lv-LV"/>
        </w:rPr>
        <w:t xml:space="preserve">pieņemšanas </w:t>
      </w:r>
      <w:r w:rsidRPr="004C3DB0">
        <w:rPr>
          <w:sz w:val="24"/>
          <w:szCs w:val="24"/>
          <w:lang w:val="lv-LV"/>
        </w:rPr>
        <w:t xml:space="preserve">– </w:t>
      </w:r>
      <w:r w:rsidR="003B5A6B">
        <w:rPr>
          <w:sz w:val="24"/>
          <w:szCs w:val="24"/>
          <w:lang w:val="lv-LV"/>
        </w:rPr>
        <w:t>nodošanas</w:t>
      </w:r>
      <w:r w:rsidR="003B5A6B" w:rsidRPr="004C3DB0">
        <w:rPr>
          <w:sz w:val="24"/>
          <w:szCs w:val="24"/>
          <w:lang w:val="lv-LV"/>
        </w:rPr>
        <w:t xml:space="preserve"> </w:t>
      </w:r>
      <w:r w:rsidRPr="004C3DB0">
        <w:rPr>
          <w:sz w:val="24"/>
          <w:szCs w:val="24"/>
          <w:lang w:val="lv-LV"/>
        </w:rPr>
        <w:t xml:space="preserve">akts 3 (trīs) eksemplāros. Pēc abpusējas parakstīšanas </w:t>
      </w:r>
      <w:r w:rsidR="003B5A6B">
        <w:rPr>
          <w:sz w:val="24"/>
          <w:szCs w:val="24"/>
          <w:lang w:val="lv-LV"/>
        </w:rPr>
        <w:t>minētais</w:t>
      </w:r>
      <w:r w:rsidR="003B5A6B" w:rsidRPr="004C3DB0">
        <w:rPr>
          <w:sz w:val="24"/>
          <w:szCs w:val="24"/>
          <w:lang w:val="lv-LV"/>
        </w:rPr>
        <w:t xml:space="preserve"> </w:t>
      </w:r>
      <w:r w:rsidRPr="004C3DB0">
        <w:rPr>
          <w:sz w:val="24"/>
          <w:szCs w:val="24"/>
          <w:lang w:val="lv-LV"/>
        </w:rPr>
        <w:t>akts tiek pievienots Līgumam kā pielikums un kļūst par Līguma neatņemamu sastāvdaļu.</w:t>
      </w:r>
    </w:p>
    <w:p w14:paraId="1AF36A06" w14:textId="2B6D5CC9" w:rsidR="0030769F" w:rsidRDefault="004C3DB0" w:rsidP="004C3DB0">
      <w:pPr>
        <w:numPr>
          <w:ilvl w:val="1"/>
          <w:numId w:val="47"/>
        </w:numPr>
        <w:jc w:val="both"/>
        <w:rPr>
          <w:sz w:val="24"/>
          <w:szCs w:val="24"/>
          <w:lang w:val="lv-LV"/>
        </w:rPr>
      </w:pPr>
      <w:r w:rsidRPr="004C3DB0">
        <w:rPr>
          <w:sz w:val="24"/>
          <w:szCs w:val="24"/>
          <w:lang w:val="lv-LV"/>
        </w:rPr>
        <w:t>Apbūves tiesība tiek piešķirta bez tiesībām to atsavināt, dāvināt un apgrūtināt ar lietu tiesībām.</w:t>
      </w:r>
    </w:p>
    <w:p w14:paraId="1D8D65FC" w14:textId="77777777" w:rsidR="0030769F" w:rsidRDefault="0030769F">
      <w:pPr>
        <w:rPr>
          <w:sz w:val="24"/>
          <w:szCs w:val="24"/>
          <w:lang w:val="lv-LV"/>
        </w:rPr>
      </w:pPr>
      <w:r>
        <w:rPr>
          <w:sz w:val="24"/>
          <w:szCs w:val="24"/>
          <w:lang w:val="lv-LV"/>
        </w:rPr>
        <w:br w:type="page"/>
      </w:r>
    </w:p>
    <w:p w14:paraId="07373776" w14:textId="77777777" w:rsidR="004C3DB0" w:rsidRPr="004C3DB0" w:rsidRDefault="004C3DB0" w:rsidP="004C3DB0">
      <w:pPr>
        <w:numPr>
          <w:ilvl w:val="0"/>
          <w:numId w:val="47"/>
        </w:numPr>
        <w:spacing w:before="240" w:after="240"/>
        <w:jc w:val="center"/>
        <w:rPr>
          <w:b/>
          <w:sz w:val="24"/>
          <w:szCs w:val="24"/>
          <w:lang w:val="lv-LV"/>
        </w:rPr>
      </w:pPr>
      <w:r w:rsidRPr="004C3DB0">
        <w:rPr>
          <w:b/>
          <w:sz w:val="24"/>
          <w:szCs w:val="24"/>
          <w:lang w:val="lv-LV"/>
        </w:rPr>
        <w:lastRenderedPageBreak/>
        <w:t>Līguma termiņš</w:t>
      </w:r>
    </w:p>
    <w:p w14:paraId="6C5754B9" w14:textId="77777777" w:rsidR="004C3DB0" w:rsidRPr="004C3DB0" w:rsidRDefault="004C3DB0" w:rsidP="004C3DB0">
      <w:pPr>
        <w:numPr>
          <w:ilvl w:val="1"/>
          <w:numId w:val="47"/>
        </w:numPr>
        <w:jc w:val="both"/>
        <w:rPr>
          <w:sz w:val="24"/>
          <w:szCs w:val="24"/>
          <w:lang w:val="lv-LV"/>
        </w:rPr>
      </w:pPr>
      <w:r w:rsidRPr="004C3DB0">
        <w:rPr>
          <w:sz w:val="24"/>
          <w:szCs w:val="24"/>
          <w:lang w:val="lv-LV"/>
        </w:rPr>
        <w:t>Līgums stājas spēkā ar tā abpusējas parakstīšanas dienu, kas norādīta Līguma pirmās lapas augšējā labajā stūrī zem Līguma nosaukuma, un ir spēkā līdz Pušu saistību pilnīgai izpildei.</w:t>
      </w:r>
    </w:p>
    <w:p w14:paraId="6D5A3983" w14:textId="77777777" w:rsidR="004C3DB0" w:rsidRPr="004C3DB0" w:rsidRDefault="004C3DB0" w:rsidP="004C3DB0">
      <w:pPr>
        <w:numPr>
          <w:ilvl w:val="1"/>
          <w:numId w:val="47"/>
        </w:numPr>
        <w:jc w:val="both"/>
        <w:rPr>
          <w:sz w:val="24"/>
          <w:szCs w:val="24"/>
          <w:lang w:val="lv-LV"/>
        </w:rPr>
      </w:pPr>
      <w:r w:rsidRPr="004C3DB0">
        <w:rPr>
          <w:sz w:val="24"/>
          <w:szCs w:val="24"/>
          <w:lang w:val="lv-LV"/>
        </w:rPr>
        <w:t>Apbūves tiesība tiek piešķirta uz 30 (trīsdesmit) gadiem no Līguma noslēgšanas dienas, tas ir līdz _____.gada __._______.</w:t>
      </w:r>
    </w:p>
    <w:p w14:paraId="395D3D9E" w14:textId="77777777" w:rsidR="004C3DB0" w:rsidRPr="004C3DB0" w:rsidRDefault="004C3DB0" w:rsidP="004C3DB0">
      <w:pPr>
        <w:ind w:left="720"/>
        <w:jc w:val="both"/>
        <w:rPr>
          <w:sz w:val="24"/>
          <w:szCs w:val="24"/>
          <w:lang w:val="lv-LV"/>
        </w:rPr>
      </w:pPr>
    </w:p>
    <w:p w14:paraId="4911A6F2" w14:textId="77777777" w:rsidR="004C3DB0" w:rsidRPr="004C3DB0" w:rsidRDefault="004C3DB0" w:rsidP="004C3DB0">
      <w:pPr>
        <w:numPr>
          <w:ilvl w:val="0"/>
          <w:numId w:val="47"/>
        </w:numPr>
        <w:contextualSpacing/>
        <w:jc w:val="center"/>
        <w:rPr>
          <w:b/>
          <w:sz w:val="24"/>
          <w:szCs w:val="24"/>
          <w:lang w:val="lv-LV"/>
        </w:rPr>
      </w:pPr>
      <w:r w:rsidRPr="004C3DB0">
        <w:rPr>
          <w:b/>
          <w:sz w:val="24"/>
          <w:szCs w:val="24"/>
          <w:lang w:val="lv-LV"/>
        </w:rPr>
        <w:t>Norēķinu kārtība</w:t>
      </w:r>
    </w:p>
    <w:p w14:paraId="453E75DE" w14:textId="77777777" w:rsidR="004C3DB0" w:rsidRPr="004C3DB0" w:rsidRDefault="004C3DB0" w:rsidP="004C3DB0">
      <w:pPr>
        <w:ind w:left="360"/>
        <w:contextualSpacing/>
        <w:rPr>
          <w:b/>
          <w:sz w:val="24"/>
          <w:szCs w:val="24"/>
          <w:lang w:val="lv-LV"/>
        </w:rPr>
      </w:pPr>
    </w:p>
    <w:p w14:paraId="083CAB54"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 xml:space="preserve">Saskaņā ar Izsoles rezultātiem, tiek noteikta apbūves tiesības maksa ____ (___) </w:t>
      </w:r>
      <w:proofErr w:type="spellStart"/>
      <w:r w:rsidRPr="004C3DB0">
        <w:rPr>
          <w:i/>
          <w:sz w:val="24"/>
          <w:szCs w:val="24"/>
          <w:lang w:val="lv-LV"/>
        </w:rPr>
        <w:t>euro</w:t>
      </w:r>
      <w:proofErr w:type="spellEnd"/>
      <w:r w:rsidRPr="004C3DB0">
        <w:rPr>
          <w:sz w:val="24"/>
          <w:szCs w:val="24"/>
          <w:lang w:val="lv-LV"/>
        </w:rPr>
        <w:t xml:space="preserve"> bez pievienotās vērtības nodokļa, pievienotās vērtības nodoklis ___ (______) </w:t>
      </w:r>
      <w:proofErr w:type="spellStart"/>
      <w:r w:rsidRPr="004C3DB0">
        <w:rPr>
          <w:i/>
          <w:sz w:val="24"/>
          <w:szCs w:val="24"/>
          <w:lang w:val="lv-LV"/>
        </w:rPr>
        <w:t>euro</w:t>
      </w:r>
      <w:proofErr w:type="spellEnd"/>
      <w:r w:rsidRPr="004C3DB0">
        <w:rPr>
          <w:sz w:val="24"/>
          <w:szCs w:val="24"/>
          <w:lang w:val="lv-LV"/>
        </w:rPr>
        <w:t xml:space="preserve">, kopā ar pievienotās vērtības nodokli ____ </w:t>
      </w:r>
      <w:proofErr w:type="spellStart"/>
      <w:r w:rsidRPr="004C3DB0">
        <w:rPr>
          <w:i/>
          <w:sz w:val="24"/>
          <w:szCs w:val="24"/>
          <w:lang w:val="lv-LV"/>
        </w:rPr>
        <w:t>euro</w:t>
      </w:r>
      <w:proofErr w:type="spellEnd"/>
      <w:r w:rsidRPr="004C3DB0">
        <w:rPr>
          <w:sz w:val="24"/>
          <w:szCs w:val="24"/>
          <w:lang w:val="lv-LV"/>
        </w:rPr>
        <w:t xml:space="preserve"> gadā (turpmāk – Apbūves tiesības maksa).</w:t>
      </w:r>
    </w:p>
    <w:p w14:paraId="1A857BA7"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Apbūves tiesības maksa tiek palielināta, piemērojot koeficientu 1,5, uz laiku līdz šajā punktā norādīto apstākļu novēršanai, ja:</w:t>
      </w:r>
    </w:p>
    <w:p w14:paraId="0DE569BF" w14:textId="77777777" w:rsidR="004C3DB0" w:rsidRPr="004C3DB0" w:rsidRDefault="004C3DB0" w:rsidP="004C3DB0">
      <w:pPr>
        <w:numPr>
          <w:ilvl w:val="2"/>
          <w:numId w:val="47"/>
        </w:numPr>
        <w:ind w:right="-14"/>
        <w:jc w:val="both"/>
        <w:rPr>
          <w:sz w:val="24"/>
          <w:szCs w:val="24"/>
          <w:lang w:val="lv-LV"/>
        </w:rPr>
      </w:pPr>
      <w:r w:rsidRPr="004C3DB0">
        <w:rPr>
          <w:sz w:val="24"/>
          <w:szCs w:val="24"/>
          <w:lang w:val="lv-LV"/>
        </w:rPr>
        <w:t>uzceltais Objekts divu mēnešu laikā pēc nodošanas ekspluatācijā nav ierakstīts zemesgrāmatā;</w:t>
      </w:r>
    </w:p>
    <w:p w14:paraId="35168114" w14:textId="77777777" w:rsidR="004C3DB0" w:rsidRPr="004C3DB0" w:rsidRDefault="004C3DB0" w:rsidP="004C3DB0">
      <w:pPr>
        <w:numPr>
          <w:ilvl w:val="2"/>
          <w:numId w:val="47"/>
        </w:numPr>
        <w:ind w:right="-14"/>
        <w:jc w:val="both"/>
        <w:rPr>
          <w:sz w:val="24"/>
          <w:szCs w:val="24"/>
          <w:lang w:val="lv-LV"/>
        </w:rPr>
      </w:pPr>
      <w:r w:rsidRPr="004C3DB0">
        <w:rPr>
          <w:sz w:val="24"/>
          <w:szCs w:val="24"/>
          <w:lang w:val="lv-LV"/>
        </w:rPr>
        <w:t>Apbūves tiesīgais uz Zemesgabala ir veicis nelikumīgu būvniecību.</w:t>
      </w:r>
    </w:p>
    <w:p w14:paraId="3B62BB0D"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Saskaņā ar spēkā esošajiem normatīvajiem aktiem, papildus Zemesgabala Apbūves tiesības maksai Apbūves tiesīgais maksā nekustamā īpašuma nodokli par Zemesgabalu (turpmāk – Nodoklis).</w:t>
      </w:r>
    </w:p>
    <w:p w14:paraId="55AEB2F2" w14:textId="14C75EFA" w:rsidR="004C3DB0" w:rsidRPr="004C3DB0" w:rsidRDefault="004C3DB0" w:rsidP="004C3DB0">
      <w:pPr>
        <w:numPr>
          <w:ilvl w:val="1"/>
          <w:numId w:val="47"/>
        </w:numPr>
        <w:ind w:right="-14"/>
        <w:jc w:val="both"/>
        <w:rPr>
          <w:sz w:val="24"/>
          <w:szCs w:val="24"/>
          <w:lang w:val="lv-LV"/>
        </w:rPr>
      </w:pPr>
      <w:r w:rsidRPr="004C3DB0">
        <w:rPr>
          <w:sz w:val="24"/>
          <w:szCs w:val="24"/>
          <w:lang w:val="lv-LV"/>
        </w:rPr>
        <w:t>Apbūves tiesības maksu un Nodokli Apbūves tiesīgais maksā saskaņā ar Zemes īpašnieka nosūtīto rēķinu</w:t>
      </w:r>
      <w:r w:rsidR="009F7DED">
        <w:rPr>
          <w:sz w:val="24"/>
          <w:szCs w:val="24"/>
          <w:lang w:val="lv-LV"/>
        </w:rPr>
        <w:t>,</w:t>
      </w:r>
      <w:r w:rsidRPr="004C3DB0">
        <w:rPr>
          <w:sz w:val="24"/>
          <w:szCs w:val="24"/>
          <w:lang w:val="lv-LV"/>
        </w:rPr>
        <w:t xml:space="preserve"> sākot ar Līguma noslēgšanas dienu </w:t>
      </w:r>
      <w:r w:rsidR="009F7DED">
        <w:rPr>
          <w:sz w:val="24"/>
          <w:szCs w:val="24"/>
          <w:lang w:val="lv-LV"/>
        </w:rPr>
        <w:t xml:space="preserve">- </w:t>
      </w:r>
      <w:r w:rsidRPr="004C3DB0">
        <w:rPr>
          <w:sz w:val="24"/>
          <w:szCs w:val="24"/>
          <w:lang w:val="lv-LV"/>
        </w:rPr>
        <w:t>reizi ceturksnī</w:t>
      </w:r>
      <w:r w:rsidR="009F7DED">
        <w:rPr>
          <w:sz w:val="24"/>
          <w:szCs w:val="24"/>
          <w:lang w:val="lv-LV"/>
        </w:rPr>
        <w:t>,</w:t>
      </w:r>
      <w:r w:rsidRPr="004C3DB0">
        <w:rPr>
          <w:sz w:val="24"/>
          <w:szCs w:val="24"/>
          <w:lang w:val="lv-LV"/>
        </w:rPr>
        <w:t xml:space="preserve"> atbilstoši Zemes īpašnieka sagatavotajam rēķinam.</w:t>
      </w:r>
    </w:p>
    <w:p w14:paraId="2A13C3DC" w14:textId="7B72790D" w:rsidR="004C3DB0" w:rsidRPr="004C3DB0" w:rsidRDefault="004C3DB0" w:rsidP="003B5A6B">
      <w:pPr>
        <w:numPr>
          <w:ilvl w:val="1"/>
          <w:numId w:val="47"/>
        </w:numPr>
        <w:ind w:right="-14"/>
        <w:jc w:val="both"/>
        <w:rPr>
          <w:sz w:val="24"/>
          <w:szCs w:val="24"/>
          <w:lang w:val="lv-LV"/>
        </w:rPr>
      </w:pPr>
      <w:r w:rsidRPr="004C3DB0">
        <w:rPr>
          <w:sz w:val="24"/>
          <w:szCs w:val="24"/>
          <w:lang w:val="lv-LV"/>
        </w:rPr>
        <w:t xml:space="preserve">Apbūves tiesības maksu un Nodokli Apbūves tiesīgais maksā līdz dienai, kad tas Zemesgabalu nodod Zemes īpašniekam, kas tiek konstatēts ar abpusēji parakstītu Zemesgabala </w:t>
      </w:r>
      <w:r w:rsidR="003B5A6B">
        <w:rPr>
          <w:sz w:val="24"/>
          <w:szCs w:val="24"/>
          <w:lang w:val="lv-LV"/>
        </w:rPr>
        <w:t>pieņemšanas – nodošanas</w:t>
      </w:r>
      <w:r w:rsidRPr="004C3DB0">
        <w:rPr>
          <w:sz w:val="24"/>
          <w:szCs w:val="24"/>
          <w:lang w:val="lv-LV"/>
        </w:rPr>
        <w:t xml:space="preserve"> aktu.</w:t>
      </w:r>
    </w:p>
    <w:p w14:paraId="534D8F82"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Par samaksas datumu uzskatāma diena, kad Apbūves tiesīgais pārskaitījis Apbūves tiesības maksu un Nodokli uz Zemes īpašnieka nosūtītajā rēķinā norādīto norēķinu kontu kredītiestādē.</w:t>
      </w:r>
    </w:p>
    <w:p w14:paraId="61875E18"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Ja tiek nokavēti Līguma 3.4.punktā noteiktie maksājuma termiņi, Apbūves tiesīgais maksā Zemes īpašniekam līgumsodu 0,1 % (viena desmitā daļa procenta) apmērā no termiņā nesamaksātās summas par katru nokavēto maksājuma dienu, bet ne vairāk kā 10% (desmit procenti) no Apbūves tiesības maksas gadā.</w:t>
      </w:r>
    </w:p>
    <w:p w14:paraId="21319FD4"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Līgumsoda samaksa neatbrīvo Apbūves tiesīgo no Apbūves tiesības maksas un Nodokļa maksājumiem.</w:t>
      </w:r>
    </w:p>
    <w:p w14:paraId="07CD4B15" w14:textId="77777777" w:rsidR="004C3DB0" w:rsidRPr="004C3DB0" w:rsidRDefault="004C3DB0" w:rsidP="004C3DB0">
      <w:pPr>
        <w:numPr>
          <w:ilvl w:val="0"/>
          <w:numId w:val="47"/>
        </w:numPr>
        <w:spacing w:before="240" w:after="240"/>
        <w:ind w:left="357" w:hanging="357"/>
        <w:jc w:val="center"/>
        <w:rPr>
          <w:b/>
          <w:sz w:val="24"/>
          <w:szCs w:val="24"/>
          <w:lang w:val="lv-LV"/>
        </w:rPr>
      </w:pPr>
      <w:r w:rsidRPr="004C3DB0">
        <w:rPr>
          <w:b/>
          <w:sz w:val="24"/>
          <w:szCs w:val="24"/>
          <w:lang w:val="lv-LV"/>
        </w:rPr>
        <w:t>Apbūves tiesīgā pienākumi un tiesības</w:t>
      </w:r>
    </w:p>
    <w:p w14:paraId="69C6078B" w14:textId="77777777" w:rsidR="004C3DB0" w:rsidRPr="004C3DB0" w:rsidRDefault="004C3DB0" w:rsidP="004C3DB0">
      <w:pPr>
        <w:numPr>
          <w:ilvl w:val="1"/>
          <w:numId w:val="47"/>
        </w:numPr>
        <w:jc w:val="both"/>
        <w:rPr>
          <w:sz w:val="24"/>
          <w:szCs w:val="24"/>
          <w:lang w:val="lv-LV"/>
        </w:rPr>
      </w:pPr>
      <w:r w:rsidRPr="004C3DB0">
        <w:rPr>
          <w:sz w:val="24"/>
          <w:szCs w:val="24"/>
          <w:lang w:val="lv-LV"/>
        </w:rPr>
        <w:t>Apbūves tiesīgā pienākumi:</w:t>
      </w:r>
    </w:p>
    <w:p w14:paraId="6D1C520F" w14:textId="77777777" w:rsidR="004C3DB0" w:rsidRPr="004C3DB0" w:rsidRDefault="004C3DB0" w:rsidP="004C3DB0">
      <w:pPr>
        <w:numPr>
          <w:ilvl w:val="2"/>
          <w:numId w:val="47"/>
        </w:numPr>
        <w:jc w:val="both"/>
        <w:rPr>
          <w:sz w:val="24"/>
          <w:szCs w:val="24"/>
          <w:lang w:val="lv-LV"/>
        </w:rPr>
      </w:pPr>
      <w:r w:rsidRPr="004C3DB0">
        <w:rPr>
          <w:sz w:val="24"/>
          <w:szCs w:val="24"/>
          <w:lang w:val="lv-LV"/>
        </w:rPr>
        <w:t>rūpēties par apbūvei nodoto Zemesgabalu kā krietnam un rūpīgam saimniekam un atbildēt kā īpašniekam pret visām trešajām personām;</w:t>
      </w:r>
    </w:p>
    <w:p w14:paraId="7284FF3C" w14:textId="77777777" w:rsidR="004C3DB0" w:rsidRPr="004C3DB0" w:rsidRDefault="004C3DB0" w:rsidP="004C3DB0">
      <w:pPr>
        <w:numPr>
          <w:ilvl w:val="2"/>
          <w:numId w:val="47"/>
        </w:numPr>
        <w:jc w:val="both"/>
        <w:rPr>
          <w:sz w:val="24"/>
          <w:szCs w:val="24"/>
          <w:lang w:val="lv-LV"/>
        </w:rPr>
      </w:pPr>
      <w:r w:rsidRPr="004C3DB0">
        <w:rPr>
          <w:sz w:val="24"/>
          <w:szCs w:val="24"/>
          <w:lang w:val="lv-LV"/>
        </w:rPr>
        <w:t>nest visas uz apbūvei nodoto Zemesgabalu un uz Apbūves tiesību gulošās nastas, apgrūtinājumus un tā uzturēšanai vajadzīgos izdevumus;</w:t>
      </w:r>
    </w:p>
    <w:p w14:paraId="73408F50" w14:textId="77777777" w:rsidR="004C3DB0" w:rsidRPr="004C3DB0" w:rsidRDefault="004C3DB0" w:rsidP="004C3DB0">
      <w:pPr>
        <w:numPr>
          <w:ilvl w:val="2"/>
          <w:numId w:val="47"/>
        </w:numPr>
        <w:jc w:val="both"/>
        <w:rPr>
          <w:sz w:val="24"/>
          <w:szCs w:val="24"/>
          <w:lang w:val="lv-LV"/>
        </w:rPr>
      </w:pPr>
      <w:r w:rsidRPr="004C3DB0">
        <w:rPr>
          <w:sz w:val="24"/>
          <w:szCs w:val="24"/>
          <w:lang w:val="lv-LV"/>
        </w:rPr>
        <w:t>lietot Zemesgabalu tikai Apbūves tiesības izlietošanai, tas ir, būvēt un lietot uz Zemesgabala Objektu saskaņā ar Izsoles nosacījumiem,  Līguma nosacījumiem un normatīvo aktu prasībām;</w:t>
      </w:r>
    </w:p>
    <w:p w14:paraId="0EC6ED45" w14:textId="77777777" w:rsidR="004C3DB0" w:rsidRPr="004C3DB0" w:rsidRDefault="004C3DB0" w:rsidP="004C3DB0">
      <w:pPr>
        <w:numPr>
          <w:ilvl w:val="2"/>
          <w:numId w:val="47"/>
        </w:numPr>
        <w:jc w:val="both"/>
        <w:rPr>
          <w:sz w:val="24"/>
          <w:szCs w:val="24"/>
          <w:lang w:val="lv-LV"/>
        </w:rPr>
      </w:pPr>
      <w:r w:rsidRPr="004C3DB0">
        <w:rPr>
          <w:sz w:val="24"/>
          <w:szCs w:val="24"/>
          <w:lang w:val="lv-LV"/>
        </w:rPr>
        <w:t>samaksāt Apbūves tiesības maksu Līgumā noteiktajos termiņos un apmērā;</w:t>
      </w:r>
    </w:p>
    <w:p w14:paraId="008937A1" w14:textId="77777777" w:rsidR="004C3DB0" w:rsidRPr="004C3DB0" w:rsidRDefault="004C3DB0" w:rsidP="004C3DB0">
      <w:pPr>
        <w:numPr>
          <w:ilvl w:val="2"/>
          <w:numId w:val="47"/>
        </w:numPr>
        <w:jc w:val="both"/>
        <w:rPr>
          <w:sz w:val="24"/>
          <w:szCs w:val="24"/>
          <w:lang w:val="lv-LV"/>
        </w:rPr>
      </w:pPr>
      <w:r w:rsidRPr="004C3DB0">
        <w:rPr>
          <w:sz w:val="24"/>
          <w:szCs w:val="24"/>
          <w:lang w:val="lv-LV"/>
        </w:rPr>
        <w:t xml:space="preserve">ierakstīt ar Līgumu piešķirto Apbūves tiesību zemesgrāmatā saskaņā ar Līguma 8.2.punktā doto pilnvarojumu; </w:t>
      </w:r>
    </w:p>
    <w:p w14:paraId="2B27BA83" w14:textId="422C0E58" w:rsidR="004C3DB0" w:rsidRPr="004C3DB0" w:rsidRDefault="004C3DB0" w:rsidP="004C3DB0">
      <w:pPr>
        <w:numPr>
          <w:ilvl w:val="2"/>
          <w:numId w:val="47"/>
        </w:numPr>
        <w:jc w:val="both"/>
        <w:rPr>
          <w:sz w:val="24"/>
          <w:szCs w:val="24"/>
          <w:lang w:val="lv-LV"/>
        </w:rPr>
      </w:pPr>
      <w:r w:rsidRPr="004C3DB0">
        <w:rPr>
          <w:sz w:val="24"/>
          <w:szCs w:val="24"/>
          <w:lang w:val="lv-LV"/>
        </w:rPr>
        <w:t>Apbūves tiesību neatsavināt, kā arī neapgrūtināt ar lietu tiesībām, ierakstot šo aizliegumu zemesgrāmatā vienlaikus ar Apbūves tiesību;</w:t>
      </w:r>
    </w:p>
    <w:p w14:paraId="2E2AEEB6" w14:textId="77777777" w:rsidR="004C3DB0" w:rsidRPr="004C3DB0" w:rsidRDefault="004C3DB0" w:rsidP="004C3DB0">
      <w:pPr>
        <w:numPr>
          <w:ilvl w:val="2"/>
          <w:numId w:val="47"/>
        </w:numPr>
        <w:jc w:val="both"/>
        <w:rPr>
          <w:sz w:val="24"/>
          <w:szCs w:val="24"/>
          <w:lang w:val="lv-LV"/>
        </w:rPr>
      </w:pPr>
      <w:r w:rsidRPr="004C3DB0">
        <w:rPr>
          <w:sz w:val="24"/>
          <w:szCs w:val="24"/>
          <w:lang w:val="lv-LV"/>
        </w:rPr>
        <w:lastRenderedPageBreak/>
        <w:t>12 (divpadsmit) mēnešu laikā no Līguma parakstīšanas dienas uzsākt Objekta būvniecību;</w:t>
      </w:r>
    </w:p>
    <w:p w14:paraId="40148728" w14:textId="3EB030B0" w:rsidR="004C3DB0" w:rsidRPr="004C3DB0" w:rsidRDefault="004C3DB0" w:rsidP="00601512">
      <w:pPr>
        <w:numPr>
          <w:ilvl w:val="2"/>
          <w:numId w:val="47"/>
        </w:numPr>
        <w:jc w:val="both"/>
        <w:rPr>
          <w:sz w:val="24"/>
          <w:szCs w:val="24"/>
          <w:lang w:val="lv-LV"/>
        </w:rPr>
      </w:pPr>
      <w:r w:rsidRPr="004C3DB0">
        <w:rPr>
          <w:sz w:val="24"/>
          <w:szCs w:val="24"/>
          <w:lang w:val="lv-LV"/>
        </w:rPr>
        <w:t xml:space="preserve">nodot ekspluatācijā Objektu </w:t>
      </w:r>
      <w:r w:rsidR="00601512" w:rsidRPr="00601512">
        <w:rPr>
          <w:sz w:val="24"/>
          <w:szCs w:val="24"/>
          <w:lang w:val="lv-LV"/>
        </w:rPr>
        <w:t xml:space="preserve">ne vēlāk kā 24 mēnešu laikā no </w:t>
      </w:r>
      <w:r w:rsidR="009F7DED">
        <w:rPr>
          <w:sz w:val="24"/>
          <w:szCs w:val="24"/>
          <w:lang w:val="lv-LV"/>
        </w:rPr>
        <w:t>L</w:t>
      </w:r>
      <w:r w:rsidR="009F7DED" w:rsidRPr="00601512">
        <w:rPr>
          <w:sz w:val="24"/>
          <w:szCs w:val="24"/>
          <w:lang w:val="lv-LV"/>
        </w:rPr>
        <w:t xml:space="preserve">īguma </w:t>
      </w:r>
      <w:r w:rsidR="00601512" w:rsidRPr="00601512">
        <w:rPr>
          <w:sz w:val="24"/>
          <w:szCs w:val="24"/>
          <w:lang w:val="lv-LV"/>
        </w:rPr>
        <w:t>noslēgšanas dienas</w:t>
      </w:r>
      <w:r w:rsidRPr="004C3DB0">
        <w:rPr>
          <w:sz w:val="24"/>
          <w:szCs w:val="24"/>
          <w:lang w:val="lv-LV"/>
        </w:rPr>
        <w:t>;</w:t>
      </w:r>
    </w:p>
    <w:p w14:paraId="6E91F337" w14:textId="77777777" w:rsidR="004C3DB0" w:rsidRPr="004C3DB0" w:rsidRDefault="004C3DB0" w:rsidP="004C3DB0">
      <w:pPr>
        <w:numPr>
          <w:ilvl w:val="2"/>
          <w:numId w:val="47"/>
        </w:numPr>
        <w:jc w:val="both"/>
        <w:rPr>
          <w:sz w:val="24"/>
          <w:szCs w:val="24"/>
          <w:lang w:val="lv-LV"/>
        </w:rPr>
      </w:pPr>
      <w:r w:rsidRPr="004C3DB0">
        <w:rPr>
          <w:sz w:val="24"/>
          <w:szCs w:val="24"/>
          <w:lang w:val="lv-LV"/>
        </w:rPr>
        <w:t>pēc Objekta nodošanas ekspluatācijā ierakstīt to zemesgrāmatā;</w:t>
      </w:r>
    </w:p>
    <w:p w14:paraId="702C79DE" w14:textId="77777777" w:rsidR="004C3DB0" w:rsidRPr="004C3DB0" w:rsidRDefault="004C3DB0" w:rsidP="004C3DB0">
      <w:pPr>
        <w:numPr>
          <w:ilvl w:val="2"/>
          <w:numId w:val="47"/>
        </w:numPr>
        <w:jc w:val="both"/>
        <w:rPr>
          <w:sz w:val="24"/>
          <w:szCs w:val="24"/>
          <w:lang w:val="lv-LV"/>
        </w:rPr>
      </w:pPr>
      <w:r w:rsidRPr="004C3DB0">
        <w:rPr>
          <w:sz w:val="24"/>
          <w:szCs w:val="24"/>
          <w:lang w:val="lv-LV"/>
        </w:rPr>
        <w:t>ja saņemta Zemes īpašnieka informācija/brīdinājums par izdarītajiem pārkāpumiem, novērst pārkāpumus Zemes īpašnieka norādītajā termiņā;</w:t>
      </w:r>
    </w:p>
    <w:p w14:paraId="754C2145" w14:textId="5CBEDFB2" w:rsidR="004C3DB0" w:rsidRPr="00B06845" w:rsidRDefault="004C3DB0" w:rsidP="004C3DB0">
      <w:pPr>
        <w:numPr>
          <w:ilvl w:val="2"/>
          <w:numId w:val="47"/>
        </w:numPr>
        <w:jc w:val="both"/>
        <w:rPr>
          <w:sz w:val="24"/>
          <w:szCs w:val="24"/>
          <w:lang w:val="lv-LV"/>
        </w:rPr>
      </w:pPr>
      <w:r w:rsidRPr="00B06845">
        <w:rPr>
          <w:sz w:val="24"/>
          <w:szCs w:val="24"/>
          <w:lang w:val="lv-LV"/>
        </w:rPr>
        <w:t xml:space="preserve">saglabāt visus Zemesgabalā esošos virszemes un pazemes inženiertehniskās apgādes tīklus (kabeļi, caurules, cauruļvadi u.c.), uzņemoties pilnu atbildību par to saglabāšanu Līguma darbības laikā, kā arī nodrošināt ekspluatācijas dienestu darbiniekiem iespēju brīvi piekļūt inženiertehniskās apgādes tīkliem, kā arī segt zaudējumus, ko nodarījis Zemesgabalā esošajiem vai trešajām personām piederošajiem inženiertehniskās apgādes tīkliem; </w:t>
      </w:r>
    </w:p>
    <w:p w14:paraId="04A55C5D" w14:textId="77777777" w:rsidR="004C3DB0" w:rsidRPr="004C3DB0" w:rsidRDefault="004C3DB0" w:rsidP="004C3DB0">
      <w:pPr>
        <w:numPr>
          <w:ilvl w:val="2"/>
          <w:numId w:val="47"/>
        </w:numPr>
        <w:jc w:val="both"/>
        <w:rPr>
          <w:sz w:val="24"/>
          <w:szCs w:val="24"/>
          <w:lang w:val="lv-LV"/>
        </w:rPr>
      </w:pPr>
      <w:r w:rsidRPr="004C3DB0">
        <w:rPr>
          <w:sz w:val="24"/>
          <w:szCs w:val="24"/>
          <w:lang w:val="lv-LV"/>
        </w:rPr>
        <w:t>atlīdzināt Zemes īpašniekam visus zaudējumus, kādi tam radušies sakarā ar Līguma neievērošanu no Apbūves tiesīgā puses;</w:t>
      </w:r>
    </w:p>
    <w:p w14:paraId="56D51ED8" w14:textId="77777777" w:rsidR="004C3DB0" w:rsidRPr="004C3DB0" w:rsidRDefault="004C3DB0" w:rsidP="004C3DB0">
      <w:pPr>
        <w:numPr>
          <w:ilvl w:val="2"/>
          <w:numId w:val="47"/>
        </w:numPr>
        <w:ind w:left="709" w:hanging="709"/>
        <w:jc w:val="both"/>
        <w:rPr>
          <w:sz w:val="24"/>
          <w:szCs w:val="24"/>
          <w:lang w:val="lv-LV"/>
        </w:rPr>
      </w:pPr>
      <w:r w:rsidRPr="004C3DB0">
        <w:rPr>
          <w:sz w:val="24"/>
          <w:szCs w:val="24"/>
          <w:lang w:val="lv-LV"/>
        </w:rPr>
        <w:t>ja Līgums tiek izbeigts Apbūves tiesīgā vainas dēļ, tas atlīdzina Zemes īpašniekam zaudējumus, kas radušies Apbūves tiesīgā vainas dēļ.</w:t>
      </w:r>
    </w:p>
    <w:p w14:paraId="490D341D" w14:textId="77777777" w:rsidR="004C3DB0" w:rsidRPr="004C3DB0" w:rsidRDefault="004C3DB0" w:rsidP="004C3DB0">
      <w:pPr>
        <w:numPr>
          <w:ilvl w:val="1"/>
          <w:numId w:val="47"/>
        </w:numPr>
        <w:spacing w:before="240"/>
        <w:jc w:val="both"/>
        <w:rPr>
          <w:sz w:val="24"/>
          <w:szCs w:val="24"/>
          <w:lang w:val="lv-LV"/>
        </w:rPr>
      </w:pPr>
      <w:r w:rsidRPr="004C3DB0">
        <w:rPr>
          <w:sz w:val="24"/>
          <w:szCs w:val="24"/>
          <w:lang w:val="lv-LV"/>
        </w:rPr>
        <w:t>Apbūves tiesīgā tiesības:</w:t>
      </w:r>
    </w:p>
    <w:p w14:paraId="1A9508BD" w14:textId="77777777" w:rsidR="004C3DB0" w:rsidRPr="004C3DB0" w:rsidRDefault="004C3DB0" w:rsidP="004C3DB0">
      <w:pPr>
        <w:numPr>
          <w:ilvl w:val="2"/>
          <w:numId w:val="47"/>
        </w:numPr>
        <w:jc w:val="both"/>
        <w:rPr>
          <w:sz w:val="24"/>
          <w:szCs w:val="24"/>
          <w:lang w:val="lv-LV"/>
        </w:rPr>
      </w:pPr>
      <w:r w:rsidRPr="004C3DB0">
        <w:rPr>
          <w:sz w:val="24"/>
          <w:szCs w:val="24"/>
          <w:lang w:val="lv-LV"/>
        </w:rPr>
        <w:t>saskaņā ar būvnormatīviem būvēt un lietot uz Zemesgabala Objektu atbilstoši Līguma nosacījumiem;</w:t>
      </w:r>
    </w:p>
    <w:p w14:paraId="627D0A15" w14:textId="77777777" w:rsidR="004C3DB0" w:rsidRPr="004C3DB0" w:rsidRDefault="004C3DB0" w:rsidP="004C3DB0">
      <w:pPr>
        <w:numPr>
          <w:ilvl w:val="2"/>
          <w:numId w:val="47"/>
        </w:numPr>
        <w:jc w:val="both"/>
        <w:rPr>
          <w:sz w:val="24"/>
          <w:szCs w:val="24"/>
          <w:lang w:val="lv-LV"/>
        </w:rPr>
      </w:pPr>
      <w:r w:rsidRPr="004C3DB0">
        <w:rPr>
          <w:sz w:val="24"/>
          <w:szCs w:val="24"/>
          <w:lang w:val="lv-LV"/>
        </w:rPr>
        <w:t>netraucēti izmantot Zemesgabalu atbilstoši Līguma nosacījumiem.</w:t>
      </w:r>
    </w:p>
    <w:p w14:paraId="71F8B625" w14:textId="77777777" w:rsidR="004C3DB0" w:rsidRPr="004C3DB0" w:rsidRDefault="004C3DB0" w:rsidP="004C3DB0">
      <w:pPr>
        <w:numPr>
          <w:ilvl w:val="0"/>
          <w:numId w:val="47"/>
        </w:numPr>
        <w:spacing w:before="240" w:after="240"/>
        <w:jc w:val="center"/>
        <w:rPr>
          <w:b/>
          <w:sz w:val="24"/>
          <w:szCs w:val="24"/>
          <w:lang w:val="lv-LV"/>
        </w:rPr>
      </w:pPr>
      <w:r w:rsidRPr="004C3DB0">
        <w:rPr>
          <w:b/>
          <w:sz w:val="24"/>
          <w:szCs w:val="24"/>
          <w:lang w:val="lv-LV"/>
        </w:rPr>
        <w:t>Zemes īpašnieka pienākumi un tiesības</w:t>
      </w:r>
    </w:p>
    <w:p w14:paraId="6D70A692" w14:textId="77777777" w:rsidR="004C3DB0" w:rsidRPr="004C3DB0" w:rsidRDefault="004C3DB0" w:rsidP="004C3DB0">
      <w:pPr>
        <w:numPr>
          <w:ilvl w:val="1"/>
          <w:numId w:val="47"/>
        </w:numPr>
        <w:jc w:val="both"/>
        <w:rPr>
          <w:sz w:val="24"/>
          <w:szCs w:val="24"/>
          <w:lang w:val="lv-LV"/>
        </w:rPr>
      </w:pPr>
      <w:r w:rsidRPr="004C3DB0">
        <w:rPr>
          <w:sz w:val="24"/>
          <w:szCs w:val="24"/>
          <w:lang w:val="lv-LV"/>
        </w:rPr>
        <w:t>Zemes īpašnieka pienākumi:</w:t>
      </w:r>
    </w:p>
    <w:p w14:paraId="15B31612" w14:textId="77777777" w:rsidR="004C3DB0" w:rsidRPr="004C3DB0" w:rsidRDefault="004C3DB0" w:rsidP="004C3DB0">
      <w:pPr>
        <w:numPr>
          <w:ilvl w:val="2"/>
          <w:numId w:val="47"/>
        </w:numPr>
        <w:jc w:val="both"/>
        <w:rPr>
          <w:sz w:val="24"/>
          <w:szCs w:val="24"/>
          <w:lang w:val="lv-LV"/>
        </w:rPr>
      </w:pPr>
      <w:r w:rsidRPr="004C3DB0">
        <w:rPr>
          <w:sz w:val="24"/>
          <w:szCs w:val="24"/>
          <w:lang w:val="lv-LV"/>
        </w:rPr>
        <w:t>atļaut Apbūves tiesīgajam lietot apbūvei nodoto Zemesgabalu, ciktāl tas nepieciešams Apbūves tiesības izlietošanai;</w:t>
      </w:r>
    </w:p>
    <w:p w14:paraId="12625ABA" w14:textId="77777777" w:rsidR="004C3DB0" w:rsidRPr="004C3DB0" w:rsidRDefault="004C3DB0" w:rsidP="004C3DB0">
      <w:pPr>
        <w:numPr>
          <w:ilvl w:val="2"/>
          <w:numId w:val="47"/>
        </w:numPr>
        <w:jc w:val="both"/>
        <w:rPr>
          <w:sz w:val="24"/>
          <w:szCs w:val="24"/>
          <w:lang w:val="lv-LV"/>
        </w:rPr>
      </w:pPr>
      <w:r w:rsidRPr="004C3DB0">
        <w:rPr>
          <w:sz w:val="24"/>
          <w:szCs w:val="24"/>
          <w:lang w:val="lv-LV"/>
        </w:rPr>
        <w:t>netraucēt Apbūves tiesīgā darbību Zemesgabalā, ja tā atbilst Līgumā paredzētajiem nosacījumiem;</w:t>
      </w:r>
    </w:p>
    <w:p w14:paraId="623F4F29" w14:textId="77777777" w:rsidR="004C3DB0" w:rsidRPr="004C3DB0" w:rsidRDefault="004C3DB0" w:rsidP="004C3DB0">
      <w:pPr>
        <w:numPr>
          <w:ilvl w:val="2"/>
          <w:numId w:val="47"/>
        </w:numPr>
        <w:jc w:val="both"/>
        <w:rPr>
          <w:sz w:val="24"/>
          <w:szCs w:val="24"/>
          <w:lang w:val="lv-LV"/>
        </w:rPr>
      </w:pPr>
      <w:r w:rsidRPr="004C3DB0">
        <w:rPr>
          <w:sz w:val="24"/>
          <w:szCs w:val="24"/>
          <w:lang w:val="lv-LV"/>
        </w:rPr>
        <w:t>informēt un rakstiski brīdināt Apbūves tiesīgo par konstatētajiem Līguma nosacījumu pārkāpumiem, norādot termiņu pārkāpumu novēršanai;</w:t>
      </w:r>
    </w:p>
    <w:p w14:paraId="31CCBD93" w14:textId="21989784" w:rsidR="004C3DB0" w:rsidRPr="004C3DB0" w:rsidRDefault="004C3DB0" w:rsidP="003B5A6B">
      <w:pPr>
        <w:numPr>
          <w:ilvl w:val="2"/>
          <w:numId w:val="47"/>
        </w:numPr>
        <w:jc w:val="both"/>
        <w:rPr>
          <w:sz w:val="24"/>
          <w:szCs w:val="24"/>
          <w:lang w:val="lv-LV"/>
        </w:rPr>
      </w:pPr>
      <w:r w:rsidRPr="004C3DB0">
        <w:rPr>
          <w:sz w:val="24"/>
          <w:szCs w:val="24"/>
          <w:lang w:val="lv-LV"/>
        </w:rPr>
        <w:t xml:space="preserve">pēc Apbūves tiesības termiņa beigām ar </w:t>
      </w:r>
      <w:r w:rsidR="003B5A6B" w:rsidRPr="003B5A6B">
        <w:rPr>
          <w:sz w:val="24"/>
          <w:szCs w:val="24"/>
          <w:lang w:val="lv-LV"/>
        </w:rPr>
        <w:t xml:space="preserve">Zemesgabala pieņemšanas – nodošanas </w:t>
      </w:r>
      <w:r w:rsidRPr="004C3DB0">
        <w:rPr>
          <w:sz w:val="24"/>
          <w:szCs w:val="24"/>
          <w:lang w:val="lv-LV"/>
        </w:rPr>
        <w:t>aktu pieņemt no Apbūves tiesīgā Zemesgabalu.</w:t>
      </w:r>
    </w:p>
    <w:p w14:paraId="1691768A" w14:textId="77777777" w:rsidR="004C3DB0" w:rsidRPr="004C3DB0" w:rsidRDefault="004C3DB0" w:rsidP="004C3DB0">
      <w:pPr>
        <w:ind w:left="720"/>
        <w:jc w:val="both"/>
        <w:rPr>
          <w:sz w:val="24"/>
          <w:szCs w:val="24"/>
          <w:lang w:val="lv-LV"/>
        </w:rPr>
      </w:pPr>
    </w:p>
    <w:p w14:paraId="657D4035" w14:textId="77777777" w:rsidR="004C3DB0" w:rsidRPr="004C3DB0" w:rsidRDefault="004C3DB0" w:rsidP="004C3DB0">
      <w:pPr>
        <w:numPr>
          <w:ilvl w:val="1"/>
          <w:numId w:val="47"/>
        </w:numPr>
        <w:jc w:val="both"/>
        <w:rPr>
          <w:sz w:val="24"/>
          <w:szCs w:val="24"/>
          <w:lang w:val="lv-LV"/>
        </w:rPr>
      </w:pPr>
      <w:r w:rsidRPr="004C3DB0">
        <w:rPr>
          <w:sz w:val="24"/>
          <w:szCs w:val="24"/>
          <w:lang w:val="lv-LV"/>
        </w:rPr>
        <w:t>Zemes īpašnieka tiesības:</w:t>
      </w:r>
    </w:p>
    <w:p w14:paraId="11151450" w14:textId="77777777" w:rsidR="004C3DB0" w:rsidRPr="004C3DB0" w:rsidRDefault="004C3DB0" w:rsidP="004C3DB0">
      <w:pPr>
        <w:numPr>
          <w:ilvl w:val="2"/>
          <w:numId w:val="47"/>
        </w:numPr>
        <w:jc w:val="both"/>
        <w:rPr>
          <w:sz w:val="24"/>
          <w:szCs w:val="24"/>
          <w:lang w:val="lv-LV"/>
        </w:rPr>
      </w:pPr>
      <w:r w:rsidRPr="004C3DB0">
        <w:rPr>
          <w:sz w:val="24"/>
          <w:szCs w:val="24"/>
          <w:lang w:val="lv-LV"/>
        </w:rPr>
        <w:t>veikt kontroli par to, vai Zemesgabals tiek izmantots atbilstoši Līguma nosacījumiem;</w:t>
      </w:r>
    </w:p>
    <w:p w14:paraId="70B8F97B" w14:textId="77777777" w:rsidR="004C3DB0" w:rsidRPr="004C3DB0" w:rsidRDefault="004C3DB0" w:rsidP="004C3DB0">
      <w:pPr>
        <w:numPr>
          <w:ilvl w:val="2"/>
          <w:numId w:val="47"/>
        </w:numPr>
        <w:jc w:val="both"/>
        <w:rPr>
          <w:sz w:val="24"/>
          <w:szCs w:val="24"/>
          <w:lang w:val="lv-LV"/>
        </w:rPr>
      </w:pPr>
      <w:r w:rsidRPr="004C3DB0">
        <w:rPr>
          <w:sz w:val="24"/>
          <w:szCs w:val="24"/>
          <w:lang w:val="lv-LV"/>
        </w:rPr>
        <w:t>prasīt Apbūves tiesīgajam nekavējoties novērst konstatētos Līguma nosacījumu pārkāpumus, kas radušies Apbūves tiesīgā darbības vai bezdarbības dēļ un prasīt atlīdzināt pārkāpumu rezultātā radušos zaudējumus;</w:t>
      </w:r>
    </w:p>
    <w:p w14:paraId="0347DB46" w14:textId="77777777" w:rsidR="004C3DB0" w:rsidRPr="004C3DB0" w:rsidRDefault="004C3DB0" w:rsidP="004C3DB0">
      <w:pPr>
        <w:numPr>
          <w:ilvl w:val="2"/>
          <w:numId w:val="47"/>
        </w:numPr>
        <w:jc w:val="both"/>
        <w:rPr>
          <w:sz w:val="24"/>
          <w:szCs w:val="24"/>
          <w:lang w:val="lv-LV"/>
        </w:rPr>
      </w:pPr>
      <w:r w:rsidRPr="004C3DB0">
        <w:rPr>
          <w:sz w:val="24"/>
          <w:szCs w:val="24"/>
          <w:lang w:val="lv-LV"/>
        </w:rPr>
        <w:t xml:space="preserve">prasīt Apbūves tiesības izbeigšanu, ja: </w:t>
      </w:r>
    </w:p>
    <w:p w14:paraId="76B3BC02" w14:textId="77777777" w:rsidR="004C3DB0" w:rsidRPr="004C3DB0" w:rsidRDefault="004C3DB0" w:rsidP="004C3DB0">
      <w:pPr>
        <w:numPr>
          <w:ilvl w:val="3"/>
          <w:numId w:val="47"/>
        </w:numPr>
        <w:jc w:val="both"/>
        <w:rPr>
          <w:sz w:val="24"/>
          <w:szCs w:val="24"/>
          <w:lang w:val="lv-LV"/>
        </w:rPr>
      </w:pPr>
      <w:r w:rsidRPr="004C3DB0">
        <w:rPr>
          <w:sz w:val="24"/>
          <w:szCs w:val="24"/>
          <w:lang w:val="lv-LV"/>
        </w:rPr>
        <w:t>Apbūves tiesīgais pēc Zemes īpašnieka pieprasījuma nav pārtraucis un novērsis darbības, kas pasliktina apbūvei nodotā Zemesgabala stāvokli;</w:t>
      </w:r>
    </w:p>
    <w:p w14:paraId="68407FAE" w14:textId="77777777" w:rsidR="004C3DB0" w:rsidRPr="004C3DB0" w:rsidRDefault="004C3DB0" w:rsidP="004C3DB0">
      <w:pPr>
        <w:numPr>
          <w:ilvl w:val="3"/>
          <w:numId w:val="47"/>
        </w:numPr>
        <w:jc w:val="both"/>
        <w:rPr>
          <w:sz w:val="24"/>
          <w:szCs w:val="24"/>
          <w:lang w:val="lv-LV"/>
        </w:rPr>
      </w:pPr>
      <w:r w:rsidRPr="004C3DB0">
        <w:rPr>
          <w:sz w:val="24"/>
          <w:szCs w:val="24"/>
          <w:lang w:val="lv-LV"/>
        </w:rPr>
        <w:t>Apbūves tiesīgais pēc Zemes īpašnieka pieprasījuma nav pārtraucis un novērsis pārkāpumus apbūves nosacījumu izpildē;</w:t>
      </w:r>
    </w:p>
    <w:p w14:paraId="0D6F16CC" w14:textId="77777777" w:rsidR="004C3DB0" w:rsidRPr="004C3DB0" w:rsidRDefault="004C3DB0" w:rsidP="004C3DB0">
      <w:pPr>
        <w:numPr>
          <w:ilvl w:val="3"/>
          <w:numId w:val="47"/>
        </w:numPr>
        <w:jc w:val="both"/>
        <w:rPr>
          <w:sz w:val="24"/>
          <w:szCs w:val="24"/>
          <w:lang w:val="lv-LV"/>
        </w:rPr>
      </w:pPr>
      <w:r w:rsidRPr="004C3DB0">
        <w:rPr>
          <w:sz w:val="24"/>
          <w:szCs w:val="24"/>
          <w:lang w:val="lv-LV"/>
        </w:rPr>
        <w:t>Apbūves tiesīgais pēc Zemes īpašnieka pieprasījuma nav pārtraucis un novērsis citus konstatētos Līguma nosacījumu pārkāpumus;</w:t>
      </w:r>
    </w:p>
    <w:p w14:paraId="79CA48C1" w14:textId="7DCB19B6" w:rsidR="004C3DB0" w:rsidRPr="004C3DB0" w:rsidRDefault="004C3DB0" w:rsidP="004C3DB0">
      <w:pPr>
        <w:numPr>
          <w:ilvl w:val="3"/>
          <w:numId w:val="47"/>
        </w:numPr>
        <w:jc w:val="both"/>
        <w:rPr>
          <w:sz w:val="24"/>
          <w:szCs w:val="24"/>
          <w:lang w:val="lv-LV"/>
        </w:rPr>
      </w:pPr>
      <w:r w:rsidRPr="004C3DB0">
        <w:rPr>
          <w:sz w:val="24"/>
          <w:szCs w:val="24"/>
          <w:lang w:val="lv-LV"/>
        </w:rPr>
        <w:t xml:space="preserve">Apbūves tiesīgajam ir </w:t>
      </w:r>
      <w:r w:rsidR="00295E09" w:rsidRPr="004C3DB0">
        <w:rPr>
          <w:sz w:val="24"/>
          <w:szCs w:val="24"/>
          <w:lang w:val="lv-LV"/>
        </w:rPr>
        <w:t>bijuš</w:t>
      </w:r>
      <w:r w:rsidR="00295E09">
        <w:rPr>
          <w:sz w:val="24"/>
          <w:szCs w:val="24"/>
          <w:lang w:val="lv-LV"/>
        </w:rPr>
        <w:t>i</w:t>
      </w:r>
      <w:r w:rsidR="00295E09" w:rsidRPr="004C3DB0">
        <w:rPr>
          <w:sz w:val="24"/>
          <w:szCs w:val="24"/>
          <w:lang w:val="lv-LV"/>
        </w:rPr>
        <w:t xml:space="preserve"> </w:t>
      </w:r>
      <w:r w:rsidRPr="004C3DB0">
        <w:rPr>
          <w:sz w:val="24"/>
          <w:szCs w:val="24"/>
          <w:lang w:val="lv-LV"/>
        </w:rPr>
        <w:t xml:space="preserve">vismaz trīs Līgumā noteikto maksājumu termiņu kavējumi, kas kopā pārsniedz vienu </w:t>
      </w:r>
      <w:r w:rsidR="00295E09">
        <w:rPr>
          <w:sz w:val="24"/>
          <w:szCs w:val="24"/>
          <w:lang w:val="lv-LV"/>
        </w:rPr>
        <w:t>A</w:t>
      </w:r>
      <w:r w:rsidR="00295E09" w:rsidRPr="004C3DB0">
        <w:rPr>
          <w:sz w:val="24"/>
          <w:szCs w:val="24"/>
          <w:lang w:val="lv-LV"/>
        </w:rPr>
        <w:t xml:space="preserve">pbūves </w:t>
      </w:r>
      <w:r w:rsidRPr="004C3DB0">
        <w:rPr>
          <w:sz w:val="24"/>
          <w:szCs w:val="24"/>
          <w:lang w:val="lv-LV"/>
        </w:rPr>
        <w:t>tiesības maksas aprēķina periodu;</w:t>
      </w:r>
    </w:p>
    <w:p w14:paraId="6055FA3D" w14:textId="77777777" w:rsidR="004C3DB0" w:rsidRPr="004C3DB0" w:rsidRDefault="004C3DB0" w:rsidP="004C3DB0">
      <w:pPr>
        <w:numPr>
          <w:ilvl w:val="3"/>
          <w:numId w:val="47"/>
        </w:numPr>
        <w:jc w:val="both"/>
        <w:rPr>
          <w:sz w:val="24"/>
          <w:szCs w:val="24"/>
          <w:lang w:val="lv-LV"/>
        </w:rPr>
      </w:pPr>
      <w:r w:rsidRPr="004C3DB0">
        <w:rPr>
          <w:sz w:val="24"/>
          <w:szCs w:val="24"/>
          <w:lang w:val="lv-LV"/>
        </w:rPr>
        <w:t>Apbūves tiesīgais kļūst maksātnespējīgs, tiek apturēta vai pārtraukta tā saimnieciskā darbība, ir uzsākta tiesvedība par tā bankrotu vai tas tiek likvidēts;</w:t>
      </w:r>
    </w:p>
    <w:p w14:paraId="5D6DE62D" w14:textId="77777777" w:rsidR="004C3DB0" w:rsidRPr="004C3DB0" w:rsidRDefault="004C3DB0" w:rsidP="004C3DB0">
      <w:pPr>
        <w:numPr>
          <w:ilvl w:val="3"/>
          <w:numId w:val="47"/>
        </w:numPr>
        <w:jc w:val="both"/>
        <w:rPr>
          <w:sz w:val="24"/>
          <w:szCs w:val="24"/>
          <w:lang w:val="lv-LV"/>
        </w:rPr>
      </w:pPr>
      <w:r w:rsidRPr="004C3DB0">
        <w:rPr>
          <w:sz w:val="24"/>
          <w:szCs w:val="24"/>
          <w:lang w:val="lv-LV"/>
        </w:rPr>
        <w:lastRenderedPageBreak/>
        <w:t xml:space="preserve">neapbūvēts Zemesgabals nepieciešams sabiedrības vajadzību nodrošināšanai vai normatīvajos aktos noteikto pašvaldības funkciju veikšanai. Par neapbūvētu Zemesgabalu tiek uzskatīts Zemesgabals līdz būvniecības uzsākšanai. </w:t>
      </w:r>
    </w:p>
    <w:p w14:paraId="75074C82" w14:textId="77777777" w:rsidR="004C3DB0" w:rsidRPr="004C3DB0" w:rsidRDefault="004C3DB0" w:rsidP="004C3DB0">
      <w:pPr>
        <w:numPr>
          <w:ilvl w:val="1"/>
          <w:numId w:val="47"/>
        </w:numPr>
        <w:jc w:val="both"/>
        <w:rPr>
          <w:sz w:val="24"/>
          <w:szCs w:val="24"/>
          <w:lang w:val="lv-LV"/>
        </w:rPr>
      </w:pPr>
      <w:r w:rsidRPr="004C3DB0">
        <w:rPr>
          <w:sz w:val="24"/>
          <w:szCs w:val="24"/>
          <w:lang w:val="lv-LV"/>
        </w:rPr>
        <w:t xml:space="preserve">Ja Apbūves tiesīgais neievēro Līguma 3.punktu vai jebkuru no Līguma 4.1.punktā noteiktajiem Apbūves tiesīgā pienākumiem vai spēkā esošos normatīvos aktus, Zemes īpašnieks nosūta Apbūves tiesīgajam rakstisku brīdinājumu par konstatēto Līguma noteikumu pārkāpumu, nosakot termiņu tā novēršanai. Gadījumā, ja Apbūves tiesīgais termiņā nav novērsis pārkāpumu, Līgums tiek uzskatīts par izbeigtu, neslēdzot atsevišķu vienošanos, un tiek uzskatīts, ka Apbūves tiesīgajam nav un nebūs materiālu vai cita rakstura pretenziju pret Zemes īpašnieku. </w:t>
      </w:r>
    </w:p>
    <w:p w14:paraId="340F079F" w14:textId="77777777" w:rsidR="004C3DB0" w:rsidRPr="004C3DB0" w:rsidRDefault="004C3DB0" w:rsidP="004C3DB0">
      <w:pPr>
        <w:numPr>
          <w:ilvl w:val="0"/>
          <w:numId w:val="47"/>
        </w:numPr>
        <w:spacing w:before="240" w:after="240"/>
        <w:jc w:val="center"/>
        <w:rPr>
          <w:b/>
          <w:sz w:val="24"/>
          <w:szCs w:val="24"/>
          <w:lang w:val="lv-LV"/>
        </w:rPr>
      </w:pPr>
      <w:r w:rsidRPr="004C3DB0">
        <w:rPr>
          <w:b/>
          <w:sz w:val="24"/>
          <w:szCs w:val="24"/>
          <w:lang w:val="lv-LV"/>
        </w:rPr>
        <w:t>Līguma grozīšana un strīdu izskatīšanas kārtība</w:t>
      </w:r>
    </w:p>
    <w:p w14:paraId="3FA423EC" w14:textId="77777777" w:rsidR="004C3DB0" w:rsidRPr="004C3DB0" w:rsidRDefault="004C3DB0" w:rsidP="004C3DB0">
      <w:pPr>
        <w:ind w:left="709" w:hanging="709"/>
        <w:jc w:val="both"/>
        <w:rPr>
          <w:sz w:val="24"/>
          <w:szCs w:val="24"/>
          <w:lang w:val="lv-LV"/>
        </w:rPr>
      </w:pPr>
      <w:r w:rsidRPr="004C3DB0">
        <w:rPr>
          <w:sz w:val="24"/>
          <w:szCs w:val="24"/>
          <w:lang w:val="lv-LV"/>
        </w:rPr>
        <w:t xml:space="preserve">6.1. </w:t>
      </w:r>
      <w:r w:rsidRPr="004C3DB0">
        <w:rPr>
          <w:sz w:val="24"/>
          <w:szCs w:val="24"/>
          <w:lang w:val="lv-LV"/>
        </w:rPr>
        <w:tab/>
        <w:t>Līguma noteikumus var grozīt vai papildināt Līguma darbības laikā tikai Pusēm rakstiski vienojoties un abpusēji parakstot. Visi Līguma grozījumi vai papildinājumi pēc to abpusējas parakstīšanas kļūst par Līguma neatņemamu sastāvdaļu un ir ierakstāmi zemesgrāmatā.</w:t>
      </w:r>
    </w:p>
    <w:p w14:paraId="1702E150" w14:textId="77777777" w:rsidR="004C3DB0" w:rsidRPr="004C3DB0" w:rsidRDefault="004C3DB0" w:rsidP="004C3DB0">
      <w:pPr>
        <w:tabs>
          <w:tab w:val="left" w:pos="709"/>
        </w:tabs>
        <w:ind w:left="709" w:hanging="709"/>
        <w:jc w:val="both"/>
        <w:rPr>
          <w:sz w:val="24"/>
          <w:szCs w:val="24"/>
          <w:lang w:val="lv-LV"/>
        </w:rPr>
      </w:pPr>
      <w:r w:rsidRPr="004C3DB0">
        <w:rPr>
          <w:sz w:val="24"/>
          <w:szCs w:val="24"/>
          <w:lang w:val="lv-LV"/>
        </w:rPr>
        <w:t xml:space="preserve">6.2. </w:t>
      </w:r>
      <w:r w:rsidRPr="004C3DB0">
        <w:rPr>
          <w:sz w:val="24"/>
          <w:szCs w:val="24"/>
          <w:lang w:val="lv-LV"/>
        </w:rPr>
        <w:tab/>
        <w:t>Ja tiek pieņemti jauni vai grozīti spēkā esošie likumi, Ministru kabineta noteikumi vai citi normatīvie akti, kuri ietekmē Līguma izpildi, Pusēm jāievēro tajos minēto normu nosacījumi, bet nepieciešamības gadījumā Puses noformē attiecīgus grozījumus Līgumā.</w:t>
      </w:r>
    </w:p>
    <w:p w14:paraId="648A85F7" w14:textId="77777777" w:rsidR="004C3DB0" w:rsidRPr="004C3DB0" w:rsidRDefault="004C3DB0" w:rsidP="004C3DB0">
      <w:pPr>
        <w:tabs>
          <w:tab w:val="left" w:pos="709"/>
        </w:tabs>
        <w:ind w:left="709" w:hanging="709"/>
        <w:jc w:val="both"/>
        <w:rPr>
          <w:sz w:val="24"/>
          <w:szCs w:val="24"/>
          <w:lang w:val="lv-LV"/>
        </w:rPr>
      </w:pPr>
      <w:r w:rsidRPr="004C3DB0">
        <w:rPr>
          <w:sz w:val="24"/>
          <w:szCs w:val="24"/>
          <w:lang w:val="lv-LV"/>
        </w:rPr>
        <w:t xml:space="preserve">6.3. </w:t>
      </w:r>
      <w:r w:rsidRPr="004C3DB0">
        <w:rPr>
          <w:sz w:val="24"/>
          <w:szCs w:val="24"/>
          <w:lang w:val="lv-LV"/>
        </w:rPr>
        <w:tab/>
        <w:t>Domstarpības par Līguma izpildi un nosacījumiem tiek risinātas sarunu ceļā. Ja vienošanos panākt neizdodas, tad strīds risināms Latvijas Republikas tiesā saskaņā ar Latvijas Republikas tiesību normām.</w:t>
      </w:r>
    </w:p>
    <w:p w14:paraId="31422EA5" w14:textId="77777777" w:rsidR="004C3DB0" w:rsidRPr="004C3DB0" w:rsidRDefault="004C3DB0" w:rsidP="004C3DB0">
      <w:pPr>
        <w:numPr>
          <w:ilvl w:val="0"/>
          <w:numId w:val="47"/>
        </w:numPr>
        <w:spacing w:before="240" w:after="240"/>
        <w:ind w:left="403" w:hanging="403"/>
        <w:jc w:val="center"/>
        <w:rPr>
          <w:b/>
          <w:sz w:val="24"/>
          <w:szCs w:val="24"/>
          <w:lang w:val="lv-LV"/>
        </w:rPr>
      </w:pPr>
      <w:r w:rsidRPr="004C3DB0">
        <w:rPr>
          <w:b/>
          <w:sz w:val="24"/>
          <w:szCs w:val="24"/>
          <w:lang w:val="lv-LV"/>
        </w:rPr>
        <w:t>Līguma izbeigšana</w:t>
      </w:r>
    </w:p>
    <w:p w14:paraId="53044895" w14:textId="77777777" w:rsidR="004C3DB0" w:rsidRPr="004C3DB0" w:rsidRDefault="004C3DB0" w:rsidP="004C3DB0">
      <w:pPr>
        <w:numPr>
          <w:ilvl w:val="1"/>
          <w:numId w:val="47"/>
        </w:numPr>
        <w:jc w:val="both"/>
        <w:rPr>
          <w:sz w:val="24"/>
          <w:szCs w:val="24"/>
          <w:lang w:val="lv-LV"/>
        </w:rPr>
      </w:pPr>
      <w:r w:rsidRPr="004C3DB0">
        <w:rPr>
          <w:iCs/>
          <w:sz w:val="24"/>
          <w:szCs w:val="24"/>
          <w:lang w:val="lv-LV"/>
        </w:rPr>
        <w:t>Līgums izbeidzas, ja beidzas Apbūves tiesības termiņš un Puses ir izpildījušas visas Līgumā noteiktās saistības.</w:t>
      </w:r>
    </w:p>
    <w:p w14:paraId="66615165" w14:textId="77777777" w:rsidR="004C3DB0" w:rsidRPr="004C3DB0" w:rsidRDefault="004C3DB0" w:rsidP="004C3DB0">
      <w:pPr>
        <w:numPr>
          <w:ilvl w:val="1"/>
          <w:numId w:val="47"/>
        </w:numPr>
        <w:jc w:val="both"/>
        <w:rPr>
          <w:sz w:val="24"/>
          <w:szCs w:val="24"/>
          <w:lang w:val="lv-LV"/>
        </w:rPr>
      </w:pPr>
      <w:r w:rsidRPr="004C3DB0">
        <w:rPr>
          <w:sz w:val="24"/>
          <w:szCs w:val="24"/>
          <w:lang w:val="lv-LV"/>
        </w:rPr>
        <w:t>Rakstiski vienojoties, Puses Līgumu var izbeigt arī cita iemesla dēļ. Līdz ar Līguma izbeigšanu, izbeidzas Apbūves tiesība.</w:t>
      </w:r>
    </w:p>
    <w:p w14:paraId="3E7C84A8" w14:textId="77777777" w:rsidR="004C3DB0" w:rsidRPr="004C3DB0" w:rsidRDefault="004C3DB0" w:rsidP="004C3DB0">
      <w:pPr>
        <w:numPr>
          <w:ilvl w:val="0"/>
          <w:numId w:val="47"/>
        </w:numPr>
        <w:spacing w:before="240" w:after="240"/>
        <w:ind w:left="403" w:hanging="403"/>
        <w:jc w:val="center"/>
        <w:rPr>
          <w:b/>
          <w:sz w:val="24"/>
          <w:szCs w:val="24"/>
          <w:lang w:val="lv-LV"/>
        </w:rPr>
      </w:pPr>
      <w:r w:rsidRPr="004C3DB0">
        <w:rPr>
          <w:b/>
          <w:sz w:val="24"/>
          <w:szCs w:val="24"/>
          <w:lang w:val="lv-LV"/>
        </w:rPr>
        <w:t>Nobeiguma noteikumi</w:t>
      </w:r>
    </w:p>
    <w:p w14:paraId="49F9E943" w14:textId="77777777" w:rsidR="004C3DB0" w:rsidRPr="004C3DB0" w:rsidRDefault="004C3DB0" w:rsidP="004C3DB0">
      <w:pPr>
        <w:numPr>
          <w:ilvl w:val="1"/>
          <w:numId w:val="47"/>
        </w:numPr>
        <w:jc w:val="both"/>
        <w:rPr>
          <w:sz w:val="24"/>
          <w:szCs w:val="24"/>
          <w:lang w:val="lv-LV"/>
        </w:rPr>
      </w:pPr>
      <w:r w:rsidRPr="004C3DB0">
        <w:rPr>
          <w:sz w:val="24"/>
          <w:szCs w:val="24"/>
          <w:lang w:val="lv-LV"/>
        </w:rPr>
        <w:t>Līgums ir saistošs Pušu tiesību un saistību pārņēmējiem, kam 30 dienu laikā no pārņemšanas dienas Līgums jāpārslēdz vai jānoformē papildus vienošanās pie esošā Līguma.</w:t>
      </w:r>
    </w:p>
    <w:p w14:paraId="13768D14" w14:textId="77777777" w:rsidR="004C3DB0" w:rsidRPr="004C3DB0" w:rsidRDefault="004C3DB0" w:rsidP="004C3DB0">
      <w:pPr>
        <w:numPr>
          <w:ilvl w:val="1"/>
          <w:numId w:val="47"/>
        </w:numPr>
        <w:jc w:val="both"/>
        <w:rPr>
          <w:sz w:val="24"/>
          <w:szCs w:val="24"/>
          <w:lang w:val="lv-LV"/>
        </w:rPr>
      </w:pPr>
      <w:r w:rsidRPr="004C3DB0">
        <w:rPr>
          <w:sz w:val="24"/>
          <w:szCs w:val="24"/>
          <w:lang w:val="lv-LV"/>
        </w:rPr>
        <w:t>Lai ierakstītu, pārgrozītu vai dzēstu Apbūves tiesību zemesgrāmatā, Zemes īpašnieks pilnvaro Apbūves tiesīgo iesniegt Zemgales rajona tiesā nostiprinājuma lūgumu Apbūves tiesības ierakstīšanai, pārgrozīšanai vai dzēšanai.</w:t>
      </w:r>
    </w:p>
    <w:p w14:paraId="460EF4A8" w14:textId="77777777" w:rsidR="004C3DB0" w:rsidRPr="004C3DB0" w:rsidRDefault="004C3DB0" w:rsidP="004C3DB0">
      <w:pPr>
        <w:numPr>
          <w:ilvl w:val="1"/>
          <w:numId w:val="47"/>
        </w:numPr>
        <w:jc w:val="both"/>
        <w:rPr>
          <w:sz w:val="24"/>
          <w:szCs w:val="24"/>
          <w:lang w:val="lv-LV"/>
        </w:rPr>
      </w:pPr>
      <w:r w:rsidRPr="004C3DB0">
        <w:rPr>
          <w:sz w:val="24"/>
          <w:szCs w:val="24"/>
          <w:lang w:val="lv-LV"/>
        </w:rPr>
        <w:t>Pēc Apbūves tiesības izbeigšanās Puses vienojas par rīcību ar Zemesgabalu atbilstoši spēkā esošo normatīvo aktu nosacījumiem.</w:t>
      </w:r>
    </w:p>
    <w:p w14:paraId="46CCBA4E" w14:textId="77777777" w:rsidR="004C3DB0" w:rsidRPr="004C3DB0" w:rsidRDefault="004C3DB0" w:rsidP="004C3DB0">
      <w:pPr>
        <w:numPr>
          <w:ilvl w:val="1"/>
          <w:numId w:val="47"/>
        </w:numPr>
        <w:jc w:val="both"/>
        <w:rPr>
          <w:sz w:val="24"/>
          <w:szCs w:val="24"/>
          <w:lang w:val="lv-LV"/>
        </w:rPr>
      </w:pPr>
      <w:r w:rsidRPr="004C3DB0">
        <w:rPr>
          <w:sz w:val="24"/>
          <w:szCs w:val="24"/>
          <w:lang w:val="lv-LV"/>
        </w:rPr>
        <w:t>Izdevumus, kas saistīti ar Apbūves tiesības ierakstīšanu, pārgrozīšanu un dzēšanu zemesgrāmatā, sedz Apbūves tiesīgais.</w:t>
      </w:r>
    </w:p>
    <w:p w14:paraId="3714240B" w14:textId="77777777" w:rsidR="004C3DB0" w:rsidRPr="004C3DB0" w:rsidRDefault="004C3DB0" w:rsidP="004C3DB0">
      <w:pPr>
        <w:numPr>
          <w:ilvl w:val="1"/>
          <w:numId w:val="47"/>
        </w:numPr>
        <w:jc w:val="both"/>
        <w:rPr>
          <w:sz w:val="24"/>
          <w:szCs w:val="24"/>
          <w:lang w:val="lv-LV"/>
        </w:rPr>
      </w:pPr>
      <w:r w:rsidRPr="004C3DB0">
        <w:rPr>
          <w:sz w:val="24"/>
          <w:szCs w:val="24"/>
          <w:lang w:val="lv-LV"/>
        </w:rPr>
        <w:t>Līguma izbeigšana ir pamats Apbūves tiesības dzēšanai zemesgrāmatā.</w:t>
      </w:r>
    </w:p>
    <w:p w14:paraId="1AB78E71" w14:textId="77777777" w:rsidR="004C3DB0" w:rsidRPr="004C3DB0" w:rsidRDefault="004C3DB0" w:rsidP="004C3DB0">
      <w:pPr>
        <w:numPr>
          <w:ilvl w:val="1"/>
          <w:numId w:val="47"/>
        </w:numPr>
        <w:jc w:val="both"/>
        <w:rPr>
          <w:sz w:val="24"/>
          <w:szCs w:val="24"/>
          <w:lang w:val="lv-LV"/>
        </w:rPr>
      </w:pPr>
      <w:r w:rsidRPr="004C3DB0">
        <w:rPr>
          <w:sz w:val="24"/>
          <w:szCs w:val="24"/>
          <w:lang w:val="lv-LV"/>
        </w:rPr>
        <w:t>Ja Līgums izbeidzas, sākotnējo saistību nomaina norēķināšanās saistība (restitūcija).</w:t>
      </w:r>
    </w:p>
    <w:p w14:paraId="0EE053BB" w14:textId="77777777" w:rsidR="004C3DB0" w:rsidRPr="004C3DB0" w:rsidRDefault="004C3DB0" w:rsidP="004C3DB0">
      <w:pPr>
        <w:numPr>
          <w:ilvl w:val="1"/>
          <w:numId w:val="47"/>
        </w:numPr>
        <w:jc w:val="both"/>
        <w:rPr>
          <w:sz w:val="24"/>
          <w:szCs w:val="24"/>
          <w:lang w:val="lv-LV"/>
        </w:rPr>
      </w:pPr>
      <w:r w:rsidRPr="004C3DB0">
        <w:rPr>
          <w:sz w:val="24"/>
          <w:szCs w:val="24"/>
          <w:lang w:val="lv-LV"/>
        </w:rPr>
        <w:t>Visos jautājumos, kas nav noregulēti Līgumā, Puses vadās no Latvijas Republikā spēkā esošajiem normatīvajiem aktiem.</w:t>
      </w:r>
    </w:p>
    <w:p w14:paraId="4EF8D5C5" w14:textId="77777777" w:rsidR="004C3DB0" w:rsidRPr="004C3DB0" w:rsidRDefault="004C3DB0" w:rsidP="004C3DB0">
      <w:pPr>
        <w:numPr>
          <w:ilvl w:val="1"/>
          <w:numId w:val="47"/>
        </w:numPr>
        <w:jc w:val="both"/>
        <w:rPr>
          <w:sz w:val="24"/>
          <w:szCs w:val="24"/>
          <w:lang w:val="lv-LV"/>
        </w:rPr>
      </w:pPr>
      <w:r w:rsidRPr="004C3DB0">
        <w:rPr>
          <w:sz w:val="24"/>
          <w:szCs w:val="24"/>
          <w:lang w:val="lv-LV"/>
        </w:rPr>
        <w:t>Puses nav atbildīgas par līgumsaistību neizpildi un tās rezultātā radītajiem zaudējumiem, ja tas noticis nepārvaramas varas apstākļu (dabas stihija, ugunsgrēks, militāras akcijas u.c.) dēļ. Par līgumsaistību izpildes neiespējamību minēto apstākļu dēļ viena Puse rakstveidā informē otru Pusi 3 (trīs) dienu laikā. Neizpildītās saistības jāizpilda, tikko tas kļūst iespējams, vai jāvienojas par Līguma izbeigšanu pirms termiņa.</w:t>
      </w:r>
    </w:p>
    <w:p w14:paraId="3B2DC02E" w14:textId="77777777" w:rsidR="004C3DB0" w:rsidRPr="004C3DB0" w:rsidRDefault="004C3DB0" w:rsidP="004C3DB0">
      <w:pPr>
        <w:numPr>
          <w:ilvl w:val="1"/>
          <w:numId w:val="47"/>
        </w:numPr>
        <w:jc w:val="both"/>
        <w:rPr>
          <w:sz w:val="24"/>
          <w:szCs w:val="24"/>
          <w:lang w:val="lv-LV"/>
        </w:rPr>
      </w:pPr>
      <w:r w:rsidRPr="004C3DB0">
        <w:rPr>
          <w:sz w:val="24"/>
          <w:szCs w:val="24"/>
          <w:lang w:val="lv-LV"/>
        </w:rPr>
        <w:lastRenderedPageBreak/>
        <w:t>Līgumā izveidotais noteikumu sadalījums pa sadaļām ar tām piešķirtajiem nosaukumiem ir izmantojams tikai un vienīgi atsaucēm un nekādā gadījumā nevar tikt izmantots vai ietekmēt Līguma noteikumu tulkošanu.</w:t>
      </w:r>
    </w:p>
    <w:p w14:paraId="653287D7" w14:textId="77777777" w:rsidR="004C3DB0" w:rsidRPr="004C3DB0" w:rsidRDefault="004C3DB0" w:rsidP="004C3DB0">
      <w:pPr>
        <w:numPr>
          <w:ilvl w:val="1"/>
          <w:numId w:val="47"/>
        </w:numPr>
        <w:jc w:val="both"/>
        <w:rPr>
          <w:sz w:val="24"/>
          <w:szCs w:val="24"/>
          <w:lang w:val="lv-LV"/>
        </w:rPr>
      </w:pPr>
      <w:r w:rsidRPr="004C3DB0">
        <w:rPr>
          <w:sz w:val="24"/>
          <w:szCs w:val="24"/>
          <w:lang w:val="lv-LV"/>
        </w:rPr>
        <w:t>Apbūves tiesīgais ir informēts, ka Zemes īpašnieks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5E9228DB" w14:textId="1EDC2499" w:rsidR="004C3DB0" w:rsidRPr="004C3DB0" w:rsidRDefault="004C3DB0" w:rsidP="004C3DB0">
      <w:pPr>
        <w:numPr>
          <w:ilvl w:val="1"/>
          <w:numId w:val="47"/>
        </w:numPr>
        <w:ind w:right="-14"/>
        <w:jc w:val="both"/>
        <w:rPr>
          <w:sz w:val="24"/>
          <w:szCs w:val="24"/>
          <w:lang w:val="lv-LV"/>
        </w:rPr>
      </w:pPr>
      <w:r w:rsidRPr="004C3DB0">
        <w:rPr>
          <w:sz w:val="24"/>
          <w:szCs w:val="24"/>
          <w:lang w:val="lv-LV"/>
        </w:rPr>
        <w:t xml:space="preserve">Zemes īpašnieka pilnvarotais pārstāvis Līguma izpildes laikā ir Jelgavas pilsētas pašvaldības administrācijas Pašvaldības īpašuma pārvaldes vadītāja ___________, tālrunis ______, e-pasts: </w:t>
      </w:r>
      <w:hyperlink r:id="rId11" w:history="1">
        <w:r w:rsidRPr="004C3DB0">
          <w:rPr>
            <w:sz w:val="24"/>
            <w:szCs w:val="24"/>
            <w:lang w:val="lv-LV"/>
          </w:rPr>
          <w:t>______________</w:t>
        </w:r>
      </w:hyperlink>
      <w:r w:rsidRPr="004C3DB0">
        <w:rPr>
          <w:sz w:val="24"/>
          <w:szCs w:val="24"/>
          <w:lang w:val="lv-LV"/>
        </w:rPr>
        <w:t>.</w:t>
      </w:r>
    </w:p>
    <w:p w14:paraId="28364D06"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 xml:space="preserve">Apbūves tiesīgā pilnvarotais pārstāvis Līguma izpildes laikā ir ___________________, tālrunis __________, e-pasts: </w:t>
      </w:r>
      <w:hyperlink r:id="rId12" w:history="1">
        <w:r w:rsidRPr="004C3DB0">
          <w:rPr>
            <w:sz w:val="24"/>
            <w:szCs w:val="24"/>
            <w:lang w:val="lv-LV"/>
          </w:rPr>
          <w:t>_________________</w:t>
        </w:r>
      </w:hyperlink>
      <w:r w:rsidRPr="004C3DB0">
        <w:rPr>
          <w:sz w:val="24"/>
          <w:szCs w:val="24"/>
          <w:lang w:val="lv-LV"/>
        </w:rPr>
        <w:t>.</w:t>
      </w:r>
    </w:p>
    <w:p w14:paraId="4635B57F"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Pilnvarotie pārstāvji ir atbildīgi par Līguma izpildes uzraudzīšanu, tai skaitā, par Zemesgabala pieņemšanas - nodošanas aktu noformēšanu, iesniegšanu un parakstīšanu atbilstoši Līguma prasībām, Līguma izpildes laikā konstatēto trūkumu vai neatbilstību akta parakstīšanu un citu ar Līguma izpildes uzraudzību saistīto dokumentu noformēšanu un parakstīšanu.</w:t>
      </w:r>
    </w:p>
    <w:p w14:paraId="1580AC92"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Par rekvizītu maiņu Puses paziņo viena otrai ne vēlāk kā 10 dienu laikā pēc veiktajām izmaiņām.</w:t>
      </w:r>
    </w:p>
    <w:p w14:paraId="046911F1" w14:textId="5E6F90D4" w:rsidR="004C3DB0" w:rsidRPr="004C3DB0" w:rsidRDefault="004C3DB0" w:rsidP="004C3DB0">
      <w:pPr>
        <w:numPr>
          <w:ilvl w:val="1"/>
          <w:numId w:val="47"/>
        </w:numPr>
        <w:ind w:right="-14"/>
        <w:jc w:val="both"/>
        <w:rPr>
          <w:sz w:val="24"/>
          <w:szCs w:val="24"/>
          <w:lang w:val="lv-LV"/>
        </w:rPr>
      </w:pPr>
      <w:smartTag w:uri="schemas-tilde-lv/tildestengine" w:element="veidnes">
        <w:smartTagPr>
          <w:attr w:name="text" w:val="Līgums"/>
          <w:attr w:name="id" w:val="-1"/>
          <w:attr w:name="baseform" w:val="līgum|s"/>
        </w:smartTagPr>
        <w:r w:rsidRPr="004C3DB0">
          <w:rPr>
            <w:sz w:val="24"/>
            <w:szCs w:val="24"/>
            <w:lang w:val="lv-LV"/>
          </w:rPr>
          <w:t>Līgums</w:t>
        </w:r>
      </w:smartTag>
      <w:r w:rsidRPr="004C3DB0">
        <w:rPr>
          <w:sz w:val="24"/>
          <w:szCs w:val="24"/>
          <w:lang w:val="lv-LV"/>
        </w:rPr>
        <w:t xml:space="preserve"> sagatavots uz </w:t>
      </w:r>
      <w:r w:rsidR="000223D3">
        <w:rPr>
          <w:sz w:val="24"/>
          <w:szCs w:val="24"/>
          <w:lang w:val="lv-LV"/>
        </w:rPr>
        <w:t>____</w:t>
      </w:r>
      <w:r w:rsidR="000223D3" w:rsidRPr="004C3DB0">
        <w:rPr>
          <w:sz w:val="24"/>
          <w:szCs w:val="24"/>
          <w:lang w:val="lv-LV"/>
        </w:rPr>
        <w:t xml:space="preserve"> </w:t>
      </w:r>
      <w:r w:rsidRPr="004C3DB0">
        <w:rPr>
          <w:sz w:val="24"/>
          <w:szCs w:val="24"/>
          <w:lang w:val="lv-LV"/>
        </w:rPr>
        <w:t>(</w:t>
      </w:r>
      <w:r w:rsidR="000223D3">
        <w:rPr>
          <w:sz w:val="24"/>
          <w:szCs w:val="24"/>
          <w:lang w:val="lv-LV"/>
        </w:rPr>
        <w:t>____</w:t>
      </w:r>
      <w:r w:rsidRPr="004C3DB0">
        <w:rPr>
          <w:sz w:val="24"/>
          <w:szCs w:val="24"/>
          <w:lang w:val="lv-LV"/>
        </w:rPr>
        <w:t>) lapām ar diviem pielikumiem un parakstīts trijos eksemplāros ar vienādu juridisku spēku, katrai Pusei pa vienam eksemplāram un viens eksemplārs iesniegšanai Zemgales rajona tiesā.</w:t>
      </w:r>
    </w:p>
    <w:p w14:paraId="4DE2072B" w14:textId="77777777" w:rsidR="004C3DB0" w:rsidRPr="004C3DB0" w:rsidRDefault="004C3DB0" w:rsidP="004C3DB0">
      <w:pPr>
        <w:numPr>
          <w:ilvl w:val="1"/>
          <w:numId w:val="47"/>
        </w:numPr>
        <w:ind w:right="-14"/>
        <w:jc w:val="both"/>
        <w:rPr>
          <w:sz w:val="24"/>
          <w:szCs w:val="24"/>
          <w:lang w:val="lv-LV"/>
        </w:rPr>
      </w:pPr>
      <w:r w:rsidRPr="004C3DB0">
        <w:rPr>
          <w:sz w:val="24"/>
          <w:szCs w:val="24"/>
          <w:lang w:val="lv-LV"/>
        </w:rPr>
        <w:t>Līgumam ir šādi pielikumi, kas nav iekļauti Līguma 8.15. punktā norādītajā lapu skaitā:</w:t>
      </w:r>
    </w:p>
    <w:p w14:paraId="7339D46F" w14:textId="77777777" w:rsidR="004C3DB0" w:rsidRPr="004C3DB0" w:rsidRDefault="004C3DB0" w:rsidP="004C3DB0">
      <w:pPr>
        <w:numPr>
          <w:ilvl w:val="2"/>
          <w:numId w:val="47"/>
        </w:numPr>
        <w:ind w:right="-14"/>
        <w:jc w:val="both"/>
        <w:rPr>
          <w:sz w:val="24"/>
          <w:szCs w:val="24"/>
          <w:lang w:val="lv-LV"/>
        </w:rPr>
      </w:pPr>
      <w:r w:rsidRPr="004C3DB0">
        <w:rPr>
          <w:sz w:val="24"/>
          <w:szCs w:val="24"/>
          <w:lang w:val="lv-LV"/>
        </w:rPr>
        <w:t>Zemes robežu plāns  uz 1 (vienas) lapas;</w:t>
      </w:r>
    </w:p>
    <w:p w14:paraId="0C97A209" w14:textId="77777777" w:rsidR="004C3DB0" w:rsidRPr="004C3DB0" w:rsidRDefault="004C3DB0" w:rsidP="004C3DB0">
      <w:pPr>
        <w:numPr>
          <w:ilvl w:val="2"/>
          <w:numId w:val="47"/>
        </w:numPr>
        <w:ind w:right="-14"/>
        <w:jc w:val="both"/>
        <w:rPr>
          <w:sz w:val="24"/>
          <w:szCs w:val="24"/>
          <w:lang w:val="lv-LV"/>
        </w:rPr>
      </w:pPr>
      <w:r w:rsidRPr="004C3DB0">
        <w:rPr>
          <w:sz w:val="24"/>
          <w:szCs w:val="24"/>
          <w:lang w:val="lv-LV"/>
        </w:rPr>
        <w:t>Jelgavas pilsētas pašvaldības administrācijas Būvvaldes izziņa “Par nekustamā īpašuma objekta apgrūtinājumiem” uz ___ (_______) lapām.</w:t>
      </w:r>
    </w:p>
    <w:p w14:paraId="302FE28D" w14:textId="77777777" w:rsidR="004C3DB0" w:rsidRPr="004C3DB0" w:rsidRDefault="004C3DB0" w:rsidP="004C3DB0">
      <w:pPr>
        <w:spacing w:after="160" w:line="259" w:lineRule="auto"/>
        <w:ind w:left="720" w:right="-14"/>
        <w:jc w:val="both"/>
        <w:rPr>
          <w:sz w:val="24"/>
          <w:szCs w:val="24"/>
          <w:lang w:val="lv-LV"/>
        </w:rPr>
      </w:pPr>
    </w:p>
    <w:p w14:paraId="3813064D" w14:textId="77777777" w:rsidR="004C3DB0" w:rsidRPr="004C3DB0" w:rsidRDefault="004C3DB0" w:rsidP="004C3DB0">
      <w:pPr>
        <w:numPr>
          <w:ilvl w:val="0"/>
          <w:numId w:val="47"/>
        </w:numPr>
        <w:spacing w:before="240" w:after="240"/>
        <w:ind w:left="403" w:hanging="403"/>
        <w:jc w:val="center"/>
        <w:rPr>
          <w:b/>
          <w:sz w:val="24"/>
          <w:szCs w:val="24"/>
          <w:lang w:val="lv-LV"/>
        </w:rPr>
      </w:pPr>
      <w:r w:rsidRPr="004C3DB0">
        <w:rPr>
          <w:b/>
          <w:sz w:val="24"/>
          <w:szCs w:val="24"/>
          <w:lang w:val="lv-LV"/>
        </w:rPr>
        <w:t>Pušu rekvizīti un paraksti</w:t>
      </w:r>
    </w:p>
    <w:tbl>
      <w:tblPr>
        <w:tblW w:w="9105" w:type="dxa"/>
        <w:tblLayout w:type="fixed"/>
        <w:tblLook w:val="04A0" w:firstRow="1" w:lastRow="0" w:firstColumn="1" w:lastColumn="0" w:noHBand="0" w:noVBand="1"/>
      </w:tblPr>
      <w:tblGrid>
        <w:gridCol w:w="4678"/>
        <w:gridCol w:w="4427"/>
      </w:tblGrid>
      <w:tr w:rsidR="004C3DB0" w:rsidRPr="004C3DB0" w14:paraId="74ACB83F" w14:textId="77777777" w:rsidTr="004C3DB0">
        <w:tc>
          <w:tcPr>
            <w:tcW w:w="4678" w:type="dxa"/>
            <w:hideMark/>
          </w:tcPr>
          <w:p w14:paraId="4CE591F6" w14:textId="77777777" w:rsidR="004C3DB0" w:rsidRPr="004C3DB0" w:rsidRDefault="004C3DB0" w:rsidP="004C3DB0">
            <w:pPr>
              <w:rPr>
                <w:sz w:val="12"/>
                <w:szCs w:val="24"/>
                <w:lang w:val="lv-LV"/>
              </w:rPr>
            </w:pPr>
          </w:p>
          <w:p w14:paraId="1E1D69FA" w14:textId="77777777" w:rsidR="004C3DB0" w:rsidRPr="004C3DB0" w:rsidRDefault="004C3DB0" w:rsidP="004C3DB0">
            <w:pPr>
              <w:rPr>
                <w:sz w:val="24"/>
                <w:szCs w:val="24"/>
                <w:lang w:val="lv-LV"/>
              </w:rPr>
            </w:pPr>
            <w:r w:rsidRPr="004C3DB0">
              <w:rPr>
                <w:sz w:val="24"/>
                <w:szCs w:val="24"/>
                <w:lang w:val="lv-LV"/>
              </w:rPr>
              <w:t>Zemes īpašnieks:</w:t>
            </w:r>
          </w:p>
        </w:tc>
        <w:tc>
          <w:tcPr>
            <w:tcW w:w="4427" w:type="dxa"/>
            <w:hideMark/>
          </w:tcPr>
          <w:p w14:paraId="69776CF7" w14:textId="77777777" w:rsidR="004C3DB0" w:rsidRPr="004C3DB0" w:rsidRDefault="004C3DB0" w:rsidP="004C3DB0">
            <w:pPr>
              <w:rPr>
                <w:sz w:val="12"/>
                <w:szCs w:val="24"/>
                <w:lang w:val="lv-LV"/>
              </w:rPr>
            </w:pPr>
          </w:p>
          <w:p w14:paraId="259C3512" w14:textId="77777777" w:rsidR="004C3DB0" w:rsidRPr="004C3DB0" w:rsidRDefault="004C3DB0" w:rsidP="004C3DB0">
            <w:pPr>
              <w:rPr>
                <w:sz w:val="24"/>
                <w:szCs w:val="24"/>
                <w:lang w:val="lv-LV"/>
              </w:rPr>
            </w:pPr>
            <w:r w:rsidRPr="004C3DB0">
              <w:rPr>
                <w:sz w:val="24"/>
                <w:szCs w:val="24"/>
                <w:lang w:val="lv-LV"/>
              </w:rPr>
              <w:t>Apbūves tiesīgais:</w:t>
            </w:r>
          </w:p>
        </w:tc>
      </w:tr>
      <w:tr w:rsidR="004C3DB0" w:rsidRPr="004C3DB0" w14:paraId="4EE3AD50" w14:textId="77777777" w:rsidTr="004C3DB0">
        <w:tc>
          <w:tcPr>
            <w:tcW w:w="4678" w:type="dxa"/>
          </w:tcPr>
          <w:p w14:paraId="21253862" w14:textId="77777777" w:rsidR="004C3DB0" w:rsidRPr="004C3DB0" w:rsidRDefault="004C3DB0" w:rsidP="004C3DB0">
            <w:pPr>
              <w:rPr>
                <w:sz w:val="12"/>
                <w:szCs w:val="24"/>
                <w:lang w:val="lv-LV"/>
              </w:rPr>
            </w:pPr>
          </w:p>
        </w:tc>
        <w:tc>
          <w:tcPr>
            <w:tcW w:w="4427" w:type="dxa"/>
          </w:tcPr>
          <w:p w14:paraId="2BF0C5DE" w14:textId="77777777" w:rsidR="004C3DB0" w:rsidRPr="004C3DB0" w:rsidRDefault="004C3DB0" w:rsidP="004C3DB0">
            <w:pPr>
              <w:rPr>
                <w:sz w:val="12"/>
                <w:szCs w:val="24"/>
                <w:highlight w:val="yellow"/>
                <w:lang w:val="lv-LV"/>
              </w:rPr>
            </w:pPr>
          </w:p>
        </w:tc>
      </w:tr>
      <w:tr w:rsidR="004C3DB0" w:rsidRPr="004C3DB0" w14:paraId="621B3B29" w14:textId="77777777" w:rsidTr="004C3DB0">
        <w:tc>
          <w:tcPr>
            <w:tcW w:w="4678" w:type="dxa"/>
            <w:hideMark/>
          </w:tcPr>
          <w:p w14:paraId="0F7CC3D6" w14:textId="77777777" w:rsidR="004C3DB0" w:rsidRPr="004C3DB0" w:rsidRDefault="004C3DB0" w:rsidP="004C3DB0">
            <w:pPr>
              <w:rPr>
                <w:sz w:val="24"/>
                <w:szCs w:val="24"/>
                <w:lang w:val="lv-LV"/>
              </w:rPr>
            </w:pPr>
            <w:r w:rsidRPr="004C3DB0">
              <w:rPr>
                <w:sz w:val="24"/>
                <w:szCs w:val="24"/>
                <w:lang w:val="lv-LV"/>
              </w:rPr>
              <w:t>Jelgavas pilsētas dome</w:t>
            </w:r>
          </w:p>
        </w:tc>
        <w:tc>
          <w:tcPr>
            <w:tcW w:w="4427" w:type="dxa"/>
            <w:hideMark/>
          </w:tcPr>
          <w:p w14:paraId="4071A030" w14:textId="77777777" w:rsidR="004C3DB0" w:rsidRPr="004C3DB0" w:rsidRDefault="004C3DB0" w:rsidP="004C3DB0">
            <w:pPr>
              <w:ind w:right="-180"/>
              <w:rPr>
                <w:b/>
                <w:sz w:val="24"/>
                <w:szCs w:val="24"/>
                <w:lang w:val="lv-LV"/>
              </w:rPr>
            </w:pPr>
          </w:p>
        </w:tc>
      </w:tr>
      <w:tr w:rsidR="004C3DB0" w:rsidRPr="004C3DB0" w14:paraId="587E8EE3" w14:textId="77777777" w:rsidTr="004C3DB0">
        <w:tc>
          <w:tcPr>
            <w:tcW w:w="4678" w:type="dxa"/>
            <w:hideMark/>
          </w:tcPr>
          <w:p w14:paraId="49B9790C" w14:textId="77777777" w:rsidR="004C3DB0" w:rsidRPr="004C3DB0" w:rsidRDefault="004C3DB0" w:rsidP="004C3DB0">
            <w:pPr>
              <w:rPr>
                <w:sz w:val="24"/>
                <w:szCs w:val="24"/>
                <w:lang w:val="lv-LV"/>
              </w:rPr>
            </w:pPr>
            <w:r w:rsidRPr="004C3DB0">
              <w:rPr>
                <w:sz w:val="24"/>
                <w:szCs w:val="24"/>
                <w:lang w:val="lv-LV"/>
              </w:rPr>
              <w:t>reģ. Nr.90000042516</w:t>
            </w:r>
          </w:p>
          <w:p w14:paraId="6B65A370" w14:textId="77777777" w:rsidR="004C3DB0" w:rsidRPr="004C3DB0" w:rsidRDefault="004C3DB0" w:rsidP="004C3DB0">
            <w:pPr>
              <w:rPr>
                <w:sz w:val="24"/>
                <w:szCs w:val="24"/>
                <w:lang w:val="lv-LV"/>
              </w:rPr>
            </w:pPr>
            <w:r w:rsidRPr="004C3DB0">
              <w:rPr>
                <w:sz w:val="24"/>
                <w:szCs w:val="24"/>
                <w:lang w:val="lv-LV"/>
              </w:rPr>
              <w:t>Lielā iela 11, Jelgava, LV-3001</w:t>
            </w:r>
          </w:p>
        </w:tc>
        <w:tc>
          <w:tcPr>
            <w:tcW w:w="4427" w:type="dxa"/>
          </w:tcPr>
          <w:p w14:paraId="353BF6F9" w14:textId="77777777" w:rsidR="004C3DB0" w:rsidRPr="004C3DB0" w:rsidRDefault="004C3DB0" w:rsidP="004C3DB0">
            <w:pPr>
              <w:rPr>
                <w:sz w:val="24"/>
                <w:szCs w:val="24"/>
                <w:lang w:val="lv-LV"/>
              </w:rPr>
            </w:pPr>
          </w:p>
        </w:tc>
      </w:tr>
      <w:tr w:rsidR="004C3DB0" w:rsidRPr="004C3DB0" w14:paraId="0966F336" w14:textId="77777777" w:rsidTr="004C3DB0">
        <w:tc>
          <w:tcPr>
            <w:tcW w:w="4678" w:type="dxa"/>
            <w:hideMark/>
          </w:tcPr>
          <w:p w14:paraId="0A3C91E7" w14:textId="77777777" w:rsidR="004C3DB0" w:rsidRPr="004C3DB0" w:rsidRDefault="004C3DB0" w:rsidP="004C3DB0">
            <w:pPr>
              <w:rPr>
                <w:sz w:val="24"/>
                <w:szCs w:val="24"/>
                <w:lang w:val="lv-LV"/>
              </w:rPr>
            </w:pPr>
            <w:r w:rsidRPr="004C3DB0">
              <w:rPr>
                <w:sz w:val="24"/>
                <w:szCs w:val="24"/>
                <w:lang w:val="lv-LV"/>
              </w:rPr>
              <w:t>A/S SEB banka</w:t>
            </w:r>
          </w:p>
          <w:p w14:paraId="50B612EC" w14:textId="77777777" w:rsidR="004C3DB0" w:rsidRPr="004C3DB0" w:rsidRDefault="004C3DB0" w:rsidP="004C3DB0">
            <w:pPr>
              <w:rPr>
                <w:sz w:val="24"/>
                <w:szCs w:val="24"/>
                <w:lang w:val="lv-LV"/>
              </w:rPr>
            </w:pPr>
            <w:r w:rsidRPr="004C3DB0">
              <w:rPr>
                <w:sz w:val="24"/>
                <w:szCs w:val="24"/>
                <w:lang w:val="lv-LV"/>
              </w:rPr>
              <w:t>Konts: LV12UNLA0050008206447</w:t>
            </w:r>
          </w:p>
          <w:p w14:paraId="7400D6ED" w14:textId="77777777" w:rsidR="004C3DB0" w:rsidRPr="004C3DB0" w:rsidRDefault="004C3DB0" w:rsidP="004C3DB0">
            <w:pPr>
              <w:rPr>
                <w:sz w:val="24"/>
                <w:szCs w:val="24"/>
                <w:lang w:val="lv-LV"/>
              </w:rPr>
            </w:pPr>
            <w:r w:rsidRPr="004C3DB0">
              <w:rPr>
                <w:sz w:val="24"/>
                <w:szCs w:val="24"/>
                <w:lang w:val="lv-LV"/>
              </w:rPr>
              <w:t>kods UNLA LV 2X</w:t>
            </w:r>
          </w:p>
        </w:tc>
        <w:tc>
          <w:tcPr>
            <w:tcW w:w="4427" w:type="dxa"/>
          </w:tcPr>
          <w:p w14:paraId="5F423137" w14:textId="77777777" w:rsidR="004C3DB0" w:rsidRPr="004C3DB0" w:rsidRDefault="004C3DB0" w:rsidP="004C3DB0">
            <w:pPr>
              <w:rPr>
                <w:sz w:val="24"/>
                <w:szCs w:val="24"/>
                <w:lang w:val="lv-LV"/>
              </w:rPr>
            </w:pPr>
          </w:p>
        </w:tc>
      </w:tr>
      <w:tr w:rsidR="004C3DB0" w:rsidRPr="004C3DB0" w14:paraId="5F4722FD" w14:textId="77777777" w:rsidTr="004C3DB0">
        <w:tc>
          <w:tcPr>
            <w:tcW w:w="4678" w:type="dxa"/>
            <w:hideMark/>
          </w:tcPr>
          <w:p w14:paraId="4D8D0521" w14:textId="77777777" w:rsidR="004C3DB0" w:rsidRPr="004C3DB0" w:rsidRDefault="004C3DB0" w:rsidP="004C3DB0">
            <w:pPr>
              <w:rPr>
                <w:sz w:val="24"/>
                <w:szCs w:val="24"/>
                <w:lang w:val="lv-LV"/>
              </w:rPr>
            </w:pPr>
          </w:p>
        </w:tc>
        <w:tc>
          <w:tcPr>
            <w:tcW w:w="4427" w:type="dxa"/>
          </w:tcPr>
          <w:p w14:paraId="360AAAC4" w14:textId="77777777" w:rsidR="004C3DB0" w:rsidRPr="004C3DB0" w:rsidRDefault="004C3DB0" w:rsidP="004C3DB0">
            <w:pPr>
              <w:jc w:val="both"/>
              <w:rPr>
                <w:sz w:val="24"/>
                <w:szCs w:val="24"/>
                <w:lang w:val="lv-LV"/>
              </w:rPr>
            </w:pPr>
          </w:p>
          <w:p w14:paraId="5245EAA2" w14:textId="77777777" w:rsidR="004C3DB0" w:rsidRPr="004C3DB0" w:rsidRDefault="004C3DB0" w:rsidP="004C3DB0">
            <w:pPr>
              <w:jc w:val="both"/>
              <w:rPr>
                <w:sz w:val="24"/>
                <w:szCs w:val="24"/>
                <w:lang w:val="lv-LV"/>
              </w:rPr>
            </w:pPr>
          </w:p>
        </w:tc>
      </w:tr>
      <w:tr w:rsidR="004C3DB0" w:rsidRPr="004C3DB0" w14:paraId="76981A7E" w14:textId="77777777" w:rsidTr="004C3DB0">
        <w:tc>
          <w:tcPr>
            <w:tcW w:w="4678" w:type="dxa"/>
          </w:tcPr>
          <w:p w14:paraId="47163175" w14:textId="77777777" w:rsidR="004C3DB0" w:rsidRPr="004C3DB0" w:rsidRDefault="004C3DB0" w:rsidP="004C3DB0">
            <w:pPr>
              <w:rPr>
                <w:sz w:val="24"/>
                <w:szCs w:val="24"/>
                <w:lang w:val="lv-LV"/>
              </w:rPr>
            </w:pPr>
          </w:p>
          <w:p w14:paraId="39741E69" w14:textId="77777777" w:rsidR="004C3DB0" w:rsidRPr="004C3DB0" w:rsidRDefault="004C3DB0" w:rsidP="004C3DB0">
            <w:pPr>
              <w:rPr>
                <w:sz w:val="24"/>
                <w:szCs w:val="24"/>
                <w:lang w:val="lv-LV"/>
              </w:rPr>
            </w:pPr>
            <w:r w:rsidRPr="004C3DB0">
              <w:rPr>
                <w:sz w:val="24"/>
                <w:szCs w:val="24"/>
                <w:lang w:val="lv-LV"/>
              </w:rPr>
              <w:t>______________________________</w:t>
            </w:r>
          </w:p>
        </w:tc>
        <w:tc>
          <w:tcPr>
            <w:tcW w:w="4427" w:type="dxa"/>
          </w:tcPr>
          <w:p w14:paraId="36BF71DE" w14:textId="77777777" w:rsidR="004C3DB0" w:rsidRPr="004C3DB0" w:rsidRDefault="004C3DB0" w:rsidP="004C3DB0">
            <w:pPr>
              <w:rPr>
                <w:sz w:val="24"/>
                <w:szCs w:val="24"/>
                <w:lang w:val="lv-LV"/>
              </w:rPr>
            </w:pPr>
          </w:p>
          <w:p w14:paraId="698035AD" w14:textId="77777777" w:rsidR="004C3DB0" w:rsidRPr="004C3DB0" w:rsidRDefault="004C3DB0" w:rsidP="004C3DB0">
            <w:pPr>
              <w:rPr>
                <w:sz w:val="24"/>
                <w:szCs w:val="24"/>
                <w:lang w:val="lv-LV"/>
              </w:rPr>
            </w:pPr>
            <w:r w:rsidRPr="004C3DB0">
              <w:rPr>
                <w:sz w:val="24"/>
                <w:szCs w:val="24"/>
                <w:lang w:val="lv-LV"/>
              </w:rPr>
              <w:t>___________________________</w:t>
            </w:r>
          </w:p>
        </w:tc>
      </w:tr>
      <w:tr w:rsidR="004C3DB0" w:rsidRPr="004C3DB0" w14:paraId="3F0C64CE" w14:textId="77777777" w:rsidTr="004C3DB0">
        <w:tc>
          <w:tcPr>
            <w:tcW w:w="4678" w:type="dxa"/>
            <w:hideMark/>
          </w:tcPr>
          <w:p w14:paraId="443D3C26" w14:textId="77777777" w:rsidR="004C3DB0" w:rsidRPr="004C3DB0" w:rsidRDefault="004C3DB0" w:rsidP="004C3DB0">
            <w:pPr>
              <w:rPr>
                <w:sz w:val="24"/>
                <w:szCs w:val="24"/>
                <w:lang w:val="lv-LV"/>
              </w:rPr>
            </w:pPr>
            <w:r w:rsidRPr="004C3DB0">
              <w:rPr>
                <w:sz w:val="24"/>
                <w:szCs w:val="24"/>
                <w:lang w:val="lv-LV"/>
              </w:rPr>
              <w:t>Pašvaldības izpilddirektore ___________</w:t>
            </w:r>
          </w:p>
        </w:tc>
        <w:tc>
          <w:tcPr>
            <w:tcW w:w="4427" w:type="dxa"/>
            <w:hideMark/>
          </w:tcPr>
          <w:p w14:paraId="7C3958B0" w14:textId="77777777" w:rsidR="004C3DB0" w:rsidRPr="004C3DB0" w:rsidRDefault="004C3DB0" w:rsidP="004C3DB0">
            <w:pPr>
              <w:rPr>
                <w:sz w:val="24"/>
                <w:szCs w:val="24"/>
                <w:lang w:val="lv-LV"/>
              </w:rPr>
            </w:pPr>
          </w:p>
        </w:tc>
      </w:tr>
    </w:tbl>
    <w:p w14:paraId="5983F8E5" w14:textId="77777777" w:rsidR="004C3DB0" w:rsidRPr="004C3DB0" w:rsidRDefault="004C3DB0" w:rsidP="004C3DB0">
      <w:pPr>
        <w:keepNext/>
        <w:jc w:val="both"/>
        <w:outlineLvl w:val="0"/>
        <w:rPr>
          <w:sz w:val="24"/>
          <w:lang w:val="lv-LV"/>
        </w:rPr>
      </w:pPr>
    </w:p>
    <w:p w14:paraId="36F03CAA" w14:textId="77777777" w:rsidR="004C3DB0" w:rsidRPr="004C3DB0" w:rsidRDefault="004C3DB0" w:rsidP="004C3DB0">
      <w:pPr>
        <w:spacing w:after="160" w:line="259" w:lineRule="auto"/>
        <w:rPr>
          <w:sz w:val="24"/>
          <w:szCs w:val="24"/>
          <w:lang w:val="lv-LV"/>
        </w:rPr>
      </w:pPr>
      <w:r w:rsidRPr="004C3DB0">
        <w:rPr>
          <w:sz w:val="24"/>
          <w:szCs w:val="24"/>
          <w:lang w:val="lv-LV"/>
        </w:rPr>
        <w:br w:type="page"/>
      </w:r>
    </w:p>
    <w:p w14:paraId="39540692" w14:textId="77777777" w:rsidR="004C3DB0" w:rsidRPr="004C3DB0" w:rsidRDefault="004C3DB0" w:rsidP="004C3DB0">
      <w:pPr>
        <w:keepNext/>
        <w:keepLines/>
        <w:ind w:left="5387" w:hanging="142"/>
        <w:outlineLvl w:val="2"/>
        <w:rPr>
          <w:rFonts w:eastAsiaTheme="majorEastAsia"/>
          <w:sz w:val="22"/>
          <w:szCs w:val="24"/>
        </w:rPr>
      </w:pPr>
      <w:r w:rsidRPr="004C3DB0">
        <w:rPr>
          <w:rFonts w:eastAsiaTheme="majorEastAsia"/>
          <w:sz w:val="22"/>
          <w:szCs w:val="24"/>
        </w:rPr>
        <w:lastRenderedPageBreak/>
        <w:t>1.pielikums</w:t>
      </w:r>
    </w:p>
    <w:p w14:paraId="678CED72" w14:textId="77777777" w:rsidR="004C3DB0" w:rsidRPr="004C3DB0" w:rsidRDefault="00F35389" w:rsidP="004C3DB0">
      <w:pPr>
        <w:keepNext/>
        <w:keepLines/>
        <w:ind w:left="5245"/>
        <w:outlineLvl w:val="2"/>
        <w:rPr>
          <w:rFonts w:eastAsiaTheme="majorEastAsia"/>
          <w:sz w:val="22"/>
          <w:szCs w:val="24"/>
        </w:rPr>
      </w:pPr>
      <w:proofErr w:type="spellStart"/>
      <w:r>
        <w:rPr>
          <w:rFonts w:eastAsiaTheme="majorEastAsia"/>
          <w:sz w:val="22"/>
          <w:szCs w:val="24"/>
        </w:rPr>
        <w:t>Līgumam</w:t>
      </w:r>
      <w:proofErr w:type="spellEnd"/>
      <w:r>
        <w:rPr>
          <w:rFonts w:eastAsiaTheme="majorEastAsia"/>
          <w:sz w:val="22"/>
          <w:szCs w:val="24"/>
        </w:rPr>
        <w:t xml:space="preserve"> par </w:t>
      </w:r>
      <w:proofErr w:type="spellStart"/>
      <w:r>
        <w:rPr>
          <w:rFonts w:eastAsiaTheme="majorEastAsia"/>
          <w:sz w:val="22"/>
          <w:szCs w:val="24"/>
        </w:rPr>
        <w:t>apbūves</w:t>
      </w:r>
      <w:proofErr w:type="spellEnd"/>
      <w:r>
        <w:rPr>
          <w:rFonts w:eastAsiaTheme="majorEastAsia"/>
          <w:sz w:val="22"/>
          <w:szCs w:val="24"/>
        </w:rPr>
        <w:t xml:space="preserve"> </w:t>
      </w:r>
      <w:proofErr w:type="spellStart"/>
      <w:r>
        <w:rPr>
          <w:rFonts w:eastAsiaTheme="majorEastAsia"/>
          <w:sz w:val="22"/>
          <w:szCs w:val="24"/>
        </w:rPr>
        <w:t>tiesības</w:t>
      </w:r>
      <w:proofErr w:type="spellEnd"/>
      <w:r>
        <w:rPr>
          <w:rFonts w:eastAsiaTheme="majorEastAsia"/>
          <w:sz w:val="22"/>
          <w:szCs w:val="24"/>
        </w:rPr>
        <w:t xml:space="preserve"> </w:t>
      </w:r>
      <w:proofErr w:type="spellStart"/>
      <w:r>
        <w:rPr>
          <w:rFonts w:eastAsiaTheme="majorEastAsia"/>
          <w:sz w:val="22"/>
          <w:szCs w:val="24"/>
        </w:rPr>
        <w:t>piešķiršanu</w:t>
      </w:r>
      <w:proofErr w:type="spellEnd"/>
      <w:r w:rsidR="004C3DB0" w:rsidRPr="004C3DB0">
        <w:rPr>
          <w:rFonts w:eastAsiaTheme="majorEastAsia"/>
          <w:sz w:val="22"/>
          <w:szCs w:val="24"/>
        </w:rPr>
        <w:t xml:space="preserve"> </w:t>
      </w:r>
      <w:proofErr w:type="spellStart"/>
      <w:r w:rsidR="004C3DB0" w:rsidRPr="004C3DB0">
        <w:rPr>
          <w:rFonts w:eastAsiaTheme="majorEastAsia"/>
          <w:sz w:val="22"/>
          <w:szCs w:val="24"/>
        </w:rPr>
        <w:t>Viskaļu</w:t>
      </w:r>
      <w:proofErr w:type="spellEnd"/>
      <w:r w:rsidR="004C3DB0" w:rsidRPr="004C3DB0">
        <w:rPr>
          <w:rFonts w:eastAsiaTheme="majorEastAsia"/>
          <w:sz w:val="22"/>
          <w:szCs w:val="24"/>
        </w:rPr>
        <w:t xml:space="preserve"> </w:t>
      </w:r>
      <w:proofErr w:type="spellStart"/>
      <w:r w:rsidR="004C3DB0" w:rsidRPr="004C3DB0">
        <w:rPr>
          <w:rFonts w:eastAsiaTheme="majorEastAsia"/>
          <w:sz w:val="22"/>
          <w:szCs w:val="24"/>
        </w:rPr>
        <w:t>ielā</w:t>
      </w:r>
      <w:proofErr w:type="spellEnd"/>
      <w:r w:rsidR="004C3DB0" w:rsidRPr="004C3DB0">
        <w:rPr>
          <w:rFonts w:eastAsiaTheme="majorEastAsia"/>
          <w:sz w:val="22"/>
          <w:szCs w:val="24"/>
        </w:rPr>
        <w:t xml:space="preserve"> 91B, </w:t>
      </w:r>
      <w:proofErr w:type="spellStart"/>
      <w:r w:rsidR="004C3DB0" w:rsidRPr="004C3DB0">
        <w:rPr>
          <w:rFonts w:eastAsiaTheme="majorEastAsia"/>
          <w:sz w:val="22"/>
          <w:szCs w:val="24"/>
        </w:rPr>
        <w:t>Jelgavā</w:t>
      </w:r>
      <w:proofErr w:type="spellEnd"/>
      <w:r w:rsidR="004C3DB0" w:rsidRPr="004C3DB0">
        <w:rPr>
          <w:rFonts w:eastAsiaTheme="majorEastAsia"/>
          <w:sz w:val="22"/>
          <w:szCs w:val="24"/>
        </w:rPr>
        <w:t xml:space="preserve"> </w:t>
      </w:r>
    </w:p>
    <w:p w14:paraId="247E2986" w14:textId="77777777" w:rsidR="004C3DB0" w:rsidRPr="004C3DB0" w:rsidRDefault="004C3DB0" w:rsidP="004C3DB0">
      <w:pPr>
        <w:spacing w:after="160" w:line="259" w:lineRule="auto"/>
        <w:rPr>
          <w:sz w:val="24"/>
          <w:szCs w:val="24"/>
          <w:lang w:val="lv-LV"/>
        </w:rPr>
      </w:pPr>
      <w:r w:rsidRPr="004C3DB0">
        <w:rPr>
          <w:noProof/>
          <w:sz w:val="24"/>
          <w:szCs w:val="24"/>
          <w:lang w:val="lv-LV" w:eastAsia="lv-LV"/>
        </w:rPr>
        <w:drawing>
          <wp:inline distT="0" distB="0" distL="0" distR="0" wp14:anchorId="387FAC5D" wp14:editId="150446E7">
            <wp:extent cx="5534059" cy="7873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ezu pla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4888" cy="7874519"/>
                    </a:xfrm>
                    <a:prstGeom prst="rect">
                      <a:avLst/>
                    </a:prstGeom>
                  </pic:spPr>
                </pic:pic>
              </a:graphicData>
            </a:graphic>
          </wp:inline>
        </w:drawing>
      </w:r>
    </w:p>
    <w:p w14:paraId="170BBDDE" w14:textId="77777777" w:rsidR="00871E9F" w:rsidRPr="00871E9F" w:rsidRDefault="00871E9F" w:rsidP="00520567">
      <w:pPr>
        <w:pStyle w:val="Title"/>
        <w:tabs>
          <w:tab w:val="left" w:pos="7371"/>
          <w:tab w:val="left" w:pos="7655"/>
        </w:tabs>
        <w:jc w:val="left"/>
      </w:pPr>
    </w:p>
    <w:sectPr w:rsidR="00871E9F" w:rsidRPr="00871E9F" w:rsidSect="005037FE">
      <w:footerReference w:type="even" r:id="rId14"/>
      <w:footerReference w:type="default" r:id="rId15"/>
      <w:pgSz w:w="11906" w:h="16838" w:code="9"/>
      <w:pgMar w:top="1134" w:right="113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C3600" w14:textId="77777777" w:rsidR="00D27411" w:rsidRDefault="00D27411">
      <w:r>
        <w:separator/>
      </w:r>
    </w:p>
  </w:endnote>
  <w:endnote w:type="continuationSeparator" w:id="0">
    <w:p w14:paraId="6394A844" w14:textId="77777777" w:rsidR="00D27411" w:rsidRDefault="00D2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8A17"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C5F6E"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07FAB"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7FE">
      <w:rPr>
        <w:rStyle w:val="PageNumber"/>
        <w:noProof/>
      </w:rPr>
      <w:t>11</w:t>
    </w:r>
    <w:r>
      <w:rPr>
        <w:rStyle w:val="PageNumber"/>
      </w:rPr>
      <w:fldChar w:fldCharType="end"/>
    </w:r>
  </w:p>
  <w:p w14:paraId="2D3EBAA2" w14:textId="0B6AAABE" w:rsidR="004C3DB0" w:rsidRDefault="004C3DB0" w:rsidP="00BF6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B87E9" w14:textId="77777777" w:rsidR="00D27411" w:rsidRDefault="00D27411">
      <w:r>
        <w:separator/>
      </w:r>
    </w:p>
  </w:footnote>
  <w:footnote w:type="continuationSeparator" w:id="0">
    <w:p w14:paraId="77753A4E" w14:textId="77777777" w:rsidR="00D27411" w:rsidRDefault="00D2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60B5F2B"/>
    <w:multiLevelType w:val="hybridMultilevel"/>
    <w:tmpl w:val="6DEA2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117324E"/>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5434529"/>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0">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3">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8">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40"/>
  </w:num>
  <w:num w:numId="3">
    <w:abstractNumId w:val="20"/>
  </w:num>
  <w:num w:numId="4">
    <w:abstractNumId w:val="8"/>
  </w:num>
  <w:num w:numId="5">
    <w:abstractNumId w:val="21"/>
  </w:num>
  <w:num w:numId="6">
    <w:abstractNumId w:val="4"/>
  </w:num>
  <w:num w:numId="7">
    <w:abstractNumId w:val="10"/>
  </w:num>
  <w:num w:numId="8">
    <w:abstractNumId w:val="2"/>
  </w:num>
  <w:num w:numId="9">
    <w:abstractNumId w:val="12"/>
  </w:num>
  <w:num w:numId="10">
    <w:abstractNumId w:val="39"/>
  </w:num>
  <w:num w:numId="11">
    <w:abstractNumId w:val="46"/>
  </w:num>
  <w:num w:numId="12">
    <w:abstractNumId w:val="36"/>
  </w:num>
  <w:num w:numId="13">
    <w:abstractNumId w:val="44"/>
  </w:num>
  <w:num w:numId="14">
    <w:abstractNumId w:val="29"/>
  </w:num>
  <w:num w:numId="15">
    <w:abstractNumId w:val="28"/>
  </w:num>
  <w:num w:numId="16">
    <w:abstractNumId w:val="43"/>
  </w:num>
  <w:num w:numId="17">
    <w:abstractNumId w:val="9"/>
  </w:num>
  <w:num w:numId="18">
    <w:abstractNumId w:val="48"/>
  </w:num>
  <w:num w:numId="19">
    <w:abstractNumId w:val="17"/>
  </w:num>
  <w:num w:numId="20">
    <w:abstractNumId w:val="31"/>
  </w:num>
  <w:num w:numId="21">
    <w:abstractNumId w:val="38"/>
  </w:num>
  <w:num w:numId="22">
    <w:abstractNumId w:val="42"/>
  </w:num>
  <w:num w:numId="23">
    <w:abstractNumId w:val="23"/>
  </w:num>
  <w:num w:numId="24">
    <w:abstractNumId w:val="13"/>
  </w:num>
  <w:num w:numId="25">
    <w:abstractNumId w:val="14"/>
  </w:num>
  <w:num w:numId="26">
    <w:abstractNumId w:val="30"/>
  </w:num>
  <w:num w:numId="27">
    <w:abstractNumId w:val="27"/>
  </w:num>
  <w:num w:numId="28">
    <w:abstractNumId w:val="22"/>
  </w:num>
  <w:num w:numId="29">
    <w:abstractNumId w:val="24"/>
  </w:num>
  <w:num w:numId="30">
    <w:abstractNumId w:val="5"/>
  </w:num>
  <w:num w:numId="31">
    <w:abstractNumId w:val="47"/>
  </w:num>
  <w:num w:numId="32">
    <w:abstractNumId w:val="35"/>
  </w:num>
  <w:num w:numId="33">
    <w:abstractNumId w:val="26"/>
  </w:num>
  <w:num w:numId="34">
    <w:abstractNumId w:val="37"/>
  </w:num>
  <w:num w:numId="35">
    <w:abstractNumId w:val="41"/>
  </w:num>
  <w:num w:numId="36">
    <w:abstractNumId w:val="1"/>
  </w:num>
  <w:num w:numId="37">
    <w:abstractNumId w:val="19"/>
  </w:num>
  <w:num w:numId="38">
    <w:abstractNumId w:val="25"/>
  </w:num>
  <w:num w:numId="39">
    <w:abstractNumId w:val="18"/>
  </w:num>
  <w:num w:numId="40">
    <w:abstractNumId w:val="15"/>
  </w:num>
  <w:num w:numId="41">
    <w:abstractNumId w:val="0"/>
  </w:num>
  <w:num w:numId="42">
    <w:abstractNumId w:val="6"/>
  </w:num>
  <w:num w:numId="43">
    <w:abstractNumId w:val="1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4"/>
  </w:num>
  <w:num w:numId="47">
    <w:abstractNumId w:val="32"/>
  </w:num>
  <w:num w:numId="48">
    <w:abstractNumId w:val="3"/>
  </w:num>
  <w:num w:numId="49">
    <w:abstractNumId w:val="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02258"/>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7FF"/>
    <w:rsid w:val="0004518F"/>
    <w:rsid w:val="00046D10"/>
    <w:rsid w:val="00047C6A"/>
    <w:rsid w:val="000539B6"/>
    <w:rsid w:val="00060762"/>
    <w:rsid w:val="000626D9"/>
    <w:rsid w:val="00066091"/>
    <w:rsid w:val="00066211"/>
    <w:rsid w:val="00067AAB"/>
    <w:rsid w:val="00067E89"/>
    <w:rsid w:val="0007352C"/>
    <w:rsid w:val="00075B46"/>
    <w:rsid w:val="00076C2F"/>
    <w:rsid w:val="00077F14"/>
    <w:rsid w:val="00081923"/>
    <w:rsid w:val="00082CD4"/>
    <w:rsid w:val="00082D61"/>
    <w:rsid w:val="00086953"/>
    <w:rsid w:val="00091814"/>
    <w:rsid w:val="00097377"/>
    <w:rsid w:val="00097544"/>
    <w:rsid w:val="000A0E2B"/>
    <w:rsid w:val="000A3840"/>
    <w:rsid w:val="000A5BD7"/>
    <w:rsid w:val="000A5E67"/>
    <w:rsid w:val="000B54DF"/>
    <w:rsid w:val="000B64ED"/>
    <w:rsid w:val="000B71F3"/>
    <w:rsid w:val="000C390A"/>
    <w:rsid w:val="000D6FEE"/>
    <w:rsid w:val="000D7F1D"/>
    <w:rsid w:val="000E4179"/>
    <w:rsid w:val="000E445C"/>
    <w:rsid w:val="000E51CD"/>
    <w:rsid w:val="000E5CB8"/>
    <w:rsid w:val="000E6D65"/>
    <w:rsid w:val="000F0CCE"/>
    <w:rsid w:val="000F29CE"/>
    <w:rsid w:val="000F4A98"/>
    <w:rsid w:val="00100E4A"/>
    <w:rsid w:val="0010308F"/>
    <w:rsid w:val="00106E6C"/>
    <w:rsid w:val="00112ADB"/>
    <w:rsid w:val="00116BA7"/>
    <w:rsid w:val="00120B82"/>
    <w:rsid w:val="001235AF"/>
    <w:rsid w:val="00123C1A"/>
    <w:rsid w:val="00126683"/>
    <w:rsid w:val="00126E52"/>
    <w:rsid w:val="00140DB8"/>
    <w:rsid w:val="00140FD2"/>
    <w:rsid w:val="00142716"/>
    <w:rsid w:val="001432C7"/>
    <w:rsid w:val="00150340"/>
    <w:rsid w:val="001516F3"/>
    <w:rsid w:val="0016363F"/>
    <w:rsid w:val="00165478"/>
    <w:rsid w:val="001709E4"/>
    <w:rsid w:val="0017213E"/>
    <w:rsid w:val="0017285D"/>
    <w:rsid w:val="00175FAC"/>
    <w:rsid w:val="00176905"/>
    <w:rsid w:val="0018052B"/>
    <w:rsid w:val="001825AC"/>
    <w:rsid w:val="001915CF"/>
    <w:rsid w:val="0019432C"/>
    <w:rsid w:val="00194D2C"/>
    <w:rsid w:val="0019572C"/>
    <w:rsid w:val="001A27E1"/>
    <w:rsid w:val="001A379C"/>
    <w:rsid w:val="001A4CBF"/>
    <w:rsid w:val="001A56F1"/>
    <w:rsid w:val="001A65B9"/>
    <w:rsid w:val="001B43A2"/>
    <w:rsid w:val="001B7BA4"/>
    <w:rsid w:val="001C0A8C"/>
    <w:rsid w:val="001C0FAF"/>
    <w:rsid w:val="001C1347"/>
    <w:rsid w:val="001C236E"/>
    <w:rsid w:val="001D2189"/>
    <w:rsid w:val="001D2A30"/>
    <w:rsid w:val="001D481B"/>
    <w:rsid w:val="001D4D28"/>
    <w:rsid w:val="001D4EDC"/>
    <w:rsid w:val="001E25D4"/>
    <w:rsid w:val="001E400E"/>
    <w:rsid w:val="001E504A"/>
    <w:rsid w:val="001E7803"/>
    <w:rsid w:val="002122BE"/>
    <w:rsid w:val="0021497B"/>
    <w:rsid w:val="002157CB"/>
    <w:rsid w:val="002321B8"/>
    <w:rsid w:val="00233401"/>
    <w:rsid w:val="00234D2C"/>
    <w:rsid w:val="00235B86"/>
    <w:rsid w:val="002363D1"/>
    <w:rsid w:val="00237FB6"/>
    <w:rsid w:val="00243DC8"/>
    <w:rsid w:val="00245C6F"/>
    <w:rsid w:val="00246FC0"/>
    <w:rsid w:val="00251ABB"/>
    <w:rsid w:val="00252D8A"/>
    <w:rsid w:val="00253873"/>
    <w:rsid w:val="00254D8B"/>
    <w:rsid w:val="002603FF"/>
    <w:rsid w:val="00261D2B"/>
    <w:rsid w:val="00262B14"/>
    <w:rsid w:val="00266C85"/>
    <w:rsid w:val="002675B4"/>
    <w:rsid w:val="00271301"/>
    <w:rsid w:val="0027415C"/>
    <w:rsid w:val="00274DC5"/>
    <w:rsid w:val="00275482"/>
    <w:rsid w:val="00277F57"/>
    <w:rsid w:val="00283821"/>
    <w:rsid w:val="00287C52"/>
    <w:rsid w:val="00290760"/>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432"/>
    <w:rsid w:val="002D2744"/>
    <w:rsid w:val="002E1827"/>
    <w:rsid w:val="002E4C95"/>
    <w:rsid w:val="002E7C2C"/>
    <w:rsid w:val="002F1CDB"/>
    <w:rsid w:val="002F477A"/>
    <w:rsid w:val="002F4EB6"/>
    <w:rsid w:val="002F50E6"/>
    <w:rsid w:val="002F6330"/>
    <w:rsid w:val="002F6562"/>
    <w:rsid w:val="0030769F"/>
    <w:rsid w:val="003118B4"/>
    <w:rsid w:val="00312A77"/>
    <w:rsid w:val="00316F61"/>
    <w:rsid w:val="0031797A"/>
    <w:rsid w:val="003209C8"/>
    <w:rsid w:val="00320BE0"/>
    <w:rsid w:val="00326998"/>
    <w:rsid w:val="00330EFD"/>
    <w:rsid w:val="00333F5F"/>
    <w:rsid w:val="00334169"/>
    <w:rsid w:val="00334593"/>
    <w:rsid w:val="00334A7A"/>
    <w:rsid w:val="00340689"/>
    <w:rsid w:val="00341E7E"/>
    <w:rsid w:val="00351DFB"/>
    <w:rsid w:val="0035543E"/>
    <w:rsid w:val="0035664A"/>
    <w:rsid w:val="00365821"/>
    <w:rsid w:val="00366574"/>
    <w:rsid w:val="0037731E"/>
    <w:rsid w:val="00381CF7"/>
    <w:rsid w:val="00382F50"/>
    <w:rsid w:val="003837F2"/>
    <w:rsid w:val="00383B15"/>
    <w:rsid w:val="003861A4"/>
    <w:rsid w:val="00387BE9"/>
    <w:rsid w:val="00394A45"/>
    <w:rsid w:val="00394A63"/>
    <w:rsid w:val="003959F9"/>
    <w:rsid w:val="0039662F"/>
    <w:rsid w:val="00397E15"/>
    <w:rsid w:val="003A41F9"/>
    <w:rsid w:val="003A5778"/>
    <w:rsid w:val="003A7BB4"/>
    <w:rsid w:val="003B3F55"/>
    <w:rsid w:val="003B4AC6"/>
    <w:rsid w:val="003B5A6B"/>
    <w:rsid w:val="003B649D"/>
    <w:rsid w:val="003B6864"/>
    <w:rsid w:val="003B7B20"/>
    <w:rsid w:val="003C26D1"/>
    <w:rsid w:val="003C55A5"/>
    <w:rsid w:val="003C566D"/>
    <w:rsid w:val="003C6BCD"/>
    <w:rsid w:val="003C706D"/>
    <w:rsid w:val="003D0909"/>
    <w:rsid w:val="003D1A4C"/>
    <w:rsid w:val="003E08B9"/>
    <w:rsid w:val="003E4AAD"/>
    <w:rsid w:val="003E6DFB"/>
    <w:rsid w:val="003F035D"/>
    <w:rsid w:val="00402AA8"/>
    <w:rsid w:val="004032A4"/>
    <w:rsid w:val="00406E7D"/>
    <w:rsid w:val="00407740"/>
    <w:rsid w:val="00407A14"/>
    <w:rsid w:val="00411790"/>
    <w:rsid w:val="0041753C"/>
    <w:rsid w:val="00417E06"/>
    <w:rsid w:val="0042044E"/>
    <w:rsid w:val="0042465D"/>
    <w:rsid w:val="00425B2D"/>
    <w:rsid w:val="004264C6"/>
    <w:rsid w:val="00426CD4"/>
    <w:rsid w:val="00427D87"/>
    <w:rsid w:val="00430993"/>
    <w:rsid w:val="00431121"/>
    <w:rsid w:val="00432021"/>
    <w:rsid w:val="00433713"/>
    <w:rsid w:val="004339C0"/>
    <w:rsid w:val="0043651D"/>
    <w:rsid w:val="00437578"/>
    <w:rsid w:val="004434E8"/>
    <w:rsid w:val="00445B22"/>
    <w:rsid w:val="00447B04"/>
    <w:rsid w:val="0045366F"/>
    <w:rsid w:val="0045397B"/>
    <w:rsid w:val="00454100"/>
    <w:rsid w:val="00466A4D"/>
    <w:rsid w:val="00475ED9"/>
    <w:rsid w:val="00480F13"/>
    <w:rsid w:val="0048210B"/>
    <w:rsid w:val="00482DFB"/>
    <w:rsid w:val="0048340A"/>
    <w:rsid w:val="004835AC"/>
    <w:rsid w:val="00486F63"/>
    <w:rsid w:val="004923A8"/>
    <w:rsid w:val="00492E43"/>
    <w:rsid w:val="0049394E"/>
    <w:rsid w:val="004A2BA4"/>
    <w:rsid w:val="004A3AC4"/>
    <w:rsid w:val="004A4EBB"/>
    <w:rsid w:val="004A507A"/>
    <w:rsid w:val="004A58F6"/>
    <w:rsid w:val="004A6D02"/>
    <w:rsid w:val="004B218F"/>
    <w:rsid w:val="004B4C4A"/>
    <w:rsid w:val="004B4FC3"/>
    <w:rsid w:val="004C2A5B"/>
    <w:rsid w:val="004C316C"/>
    <w:rsid w:val="004C359D"/>
    <w:rsid w:val="004C3DB0"/>
    <w:rsid w:val="004C4789"/>
    <w:rsid w:val="004C738F"/>
    <w:rsid w:val="004D08F5"/>
    <w:rsid w:val="004D19AD"/>
    <w:rsid w:val="004D54B6"/>
    <w:rsid w:val="004D669F"/>
    <w:rsid w:val="004E12B9"/>
    <w:rsid w:val="004E4BF8"/>
    <w:rsid w:val="004F2364"/>
    <w:rsid w:val="004F23BD"/>
    <w:rsid w:val="004F3008"/>
    <w:rsid w:val="004F3409"/>
    <w:rsid w:val="004F4370"/>
    <w:rsid w:val="004F7E75"/>
    <w:rsid w:val="005037FE"/>
    <w:rsid w:val="00503BE5"/>
    <w:rsid w:val="0050581E"/>
    <w:rsid w:val="00506488"/>
    <w:rsid w:val="00510A3E"/>
    <w:rsid w:val="00513B93"/>
    <w:rsid w:val="005164BA"/>
    <w:rsid w:val="00520567"/>
    <w:rsid w:val="005212ED"/>
    <w:rsid w:val="00521A27"/>
    <w:rsid w:val="005260E2"/>
    <w:rsid w:val="00527AD8"/>
    <w:rsid w:val="00532E58"/>
    <w:rsid w:val="005365A4"/>
    <w:rsid w:val="00544B3F"/>
    <w:rsid w:val="00546CEE"/>
    <w:rsid w:val="00547F84"/>
    <w:rsid w:val="0055258C"/>
    <w:rsid w:val="005529BB"/>
    <w:rsid w:val="00552A1B"/>
    <w:rsid w:val="005557DA"/>
    <w:rsid w:val="00555EB9"/>
    <w:rsid w:val="00557745"/>
    <w:rsid w:val="00560919"/>
    <w:rsid w:val="00562D3A"/>
    <w:rsid w:val="0057100E"/>
    <w:rsid w:val="005779F7"/>
    <w:rsid w:val="005820E1"/>
    <w:rsid w:val="00585E06"/>
    <w:rsid w:val="00590A1F"/>
    <w:rsid w:val="00596C6C"/>
    <w:rsid w:val="005A041C"/>
    <w:rsid w:val="005A32E5"/>
    <w:rsid w:val="005A4499"/>
    <w:rsid w:val="005A6F94"/>
    <w:rsid w:val="005B23A2"/>
    <w:rsid w:val="005B4F11"/>
    <w:rsid w:val="005C342D"/>
    <w:rsid w:val="005C359F"/>
    <w:rsid w:val="005C6974"/>
    <w:rsid w:val="005C781A"/>
    <w:rsid w:val="005D646F"/>
    <w:rsid w:val="005D740E"/>
    <w:rsid w:val="005E0220"/>
    <w:rsid w:val="005E1AE1"/>
    <w:rsid w:val="005E1E34"/>
    <w:rsid w:val="005E2C20"/>
    <w:rsid w:val="005F567D"/>
    <w:rsid w:val="005F6639"/>
    <w:rsid w:val="00600C62"/>
    <w:rsid w:val="00601512"/>
    <w:rsid w:val="00601FAC"/>
    <w:rsid w:val="00603B82"/>
    <w:rsid w:val="00604500"/>
    <w:rsid w:val="00604916"/>
    <w:rsid w:val="00604E81"/>
    <w:rsid w:val="00606DD2"/>
    <w:rsid w:val="00611495"/>
    <w:rsid w:val="00613A57"/>
    <w:rsid w:val="00614394"/>
    <w:rsid w:val="006158B4"/>
    <w:rsid w:val="00621795"/>
    <w:rsid w:val="00623116"/>
    <w:rsid w:val="00624145"/>
    <w:rsid w:val="006304E9"/>
    <w:rsid w:val="006307CF"/>
    <w:rsid w:val="00632097"/>
    <w:rsid w:val="0063391D"/>
    <w:rsid w:val="00634F9F"/>
    <w:rsid w:val="006362E2"/>
    <w:rsid w:val="006413D9"/>
    <w:rsid w:val="00641AEF"/>
    <w:rsid w:val="00643B54"/>
    <w:rsid w:val="006464D5"/>
    <w:rsid w:val="00646500"/>
    <w:rsid w:val="006501AB"/>
    <w:rsid w:val="00654C24"/>
    <w:rsid w:val="006574FA"/>
    <w:rsid w:val="006640BF"/>
    <w:rsid w:val="006661A4"/>
    <w:rsid w:val="00670E01"/>
    <w:rsid w:val="0067116B"/>
    <w:rsid w:val="00672AF4"/>
    <w:rsid w:val="00674DB3"/>
    <w:rsid w:val="00681CD7"/>
    <w:rsid w:val="00681D7D"/>
    <w:rsid w:val="00685C4C"/>
    <w:rsid w:val="00686125"/>
    <w:rsid w:val="00686C0C"/>
    <w:rsid w:val="00695348"/>
    <w:rsid w:val="00696360"/>
    <w:rsid w:val="006A3CAA"/>
    <w:rsid w:val="006A4F23"/>
    <w:rsid w:val="006A57BE"/>
    <w:rsid w:val="006B051E"/>
    <w:rsid w:val="006B2C4F"/>
    <w:rsid w:val="006C308B"/>
    <w:rsid w:val="006C3DE4"/>
    <w:rsid w:val="006D0B36"/>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269D"/>
    <w:rsid w:val="0071562C"/>
    <w:rsid w:val="0071597B"/>
    <w:rsid w:val="00730227"/>
    <w:rsid w:val="00731DDF"/>
    <w:rsid w:val="0073373E"/>
    <w:rsid w:val="00741F01"/>
    <w:rsid w:val="007441B3"/>
    <w:rsid w:val="00747002"/>
    <w:rsid w:val="007511C5"/>
    <w:rsid w:val="0075425B"/>
    <w:rsid w:val="00754EBE"/>
    <w:rsid w:val="00762242"/>
    <w:rsid w:val="00763A69"/>
    <w:rsid w:val="00763B01"/>
    <w:rsid w:val="007646D8"/>
    <w:rsid w:val="00766296"/>
    <w:rsid w:val="00770FFB"/>
    <w:rsid w:val="00776ADA"/>
    <w:rsid w:val="00777DAC"/>
    <w:rsid w:val="007832C0"/>
    <w:rsid w:val="00786A81"/>
    <w:rsid w:val="00793834"/>
    <w:rsid w:val="00795FB7"/>
    <w:rsid w:val="00796B4C"/>
    <w:rsid w:val="007A42BD"/>
    <w:rsid w:val="007A4997"/>
    <w:rsid w:val="007A5BD3"/>
    <w:rsid w:val="007A5E6F"/>
    <w:rsid w:val="007B4FFF"/>
    <w:rsid w:val="007B5ECC"/>
    <w:rsid w:val="007C00DF"/>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2482"/>
    <w:rsid w:val="007F4A84"/>
    <w:rsid w:val="007F66A5"/>
    <w:rsid w:val="00801DC3"/>
    <w:rsid w:val="00802B36"/>
    <w:rsid w:val="00803B78"/>
    <w:rsid w:val="00807FF1"/>
    <w:rsid w:val="008153BF"/>
    <w:rsid w:val="008175A1"/>
    <w:rsid w:val="00821223"/>
    <w:rsid w:val="00822876"/>
    <w:rsid w:val="00825D14"/>
    <w:rsid w:val="00827501"/>
    <w:rsid w:val="00827A25"/>
    <w:rsid w:val="00832947"/>
    <w:rsid w:val="00832E94"/>
    <w:rsid w:val="00834CAA"/>
    <w:rsid w:val="00836A54"/>
    <w:rsid w:val="00837307"/>
    <w:rsid w:val="00842140"/>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3A8C"/>
    <w:rsid w:val="00884FF5"/>
    <w:rsid w:val="00887C80"/>
    <w:rsid w:val="00891D68"/>
    <w:rsid w:val="00893030"/>
    <w:rsid w:val="00894D6B"/>
    <w:rsid w:val="008964CF"/>
    <w:rsid w:val="008A1BC3"/>
    <w:rsid w:val="008A609A"/>
    <w:rsid w:val="008B5E45"/>
    <w:rsid w:val="008C01BC"/>
    <w:rsid w:val="008C05B0"/>
    <w:rsid w:val="008C1FA2"/>
    <w:rsid w:val="008C4CA3"/>
    <w:rsid w:val="008C75D1"/>
    <w:rsid w:val="008D6A67"/>
    <w:rsid w:val="008F22D9"/>
    <w:rsid w:val="008F475E"/>
    <w:rsid w:val="008F662D"/>
    <w:rsid w:val="00902215"/>
    <w:rsid w:val="009055A5"/>
    <w:rsid w:val="009055C7"/>
    <w:rsid w:val="00906E0F"/>
    <w:rsid w:val="009072B0"/>
    <w:rsid w:val="0091481A"/>
    <w:rsid w:val="0091497A"/>
    <w:rsid w:val="00926304"/>
    <w:rsid w:val="00926EEF"/>
    <w:rsid w:val="0092759B"/>
    <w:rsid w:val="009301D3"/>
    <w:rsid w:val="00932301"/>
    <w:rsid w:val="00932901"/>
    <w:rsid w:val="009338F9"/>
    <w:rsid w:val="00941E7D"/>
    <w:rsid w:val="009537E4"/>
    <w:rsid w:val="00955B10"/>
    <w:rsid w:val="00964348"/>
    <w:rsid w:val="00967C01"/>
    <w:rsid w:val="00972075"/>
    <w:rsid w:val="00973E37"/>
    <w:rsid w:val="009829D4"/>
    <w:rsid w:val="00985C13"/>
    <w:rsid w:val="00992793"/>
    <w:rsid w:val="00994ACF"/>
    <w:rsid w:val="00997108"/>
    <w:rsid w:val="009A0BA5"/>
    <w:rsid w:val="009A23CF"/>
    <w:rsid w:val="009A5045"/>
    <w:rsid w:val="009B075F"/>
    <w:rsid w:val="009B1F7A"/>
    <w:rsid w:val="009C4002"/>
    <w:rsid w:val="009C4DC0"/>
    <w:rsid w:val="009C7E84"/>
    <w:rsid w:val="009D1CB8"/>
    <w:rsid w:val="009D5E1A"/>
    <w:rsid w:val="009D60CE"/>
    <w:rsid w:val="009E09FF"/>
    <w:rsid w:val="009E1AE7"/>
    <w:rsid w:val="009E52B4"/>
    <w:rsid w:val="009E6F6D"/>
    <w:rsid w:val="009F27CD"/>
    <w:rsid w:val="009F6E37"/>
    <w:rsid w:val="009F73C0"/>
    <w:rsid w:val="009F7DED"/>
    <w:rsid w:val="00A02991"/>
    <w:rsid w:val="00A1049F"/>
    <w:rsid w:val="00A112D9"/>
    <w:rsid w:val="00A1373B"/>
    <w:rsid w:val="00A14376"/>
    <w:rsid w:val="00A161F2"/>
    <w:rsid w:val="00A16369"/>
    <w:rsid w:val="00A22D29"/>
    <w:rsid w:val="00A267F4"/>
    <w:rsid w:val="00A278F0"/>
    <w:rsid w:val="00A30C25"/>
    <w:rsid w:val="00A3190E"/>
    <w:rsid w:val="00A36681"/>
    <w:rsid w:val="00A4156B"/>
    <w:rsid w:val="00A43F4D"/>
    <w:rsid w:val="00A46122"/>
    <w:rsid w:val="00A47460"/>
    <w:rsid w:val="00A5088D"/>
    <w:rsid w:val="00A53EEF"/>
    <w:rsid w:val="00A557F9"/>
    <w:rsid w:val="00A610BC"/>
    <w:rsid w:val="00A65337"/>
    <w:rsid w:val="00A6682D"/>
    <w:rsid w:val="00A70766"/>
    <w:rsid w:val="00A71A06"/>
    <w:rsid w:val="00A722BB"/>
    <w:rsid w:val="00A76B36"/>
    <w:rsid w:val="00A8109D"/>
    <w:rsid w:val="00A81516"/>
    <w:rsid w:val="00A81C31"/>
    <w:rsid w:val="00A81EED"/>
    <w:rsid w:val="00A84D3C"/>
    <w:rsid w:val="00A86004"/>
    <w:rsid w:val="00A90752"/>
    <w:rsid w:val="00A9325F"/>
    <w:rsid w:val="00AA014D"/>
    <w:rsid w:val="00AA132A"/>
    <w:rsid w:val="00AA7E4A"/>
    <w:rsid w:val="00AB2EB9"/>
    <w:rsid w:val="00AB433B"/>
    <w:rsid w:val="00AB74D4"/>
    <w:rsid w:val="00AC153A"/>
    <w:rsid w:val="00AC62C2"/>
    <w:rsid w:val="00AD00D2"/>
    <w:rsid w:val="00AD5AAC"/>
    <w:rsid w:val="00AD6FFB"/>
    <w:rsid w:val="00AD7B7D"/>
    <w:rsid w:val="00AE12E5"/>
    <w:rsid w:val="00AE1B6C"/>
    <w:rsid w:val="00AF1778"/>
    <w:rsid w:val="00B01170"/>
    <w:rsid w:val="00B02B0E"/>
    <w:rsid w:val="00B0314D"/>
    <w:rsid w:val="00B0602F"/>
    <w:rsid w:val="00B06845"/>
    <w:rsid w:val="00B106B5"/>
    <w:rsid w:val="00B16820"/>
    <w:rsid w:val="00B171BE"/>
    <w:rsid w:val="00B172B9"/>
    <w:rsid w:val="00B2144D"/>
    <w:rsid w:val="00B21FDB"/>
    <w:rsid w:val="00B24CC9"/>
    <w:rsid w:val="00B268A3"/>
    <w:rsid w:val="00B303F4"/>
    <w:rsid w:val="00B30552"/>
    <w:rsid w:val="00B31476"/>
    <w:rsid w:val="00B34F7D"/>
    <w:rsid w:val="00B43692"/>
    <w:rsid w:val="00B43B9B"/>
    <w:rsid w:val="00B45FE6"/>
    <w:rsid w:val="00B5092B"/>
    <w:rsid w:val="00B511DD"/>
    <w:rsid w:val="00B5140D"/>
    <w:rsid w:val="00B51C21"/>
    <w:rsid w:val="00B52DAF"/>
    <w:rsid w:val="00B53A93"/>
    <w:rsid w:val="00B5637C"/>
    <w:rsid w:val="00B56F38"/>
    <w:rsid w:val="00B60A7F"/>
    <w:rsid w:val="00B6383D"/>
    <w:rsid w:val="00B64288"/>
    <w:rsid w:val="00B650BD"/>
    <w:rsid w:val="00B67A07"/>
    <w:rsid w:val="00B75A43"/>
    <w:rsid w:val="00B75D55"/>
    <w:rsid w:val="00B76C4D"/>
    <w:rsid w:val="00B80C9F"/>
    <w:rsid w:val="00B83F11"/>
    <w:rsid w:val="00B904A8"/>
    <w:rsid w:val="00B90758"/>
    <w:rsid w:val="00B94296"/>
    <w:rsid w:val="00B9545B"/>
    <w:rsid w:val="00B95949"/>
    <w:rsid w:val="00B95A96"/>
    <w:rsid w:val="00BA1E8C"/>
    <w:rsid w:val="00BA544C"/>
    <w:rsid w:val="00BA7B39"/>
    <w:rsid w:val="00BB0656"/>
    <w:rsid w:val="00BB232F"/>
    <w:rsid w:val="00BB2C73"/>
    <w:rsid w:val="00BC2B32"/>
    <w:rsid w:val="00BC52EF"/>
    <w:rsid w:val="00BC699F"/>
    <w:rsid w:val="00BD7C51"/>
    <w:rsid w:val="00BE2FD8"/>
    <w:rsid w:val="00BE342E"/>
    <w:rsid w:val="00BE5D2A"/>
    <w:rsid w:val="00BF63F2"/>
    <w:rsid w:val="00C00EB5"/>
    <w:rsid w:val="00C03940"/>
    <w:rsid w:val="00C0429D"/>
    <w:rsid w:val="00C07521"/>
    <w:rsid w:val="00C121EE"/>
    <w:rsid w:val="00C1331E"/>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96D"/>
    <w:rsid w:val="00C54D23"/>
    <w:rsid w:val="00C55495"/>
    <w:rsid w:val="00C55910"/>
    <w:rsid w:val="00C67D30"/>
    <w:rsid w:val="00C70D98"/>
    <w:rsid w:val="00C70DAD"/>
    <w:rsid w:val="00C73DE2"/>
    <w:rsid w:val="00C74DF1"/>
    <w:rsid w:val="00C776A0"/>
    <w:rsid w:val="00C77F5C"/>
    <w:rsid w:val="00C81FBB"/>
    <w:rsid w:val="00C82417"/>
    <w:rsid w:val="00C82DD6"/>
    <w:rsid w:val="00C93F27"/>
    <w:rsid w:val="00CA16A2"/>
    <w:rsid w:val="00CA326A"/>
    <w:rsid w:val="00CA5A1A"/>
    <w:rsid w:val="00CB0E1D"/>
    <w:rsid w:val="00CB189F"/>
    <w:rsid w:val="00CB28F6"/>
    <w:rsid w:val="00CB5EFC"/>
    <w:rsid w:val="00CB767B"/>
    <w:rsid w:val="00CB7D41"/>
    <w:rsid w:val="00CC3656"/>
    <w:rsid w:val="00CC5199"/>
    <w:rsid w:val="00CD1033"/>
    <w:rsid w:val="00CD462C"/>
    <w:rsid w:val="00CD5DB4"/>
    <w:rsid w:val="00CD620D"/>
    <w:rsid w:val="00CE2757"/>
    <w:rsid w:val="00CE2DF7"/>
    <w:rsid w:val="00CE4E19"/>
    <w:rsid w:val="00CF0D46"/>
    <w:rsid w:val="00CF3FDA"/>
    <w:rsid w:val="00CF4727"/>
    <w:rsid w:val="00CF5CD6"/>
    <w:rsid w:val="00D05367"/>
    <w:rsid w:val="00D061A7"/>
    <w:rsid w:val="00D12153"/>
    <w:rsid w:val="00D15C77"/>
    <w:rsid w:val="00D2120C"/>
    <w:rsid w:val="00D218CD"/>
    <w:rsid w:val="00D22914"/>
    <w:rsid w:val="00D22AAF"/>
    <w:rsid w:val="00D22CDB"/>
    <w:rsid w:val="00D22D88"/>
    <w:rsid w:val="00D23DEC"/>
    <w:rsid w:val="00D27411"/>
    <w:rsid w:val="00D33DDD"/>
    <w:rsid w:val="00D35409"/>
    <w:rsid w:val="00D41354"/>
    <w:rsid w:val="00D45681"/>
    <w:rsid w:val="00D50746"/>
    <w:rsid w:val="00D50C79"/>
    <w:rsid w:val="00D52170"/>
    <w:rsid w:val="00D54B6F"/>
    <w:rsid w:val="00D5584F"/>
    <w:rsid w:val="00D56115"/>
    <w:rsid w:val="00D608AE"/>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D007D"/>
    <w:rsid w:val="00DD0590"/>
    <w:rsid w:val="00DD093C"/>
    <w:rsid w:val="00DD3A4A"/>
    <w:rsid w:val="00DD3F6C"/>
    <w:rsid w:val="00DD734B"/>
    <w:rsid w:val="00DE1630"/>
    <w:rsid w:val="00DE29D3"/>
    <w:rsid w:val="00DE4A17"/>
    <w:rsid w:val="00DE7529"/>
    <w:rsid w:val="00DF13AF"/>
    <w:rsid w:val="00DF292E"/>
    <w:rsid w:val="00DF35A9"/>
    <w:rsid w:val="00DF6782"/>
    <w:rsid w:val="00E062A0"/>
    <w:rsid w:val="00E07909"/>
    <w:rsid w:val="00E140CC"/>
    <w:rsid w:val="00E16DB0"/>
    <w:rsid w:val="00E17227"/>
    <w:rsid w:val="00E17986"/>
    <w:rsid w:val="00E179F8"/>
    <w:rsid w:val="00E355E9"/>
    <w:rsid w:val="00E35F3D"/>
    <w:rsid w:val="00E36C3B"/>
    <w:rsid w:val="00E425D4"/>
    <w:rsid w:val="00E43CF5"/>
    <w:rsid w:val="00E47784"/>
    <w:rsid w:val="00E5293C"/>
    <w:rsid w:val="00E534C5"/>
    <w:rsid w:val="00E56BD3"/>
    <w:rsid w:val="00E63077"/>
    <w:rsid w:val="00E64E1D"/>
    <w:rsid w:val="00E700F8"/>
    <w:rsid w:val="00E7026F"/>
    <w:rsid w:val="00E80AF3"/>
    <w:rsid w:val="00E814BA"/>
    <w:rsid w:val="00E819B9"/>
    <w:rsid w:val="00E91936"/>
    <w:rsid w:val="00E94207"/>
    <w:rsid w:val="00E97D6B"/>
    <w:rsid w:val="00EA1C54"/>
    <w:rsid w:val="00EA22BA"/>
    <w:rsid w:val="00EA2FCD"/>
    <w:rsid w:val="00EA4180"/>
    <w:rsid w:val="00EB0A60"/>
    <w:rsid w:val="00EB377D"/>
    <w:rsid w:val="00EB6BC1"/>
    <w:rsid w:val="00EC043B"/>
    <w:rsid w:val="00ED13D7"/>
    <w:rsid w:val="00ED5011"/>
    <w:rsid w:val="00ED6687"/>
    <w:rsid w:val="00ED7AAB"/>
    <w:rsid w:val="00EE0311"/>
    <w:rsid w:val="00EE2DEA"/>
    <w:rsid w:val="00EE3B2A"/>
    <w:rsid w:val="00EE3CAF"/>
    <w:rsid w:val="00EE4B70"/>
    <w:rsid w:val="00EE6D1E"/>
    <w:rsid w:val="00EF3461"/>
    <w:rsid w:val="00EF5EFA"/>
    <w:rsid w:val="00EF6351"/>
    <w:rsid w:val="00EF6B2F"/>
    <w:rsid w:val="00F003A4"/>
    <w:rsid w:val="00F00E72"/>
    <w:rsid w:val="00F01A3A"/>
    <w:rsid w:val="00F034A8"/>
    <w:rsid w:val="00F04524"/>
    <w:rsid w:val="00F06BC1"/>
    <w:rsid w:val="00F14D37"/>
    <w:rsid w:val="00F20DEB"/>
    <w:rsid w:val="00F22442"/>
    <w:rsid w:val="00F31779"/>
    <w:rsid w:val="00F31B4E"/>
    <w:rsid w:val="00F32236"/>
    <w:rsid w:val="00F33F67"/>
    <w:rsid w:val="00F34D46"/>
    <w:rsid w:val="00F35389"/>
    <w:rsid w:val="00F35F75"/>
    <w:rsid w:val="00F36D1C"/>
    <w:rsid w:val="00F411D1"/>
    <w:rsid w:val="00F419A5"/>
    <w:rsid w:val="00F428FF"/>
    <w:rsid w:val="00F4388B"/>
    <w:rsid w:val="00F47831"/>
    <w:rsid w:val="00F6102B"/>
    <w:rsid w:val="00F61EB4"/>
    <w:rsid w:val="00F64294"/>
    <w:rsid w:val="00F65369"/>
    <w:rsid w:val="00F6704A"/>
    <w:rsid w:val="00F713A2"/>
    <w:rsid w:val="00F779B7"/>
    <w:rsid w:val="00F77ED4"/>
    <w:rsid w:val="00F95B93"/>
    <w:rsid w:val="00F97C3F"/>
    <w:rsid w:val="00FA0742"/>
    <w:rsid w:val="00FA08B7"/>
    <w:rsid w:val="00FA233A"/>
    <w:rsid w:val="00FA57D1"/>
    <w:rsid w:val="00FB2153"/>
    <w:rsid w:val="00FB5895"/>
    <w:rsid w:val="00FB7495"/>
    <w:rsid w:val="00FB7F2B"/>
    <w:rsid w:val="00FC3998"/>
    <w:rsid w:val="00FC47E0"/>
    <w:rsid w:val="00FC6C35"/>
    <w:rsid w:val="00FD21D3"/>
    <w:rsid w:val="00FD3140"/>
    <w:rsid w:val="00FD4AD9"/>
    <w:rsid w:val="00FD5380"/>
    <w:rsid w:val="00FD5A60"/>
    <w:rsid w:val="00FE05A1"/>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E5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ej@akvariu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gita.belaka@dome.jelgava.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74A8-A62C-40A2-AE0C-B6CC6B63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17257</Words>
  <Characters>9838</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27041</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3</cp:revision>
  <cp:lastPrinted>2020-09-23T11:56:00Z</cp:lastPrinted>
  <dcterms:created xsi:type="dcterms:W3CDTF">2020-09-23T11:56:00Z</dcterms:created>
  <dcterms:modified xsi:type="dcterms:W3CDTF">2020-09-23T11:56:00Z</dcterms:modified>
</cp:coreProperties>
</file>