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73E2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73E2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:rsidTr="004E54C5">
        <w:tc>
          <w:tcPr>
            <w:tcW w:w="7621" w:type="dxa"/>
          </w:tcPr>
          <w:p w:rsidR="00E61AB9" w:rsidRDefault="00254965" w:rsidP="0038478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8478C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8478C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73E2E">
              <w:rPr>
                <w:bCs/>
                <w:szCs w:val="44"/>
                <w:lang w:val="lv-LV"/>
              </w:rPr>
              <w:t>17/1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54965" w:rsidRDefault="00951112" w:rsidP="004E54C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254965" w:rsidRPr="004E54C5">
        <w:rPr>
          <w:b/>
          <w:bCs/>
        </w:rPr>
        <w:t xml:space="preserve">JELGAVAS PILSĒTAS DOMES </w:t>
      </w:r>
      <w:r w:rsidR="00D40C32" w:rsidRPr="004E54C5">
        <w:rPr>
          <w:b/>
          <w:bCs/>
        </w:rPr>
        <w:t xml:space="preserve">2019.GADA </w:t>
      </w:r>
      <w:r w:rsidR="00254965" w:rsidRPr="004E54C5">
        <w:rPr>
          <w:b/>
          <w:bCs/>
        </w:rPr>
        <w:t>25.APRĪĻA LĒMUMĀ NR.5/32 “ILGTERMIŅA AIZŅĒMUMA ŅEMŠANA ERAF PROJEKTA “TEHNISKĀS INFRASTRUKTŪRAS SAKĀRTOŠANA UZŅĒMĒJDARBĪBAS ATTĪSTĪBAI DEGRADĒTAJĀ TERITORIJĀ, 1. KĀRTA” ĪSTENOŠANAI”</w:t>
      </w:r>
    </w:p>
    <w:p w:rsidR="00D73E2E" w:rsidRDefault="00D73E2E" w:rsidP="00D73E2E">
      <w:pPr>
        <w:jc w:val="center"/>
      </w:pPr>
      <w:r>
        <w:t>(ziņo: I.Škutāne)</w:t>
      </w:r>
    </w:p>
    <w:p w:rsidR="00D73E2E" w:rsidRDefault="00D73E2E" w:rsidP="00D73E2E">
      <w:pPr>
        <w:jc w:val="both"/>
        <w:rPr>
          <w:b/>
          <w:bCs/>
          <w:sz w:val="23"/>
          <w:szCs w:val="23"/>
          <w:lang w:eastAsia="lv-LV"/>
        </w:rPr>
      </w:pPr>
    </w:p>
    <w:p w:rsidR="00D73E2E" w:rsidRPr="00A71E32" w:rsidRDefault="00D73E2E" w:rsidP="00D73E2E">
      <w:pPr>
        <w:jc w:val="both"/>
      </w:pPr>
      <w:r w:rsidRPr="00682CFB">
        <w:rPr>
          <w:b/>
          <w:bCs/>
          <w:lang w:eastAsia="lv-LV"/>
        </w:rPr>
        <w:t>Atklāti balsojot: PAR – 1</w:t>
      </w:r>
      <w:r w:rsidR="00A73975">
        <w:rPr>
          <w:b/>
          <w:bCs/>
          <w:lang w:eastAsia="lv-LV"/>
        </w:rPr>
        <w:t>4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 xml:space="preserve">V.Ļevčenoks, I.Bandeniece, D.Olte, A.Garančs, R.Šlegelmilhs, J.Strods, I.Jakovels, S.Stoļarovs, A.Eihvalds, G.Kurlovičs, L.Zīverts, A.Rublis),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682CFB">
        <w:rPr>
          <w:color w:val="000000"/>
          <w:lang w:eastAsia="lv-LV"/>
        </w:rPr>
        <w:t>– nav,</w:t>
      </w:r>
    </w:p>
    <w:p w:rsidR="00254965" w:rsidRDefault="00254965" w:rsidP="00254965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 21.pa</w:t>
      </w:r>
      <w:bookmarkStart w:id="0" w:name="_GoBack"/>
      <w:bookmarkEnd w:id="0"/>
      <w:r w:rsidRPr="00B1796A">
        <w:t xml:space="preserve">nta pirmās daļas 27.punktu, likuma “Par pašvaldību budžetiem” VI </w:t>
      </w:r>
      <w:r w:rsidRPr="00DD6FC5">
        <w:t xml:space="preserve">nodaļu, </w:t>
      </w:r>
      <w:r w:rsidRPr="001140E8">
        <w:t>likuma “Par valsts budžetu 2020.gadam” 13.panta pirmās daļas 1.punktu, Ministru kabineta 20</w:t>
      </w:r>
      <w:r w:rsidR="0038478C">
        <w:t>19</w:t>
      </w:r>
      <w:r w:rsidRPr="001140E8">
        <w:t>.gada</w:t>
      </w:r>
      <w:r w:rsidR="0038478C">
        <w:t xml:space="preserve"> </w:t>
      </w:r>
      <w:r w:rsidR="005828E5">
        <w:t>10</w:t>
      </w:r>
      <w:r w:rsidR="005828E5" w:rsidRPr="001140E8">
        <w:t>.</w:t>
      </w:r>
      <w:r w:rsidR="005828E5">
        <w:t>decembra</w:t>
      </w:r>
      <w:r w:rsidR="005828E5" w:rsidRPr="001140E8">
        <w:t xml:space="preserve"> noteikumiem Nr.</w:t>
      </w:r>
      <w:r w:rsidR="005828E5">
        <w:t>590</w:t>
      </w:r>
      <w:r w:rsidR="005828E5" w:rsidRPr="001140E8">
        <w:t xml:space="preserve"> ”Noteikumi par </w:t>
      </w:r>
      <w:r w:rsidR="005828E5" w:rsidRPr="00B1796A">
        <w:t>pašvaldību aizņēmumiem un galvojumiem”</w:t>
      </w:r>
      <w:r>
        <w:t xml:space="preserve">, </w:t>
      </w:r>
      <w:r w:rsidRPr="008E13F0">
        <w:t xml:space="preserve">2018.gada 20.decembrī starp Centrālo finanšu un līgumu aģentūru un Jelgavas pilsētas domi noslēgto vienošanos Nr.5.6.2/18/I/011 par </w:t>
      </w:r>
      <w:r>
        <w:t>ERAF p</w:t>
      </w:r>
      <w:r w:rsidRPr="008E13F0">
        <w:t>rojekta</w:t>
      </w:r>
      <w:r>
        <w:t xml:space="preserve"> “</w:t>
      </w:r>
      <w:r w:rsidRPr="00E44A60">
        <w:t>Tehniskās infrastruktūras sakārtošana uzņēmējdarbības attīstībai degradētajā teritorijā, 1.kārta</w:t>
      </w:r>
      <w:r>
        <w:t>”</w:t>
      </w:r>
      <w:r w:rsidRPr="008E13F0">
        <w:t xml:space="preserve"> īstenošanu </w:t>
      </w:r>
      <w:r>
        <w:t>un s</w:t>
      </w:r>
      <w:r w:rsidRPr="00D50756">
        <w:rPr>
          <w:lang w:eastAsia="lv-LV"/>
        </w:rPr>
        <w:t>askaņā ar Jelgavas pilsētas pašvaldības veikt</w:t>
      </w:r>
      <w:r w:rsidR="001140E8">
        <w:rPr>
          <w:lang w:eastAsia="lv-LV"/>
        </w:rPr>
        <w:t>ajiem</w:t>
      </w:r>
      <w:r w:rsidRPr="00D50756">
        <w:rPr>
          <w:lang w:eastAsia="lv-LV"/>
        </w:rPr>
        <w:t xml:space="preserve"> iepirkum</w:t>
      </w:r>
      <w:r w:rsidR="001140E8">
        <w:rPr>
          <w:lang w:eastAsia="lv-LV"/>
        </w:rPr>
        <w:t>u</w:t>
      </w:r>
      <w:r w:rsidRPr="00D50756">
        <w:rPr>
          <w:lang w:eastAsia="lv-LV"/>
        </w:rPr>
        <w:t xml:space="preserve"> </w:t>
      </w:r>
      <w:r w:rsidRPr="00DD63EE">
        <w:rPr>
          <w:lang w:eastAsia="lv-LV"/>
        </w:rPr>
        <w:t>rezultātiem</w:t>
      </w:r>
      <w:r>
        <w:t>,</w:t>
      </w:r>
    </w:p>
    <w:p w:rsidR="00254965" w:rsidRDefault="00254965" w:rsidP="00254965">
      <w:pPr>
        <w:autoSpaceDE w:val="0"/>
        <w:autoSpaceDN w:val="0"/>
        <w:adjustRightInd w:val="0"/>
        <w:ind w:firstLine="720"/>
        <w:contextualSpacing/>
        <w:jc w:val="both"/>
      </w:pPr>
    </w:p>
    <w:p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00C11" w:rsidRDefault="00D91E9B" w:rsidP="004E54C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2019.gada 25.aprīļa lēmumā Nr.5/32 “Ilgtermiņa aizņēmuma ņemšana ERAF projekta “Tehniskās infrastruktūras sakārtošana uzņēmējdarbības attīstībai degradētajā teritorijā, 1.kārta” īstenošanai” (turpmāk - Lēmums) šādus grozījumus:</w:t>
      </w:r>
    </w:p>
    <w:p w:rsidR="009543DC" w:rsidRPr="00F00C11" w:rsidRDefault="009543DC" w:rsidP="004E54C5">
      <w:pPr>
        <w:pStyle w:val="Header"/>
        <w:numPr>
          <w:ilvl w:val="0"/>
          <w:numId w:val="2"/>
        </w:numPr>
        <w:tabs>
          <w:tab w:val="clear" w:pos="720"/>
          <w:tab w:val="clear" w:pos="4320"/>
          <w:tab w:val="clear" w:pos="8640"/>
          <w:tab w:val="num" w:pos="284"/>
        </w:tabs>
        <w:ind w:left="284" w:hanging="284"/>
        <w:jc w:val="both"/>
        <w:rPr>
          <w:lang w:val="lv-LV"/>
        </w:rPr>
      </w:pPr>
      <w:r w:rsidRPr="00F00C11">
        <w:rPr>
          <w:lang w:val="lv-LV"/>
        </w:rPr>
        <w:t>Aizstāt</w:t>
      </w:r>
      <w:r w:rsidR="00F00C11" w:rsidRPr="00F00C11">
        <w:rPr>
          <w:lang w:val="lv-LV"/>
        </w:rPr>
        <w:t xml:space="preserve"> Lēmuma </w:t>
      </w:r>
      <w:r w:rsidRPr="00F00C11">
        <w:rPr>
          <w:lang w:val="lv-LV"/>
        </w:rPr>
        <w:t xml:space="preserve"> 1.punktā skaitli </w:t>
      </w:r>
      <w:r w:rsidR="00F00C11">
        <w:rPr>
          <w:lang w:val="lv-LV"/>
        </w:rPr>
        <w:t xml:space="preserve">un vārdus </w:t>
      </w:r>
      <w:r w:rsidRPr="00F00C11">
        <w:rPr>
          <w:lang w:val="lv-LV"/>
        </w:rPr>
        <w:t>“</w:t>
      </w:r>
      <w:r w:rsidR="005828E5" w:rsidRPr="00F00C11">
        <w:rPr>
          <w:lang w:val="lv-LV"/>
        </w:rPr>
        <w:t>3 027</w:t>
      </w:r>
      <w:r w:rsidR="005828E5">
        <w:rPr>
          <w:lang w:val="lv-LV"/>
        </w:rPr>
        <w:t> </w:t>
      </w:r>
      <w:r w:rsidR="005828E5" w:rsidRPr="00F00C11">
        <w:rPr>
          <w:lang w:val="lv-LV"/>
        </w:rPr>
        <w:t>905</w:t>
      </w:r>
      <w:r w:rsidR="005828E5">
        <w:rPr>
          <w:lang w:val="lv-LV"/>
        </w:rPr>
        <w:t xml:space="preserve"> </w:t>
      </w:r>
      <w:proofErr w:type="spellStart"/>
      <w:r w:rsidR="005828E5" w:rsidRPr="00F00C11">
        <w:rPr>
          <w:i/>
          <w:lang w:val="lv-LV"/>
        </w:rPr>
        <w:t>euro</w:t>
      </w:r>
      <w:proofErr w:type="spellEnd"/>
      <w:r w:rsidR="005828E5">
        <w:rPr>
          <w:lang w:val="lv-LV"/>
        </w:rPr>
        <w:t xml:space="preserve"> (</w:t>
      </w:r>
      <w:r w:rsidR="005828E5" w:rsidRPr="00F00C11">
        <w:rPr>
          <w:lang w:val="lv-LV"/>
        </w:rPr>
        <w:t xml:space="preserve">trīs miljoni divdesmit septiņi tūkstoši deviņi simti pieci </w:t>
      </w:r>
      <w:proofErr w:type="spellStart"/>
      <w:r w:rsidR="005828E5" w:rsidRPr="00F00C11">
        <w:rPr>
          <w:i/>
          <w:lang w:val="lv-LV"/>
        </w:rPr>
        <w:t>euro</w:t>
      </w:r>
      <w:proofErr w:type="spellEnd"/>
      <w:r w:rsidR="005828E5" w:rsidRPr="00A44718">
        <w:rPr>
          <w:lang w:val="lv-LV"/>
        </w:rPr>
        <w:t>)</w:t>
      </w:r>
      <w:r w:rsidR="00F00C11">
        <w:rPr>
          <w:lang w:val="lv-LV"/>
        </w:rPr>
        <w:t>”</w:t>
      </w:r>
      <w:r w:rsidRPr="00F00C11">
        <w:rPr>
          <w:lang w:val="lv-LV"/>
        </w:rPr>
        <w:t xml:space="preserve"> ar skaitli  </w:t>
      </w:r>
      <w:r w:rsidR="00F00C11" w:rsidRPr="00F00C11">
        <w:rPr>
          <w:lang w:val="lv-LV"/>
        </w:rPr>
        <w:t xml:space="preserve">un </w:t>
      </w:r>
      <w:r w:rsidR="00F00C11">
        <w:rPr>
          <w:lang w:val="lv-LV"/>
        </w:rPr>
        <w:t xml:space="preserve"> </w:t>
      </w:r>
      <w:r w:rsidR="00F00C11" w:rsidRPr="00F00C11">
        <w:rPr>
          <w:lang w:val="lv-LV"/>
        </w:rPr>
        <w:t xml:space="preserve">vārdiem </w:t>
      </w:r>
      <w:r w:rsidRPr="00F00C11">
        <w:rPr>
          <w:lang w:val="lv-LV"/>
        </w:rPr>
        <w:t>“3</w:t>
      </w:r>
      <w:r w:rsidR="005828E5">
        <w:rPr>
          <w:lang w:val="lv-LV"/>
        </w:rPr>
        <w:t> 377 905</w:t>
      </w:r>
      <w:r w:rsidR="00F00C11">
        <w:rPr>
          <w:lang w:val="lv-LV"/>
        </w:rPr>
        <w:t xml:space="preserve"> </w:t>
      </w:r>
      <w:proofErr w:type="spellStart"/>
      <w:r w:rsidR="00F00C11" w:rsidRPr="00F00C11">
        <w:rPr>
          <w:i/>
          <w:lang w:val="lv-LV"/>
        </w:rPr>
        <w:t>euro</w:t>
      </w:r>
      <w:proofErr w:type="spellEnd"/>
      <w:r w:rsidR="00F00C11">
        <w:rPr>
          <w:lang w:val="lv-LV"/>
        </w:rPr>
        <w:t xml:space="preserve"> (</w:t>
      </w:r>
      <w:r w:rsidRPr="00F00C11">
        <w:rPr>
          <w:lang w:val="lv-LV"/>
        </w:rPr>
        <w:t xml:space="preserve">trīs miljoni </w:t>
      </w:r>
      <w:r w:rsidR="005828E5">
        <w:rPr>
          <w:lang w:val="lv-LV"/>
        </w:rPr>
        <w:t>trīs simti</w:t>
      </w:r>
      <w:r w:rsidRPr="00F00C11">
        <w:rPr>
          <w:lang w:val="lv-LV"/>
        </w:rPr>
        <w:t xml:space="preserve"> septiņ</w:t>
      </w:r>
      <w:r w:rsidR="005828E5">
        <w:rPr>
          <w:lang w:val="lv-LV"/>
        </w:rPr>
        <w:t>desmit septiņi</w:t>
      </w:r>
      <w:r w:rsidRPr="00F00C11">
        <w:rPr>
          <w:lang w:val="lv-LV"/>
        </w:rPr>
        <w:t xml:space="preserve"> tūkstoši deviņi simti pieci </w:t>
      </w:r>
      <w:proofErr w:type="spellStart"/>
      <w:r w:rsidRPr="00F00C11">
        <w:rPr>
          <w:i/>
          <w:lang w:val="lv-LV"/>
        </w:rPr>
        <w:t>euro</w:t>
      </w:r>
      <w:proofErr w:type="spellEnd"/>
      <w:r w:rsidR="00A44718" w:rsidRPr="00A44718">
        <w:rPr>
          <w:lang w:val="lv-LV"/>
        </w:rPr>
        <w:t>)</w:t>
      </w:r>
      <w:r w:rsidRPr="00F00C11">
        <w:rPr>
          <w:lang w:val="lv-LV"/>
        </w:rPr>
        <w:t>”.</w:t>
      </w:r>
    </w:p>
    <w:p w:rsidR="009543DC" w:rsidRPr="00F25129" w:rsidRDefault="009543DC" w:rsidP="004E54C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Aizstāt </w:t>
      </w:r>
      <w:r w:rsidR="00F25129">
        <w:t xml:space="preserve">Lēmuma </w:t>
      </w:r>
      <w:r>
        <w:t xml:space="preserve">1.2.apakšpunktā skaitli </w:t>
      </w:r>
      <w:r w:rsidR="00F25129">
        <w:t xml:space="preserve">un vārdus </w:t>
      </w:r>
      <w:r>
        <w:t>“</w:t>
      </w:r>
      <w:r w:rsidR="005828E5">
        <w:t>2 777 905</w:t>
      </w:r>
      <w:r w:rsidR="005828E5">
        <w:rPr>
          <w:color w:val="000000"/>
        </w:rPr>
        <w:t xml:space="preserve"> </w:t>
      </w:r>
      <w:proofErr w:type="spellStart"/>
      <w:r w:rsidR="005828E5" w:rsidRPr="00F25129">
        <w:rPr>
          <w:i/>
          <w:color w:val="000000"/>
        </w:rPr>
        <w:t>euro</w:t>
      </w:r>
      <w:proofErr w:type="spellEnd"/>
      <w:r w:rsidR="005828E5">
        <w:rPr>
          <w:color w:val="000000"/>
        </w:rPr>
        <w:t xml:space="preserve"> (</w:t>
      </w:r>
      <w:r w:rsidR="005828E5">
        <w:t xml:space="preserve">divi miljoni septiņi simti septiņdesmit septiņi tūkstoši deviņi simti pieci </w:t>
      </w:r>
      <w:proofErr w:type="spellStart"/>
      <w:r w:rsidR="005828E5">
        <w:rPr>
          <w:i/>
        </w:rPr>
        <w:t>euro</w:t>
      </w:r>
      <w:proofErr w:type="spellEnd"/>
      <w:r w:rsidR="005828E5">
        <w:rPr>
          <w:i/>
        </w:rPr>
        <w:t>)</w:t>
      </w:r>
      <w:r>
        <w:rPr>
          <w:color w:val="000000"/>
        </w:rPr>
        <w:t xml:space="preserve">” ar skaitli </w:t>
      </w:r>
      <w:r w:rsidR="004E54C5">
        <w:rPr>
          <w:color w:val="000000"/>
        </w:rPr>
        <w:t xml:space="preserve">un vārdiem </w:t>
      </w:r>
      <w:r>
        <w:rPr>
          <w:color w:val="000000"/>
        </w:rPr>
        <w:t>“</w:t>
      </w:r>
      <w:r w:rsidR="005828E5">
        <w:t>3 027 905</w:t>
      </w:r>
      <w:r w:rsidR="00F25129">
        <w:rPr>
          <w:color w:val="000000"/>
        </w:rPr>
        <w:t xml:space="preserve"> </w:t>
      </w:r>
      <w:proofErr w:type="spellStart"/>
      <w:r w:rsidR="00F25129" w:rsidRPr="00F25129">
        <w:rPr>
          <w:i/>
          <w:color w:val="000000"/>
        </w:rPr>
        <w:t>euro</w:t>
      </w:r>
      <w:proofErr w:type="spellEnd"/>
      <w:r w:rsidR="00F25129">
        <w:rPr>
          <w:color w:val="000000"/>
        </w:rPr>
        <w:t xml:space="preserve"> (</w:t>
      </w:r>
      <w:r w:rsidR="005828E5">
        <w:t>trīs</w:t>
      </w:r>
      <w:r>
        <w:t xml:space="preserve"> miljoni </w:t>
      </w:r>
      <w:r w:rsidR="005828E5">
        <w:t>divdesmit</w:t>
      </w:r>
      <w:r>
        <w:t xml:space="preserve"> septiņi tūkstoši deviņi simti pieci </w:t>
      </w:r>
      <w:proofErr w:type="spellStart"/>
      <w:r>
        <w:rPr>
          <w:i/>
        </w:rPr>
        <w:t>euro</w:t>
      </w:r>
      <w:proofErr w:type="spellEnd"/>
      <w:r w:rsidR="00F25129">
        <w:rPr>
          <w:i/>
        </w:rPr>
        <w:t>)</w:t>
      </w:r>
      <w:r>
        <w:rPr>
          <w:color w:val="000000"/>
        </w:rPr>
        <w:t>”.</w:t>
      </w:r>
    </w:p>
    <w:p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254965" w:rsidRDefault="00254965" w:rsidP="00254965">
      <w:pPr>
        <w:jc w:val="both"/>
      </w:pPr>
    </w:p>
    <w:p w:rsidR="00D73E2E" w:rsidRPr="005A65B5" w:rsidRDefault="00D73E2E" w:rsidP="00D73E2E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D73E2E" w:rsidRPr="005A65B5" w:rsidRDefault="00D73E2E" w:rsidP="00D73E2E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D73E2E" w:rsidRPr="005A65B5" w:rsidRDefault="00D73E2E" w:rsidP="00D73E2E">
      <w:pPr>
        <w:rPr>
          <w:color w:val="000000"/>
          <w:lang w:eastAsia="lv-LV"/>
        </w:rPr>
      </w:pPr>
    </w:p>
    <w:p w:rsidR="00D73E2E" w:rsidRPr="005A65B5" w:rsidRDefault="00D73E2E" w:rsidP="00D73E2E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D73E2E" w:rsidRPr="005A65B5" w:rsidRDefault="00D73E2E" w:rsidP="00D73E2E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D73E2E" w:rsidRPr="005A65B5" w:rsidRDefault="00D73E2E" w:rsidP="00D73E2E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D73E2E" w:rsidRPr="00BF7331" w:rsidRDefault="00D73E2E" w:rsidP="00254965">
      <w:pPr>
        <w:jc w:val="both"/>
      </w:pPr>
      <w:r w:rsidRPr="005A65B5">
        <w:t xml:space="preserve">2020.gada </w:t>
      </w:r>
      <w:r>
        <w:t>29.oktobrī</w:t>
      </w:r>
    </w:p>
    <w:sectPr w:rsidR="00D73E2E" w:rsidRPr="00BF7331" w:rsidSect="004E54C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F5" w:rsidRDefault="00902EF5">
      <w:r>
        <w:separator/>
      </w:r>
    </w:p>
  </w:endnote>
  <w:endnote w:type="continuationSeparator" w:id="0">
    <w:p w:rsidR="00902EF5" w:rsidRDefault="009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F5" w:rsidRDefault="00902EF5">
      <w:r>
        <w:separator/>
      </w:r>
    </w:p>
  </w:footnote>
  <w:footnote w:type="continuationSeparator" w:id="0">
    <w:p w:rsidR="00902EF5" w:rsidRDefault="0090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D930A44" wp14:editId="6CFDB32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E54C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C4CB0"/>
    <w:rsid w:val="000E4EB6"/>
    <w:rsid w:val="001140E8"/>
    <w:rsid w:val="00123D61"/>
    <w:rsid w:val="00157FB5"/>
    <w:rsid w:val="00197F0A"/>
    <w:rsid w:val="001B2E18"/>
    <w:rsid w:val="001C104F"/>
    <w:rsid w:val="001D4ADF"/>
    <w:rsid w:val="002051D3"/>
    <w:rsid w:val="002438AA"/>
    <w:rsid w:val="00254965"/>
    <w:rsid w:val="0029227E"/>
    <w:rsid w:val="002A71EA"/>
    <w:rsid w:val="002D745A"/>
    <w:rsid w:val="0031251F"/>
    <w:rsid w:val="00342504"/>
    <w:rsid w:val="0038478C"/>
    <w:rsid w:val="003959A1"/>
    <w:rsid w:val="003D12D3"/>
    <w:rsid w:val="003D5C89"/>
    <w:rsid w:val="004407DF"/>
    <w:rsid w:val="0044759D"/>
    <w:rsid w:val="004A07D3"/>
    <w:rsid w:val="004D47D9"/>
    <w:rsid w:val="004E54C5"/>
    <w:rsid w:val="00540422"/>
    <w:rsid w:val="00577970"/>
    <w:rsid w:val="00580D63"/>
    <w:rsid w:val="005828E5"/>
    <w:rsid w:val="005931AB"/>
    <w:rsid w:val="0060175D"/>
    <w:rsid w:val="0063151B"/>
    <w:rsid w:val="00631B8B"/>
    <w:rsid w:val="006457D0"/>
    <w:rsid w:val="0066057F"/>
    <w:rsid w:val="0066324F"/>
    <w:rsid w:val="006B1650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75AFA"/>
    <w:rsid w:val="00880030"/>
    <w:rsid w:val="00887118"/>
    <w:rsid w:val="00892EB6"/>
    <w:rsid w:val="00902EF5"/>
    <w:rsid w:val="00946181"/>
    <w:rsid w:val="00951112"/>
    <w:rsid w:val="009543DC"/>
    <w:rsid w:val="0097415D"/>
    <w:rsid w:val="009C00E0"/>
    <w:rsid w:val="00A44718"/>
    <w:rsid w:val="00A73975"/>
    <w:rsid w:val="00A867C4"/>
    <w:rsid w:val="00AA6D58"/>
    <w:rsid w:val="00B03FD3"/>
    <w:rsid w:val="00B10E32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B5BC4"/>
    <w:rsid w:val="00CD0C4C"/>
    <w:rsid w:val="00CD139B"/>
    <w:rsid w:val="00CD2FC4"/>
    <w:rsid w:val="00CF3D5A"/>
    <w:rsid w:val="00D00D85"/>
    <w:rsid w:val="00D1121C"/>
    <w:rsid w:val="00D40C32"/>
    <w:rsid w:val="00D73E2E"/>
    <w:rsid w:val="00D91E9B"/>
    <w:rsid w:val="00DC5428"/>
    <w:rsid w:val="00E61AB9"/>
    <w:rsid w:val="00EA770A"/>
    <w:rsid w:val="00EB10AE"/>
    <w:rsid w:val="00EC3FC4"/>
    <w:rsid w:val="00EC4C76"/>
    <w:rsid w:val="00EC518D"/>
    <w:rsid w:val="00ED5728"/>
    <w:rsid w:val="00F00C11"/>
    <w:rsid w:val="00F25129"/>
    <w:rsid w:val="00F2537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132C-2703-4EFA-A379-58377B38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5</cp:revision>
  <cp:lastPrinted>2020-10-29T11:12:00Z</cp:lastPrinted>
  <dcterms:created xsi:type="dcterms:W3CDTF">2020-10-28T14:24:00Z</dcterms:created>
  <dcterms:modified xsi:type="dcterms:W3CDTF">2020-10-29T11:12:00Z</dcterms:modified>
</cp:coreProperties>
</file>