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57D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57D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C64EB3">
        <w:tc>
          <w:tcPr>
            <w:tcW w:w="7763" w:type="dxa"/>
          </w:tcPr>
          <w:p w:rsidR="00E61AB9" w:rsidRDefault="00887966" w:rsidP="008879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5474B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57DF6">
              <w:rPr>
                <w:bCs/>
                <w:szCs w:val="44"/>
                <w:lang w:val="lv-LV"/>
              </w:rPr>
              <w:t>18/12</w:t>
            </w:r>
          </w:p>
        </w:tc>
      </w:tr>
    </w:tbl>
    <w:p w:rsidR="007023F9" w:rsidRDefault="007023F9" w:rsidP="004E41B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</w:p>
    <w:p w:rsidR="00A44425" w:rsidRDefault="00E3169B" w:rsidP="004E41B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A00D7">
        <w:rPr>
          <w:b/>
          <w:caps/>
        </w:rPr>
        <w:t>kārļa IELĀ 12-2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4E41B7" w:rsidRDefault="00887966" w:rsidP="004E41B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4E41B7">
        <w:rPr>
          <w:b/>
          <w:caps/>
        </w:rPr>
        <w:t>pārdošana atkārtotā izsolē</w:t>
      </w:r>
    </w:p>
    <w:p w:rsidR="00E57DF6" w:rsidRDefault="00E57DF6" w:rsidP="00E57DF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CA2E93" w:rsidRDefault="00CA2E93" w:rsidP="00A44425">
      <w:pPr>
        <w:pStyle w:val="BodyText"/>
        <w:jc w:val="both"/>
        <w:rPr>
          <w:b/>
          <w:bCs/>
          <w:lang w:eastAsia="lv-LV"/>
        </w:rPr>
      </w:pPr>
    </w:p>
    <w:p w:rsidR="00A44425" w:rsidRDefault="00CA2E93" w:rsidP="00A44425">
      <w:pPr>
        <w:pStyle w:val="BodyText"/>
        <w:jc w:val="both"/>
        <w:rPr>
          <w:szCs w:val="24"/>
        </w:rPr>
      </w:pPr>
      <w:bookmarkStart w:id="0" w:name="_GoBack"/>
      <w:bookmarkEnd w:id="0"/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E3169B" w:rsidRDefault="00887966" w:rsidP="007F28E6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="00E3169B" w:rsidRPr="00206875">
        <w:rPr>
          <w:bCs/>
        </w:rPr>
        <w:t xml:space="preserve">Jelgavas pilsētas dome </w:t>
      </w:r>
      <w:r w:rsidR="00E3169B" w:rsidRPr="006B3748">
        <w:t>20</w:t>
      </w:r>
      <w:r w:rsidR="00F94761">
        <w:t>20</w:t>
      </w:r>
      <w:r w:rsidR="00E3169B" w:rsidRPr="006B3748">
        <w:t xml:space="preserve">.gada </w:t>
      </w:r>
      <w:r w:rsidR="00B37ACE">
        <w:t>28</w:t>
      </w:r>
      <w:r w:rsidR="00B37ACE" w:rsidRPr="006B3748">
        <w:t>.</w:t>
      </w:r>
      <w:r w:rsidR="00F94761">
        <w:t>janvār</w:t>
      </w:r>
      <w:r>
        <w:t>a</w:t>
      </w:r>
      <w:r w:rsidR="00F94761">
        <w:t xml:space="preserve">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F94761">
        <w:t>25</w:t>
      </w:r>
      <w:r w:rsidR="00EB59A6" w:rsidRPr="006B3748">
        <w:t xml:space="preserve"> “Dzīvokļa īpašuma </w:t>
      </w:r>
      <w:r w:rsidR="00F94761">
        <w:rPr>
          <w:bCs/>
          <w:szCs w:val="24"/>
        </w:rPr>
        <w:t>Kārļa ielā 12-2</w:t>
      </w:r>
      <w:r w:rsidR="00EB59A6" w:rsidRPr="006B3748">
        <w:t>, Jelgavā atsavināšana”</w:t>
      </w:r>
      <w:r w:rsidR="007F28E6">
        <w:t xml:space="preserve">, pārdošanai </w:t>
      </w:r>
      <w:r w:rsidR="007F28E6">
        <w:rPr>
          <w:bCs/>
        </w:rPr>
        <w:t xml:space="preserve">mutiskā izsolē ar augšupejošu soli </w:t>
      </w:r>
      <w:r w:rsidR="007F28E6" w:rsidRPr="007762B3">
        <w:t>tika nodot</w:t>
      </w:r>
      <w:r w:rsidR="007F28E6">
        <w:t>s</w:t>
      </w:r>
      <w:r w:rsidR="007F28E6" w:rsidRPr="007762B3">
        <w:t xml:space="preserve"> </w:t>
      </w:r>
      <w:r w:rsidR="007F28E6" w:rsidRPr="006B3748">
        <w:rPr>
          <w:bCs/>
        </w:rPr>
        <w:t>dzīvokļa īpašum</w:t>
      </w:r>
      <w:r w:rsidR="007F28E6">
        <w:rPr>
          <w:bCs/>
        </w:rPr>
        <w:t>s</w:t>
      </w:r>
      <w:r w:rsidR="007F28E6" w:rsidRPr="006B3748">
        <w:rPr>
          <w:bCs/>
        </w:rPr>
        <w:t xml:space="preserve"> ar kadastra numuru</w:t>
      </w:r>
      <w:r w:rsidR="007F28E6">
        <w:rPr>
          <w:bCs/>
        </w:rPr>
        <w:t xml:space="preserve"> 09009028569 Kārļa ielā 12-2,</w:t>
      </w:r>
      <w:r w:rsidR="007F28E6" w:rsidRPr="001761EF">
        <w:rPr>
          <w:bCs/>
        </w:rPr>
        <w:t xml:space="preserve"> Jelgavā</w:t>
      </w:r>
      <w:r w:rsidR="007F28E6">
        <w:rPr>
          <w:bCs/>
        </w:rPr>
        <w:t xml:space="preserve"> (turpmāk – Objekts), kas sastāv no dzīvokļa Nr.2 (telpu grupas kadastra apzīmējums 09000050083001001, </w:t>
      </w:r>
      <w:r w:rsidR="007F28E6" w:rsidRPr="001761EF">
        <w:rPr>
          <w:bCs/>
        </w:rPr>
        <w:t xml:space="preserve">kopējā platība </w:t>
      </w:r>
      <w:r w:rsidR="007F28E6">
        <w:rPr>
          <w:bCs/>
        </w:rPr>
        <w:t>13</w:t>
      </w:r>
      <w:r w:rsidR="007F28E6" w:rsidRPr="001761EF">
        <w:rPr>
          <w:bCs/>
        </w:rPr>
        <w:t>,</w:t>
      </w:r>
      <w:r w:rsidR="007F28E6">
        <w:rPr>
          <w:bCs/>
        </w:rPr>
        <w:t>9</w:t>
      </w:r>
      <w:r w:rsidR="007F28E6" w:rsidRPr="001761EF">
        <w:rPr>
          <w:bCs/>
        </w:rPr>
        <w:t xml:space="preserve"> m</w:t>
      </w:r>
      <w:r w:rsidR="007F28E6" w:rsidRPr="001761EF">
        <w:rPr>
          <w:bCs/>
          <w:vertAlign w:val="superscript"/>
        </w:rPr>
        <w:t>2</w:t>
      </w:r>
      <w:r w:rsidR="007F28E6">
        <w:rPr>
          <w:bCs/>
        </w:rPr>
        <w:t>)</w:t>
      </w:r>
      <w:r w:rsidR="007F28E6" w:rsidRPr="001761EF">
        <w:rPr>
          <w:bCs/>
        </w:rPr>
        <w:t xml:space="preserve"> un tam piekrītoš</w:t>
      </w:r>
      <w:r w:rsidR="007F28E6">
        <w:rPr>
          <w:bCs/>
        </w:rPr>
        <w:t>aj</w:t>
      </w:r>
      <w:r w:rsidR="007F28E6" w:rsidRPr="001761EF">
        <w:rPr>
          <w:bCs/>
        </w:rPr>
        <w:t>ā</w:t>
      </w:r>
      <w:r w:rsidR="007F28E6">
        <w:rPr>
          <w:bCs/>
        </w:rPr>
        <w:t>m</w:t>
      </w:r>
      <w:r w:rsidR="007F28E6" w:rsidRPr="001761EF">
        <w:rPr>
          <w:bCs/>
        </w:rPr>
        <w:t xml:space="preserve"> kopīpašuma </w:t>
      </w:r>
      <w:r w:rsidR="007F28E6">
        <w:rPr>
          <w:bCs/>
        </w:rPr>
        <w:t>139</w:t>
      </w:r>
      <w:r w:rsidR="007F28E6" w:rsidRPr="001761EF">
        <w:rPr>
          <w:bCs/>
        </w:rPr>
        <w:t>/</w:t>
      </w:r>
      <w:r w:rsidR="007F28E6">
        <w:rPr>
          <w:bCs/>
        </w:rPr>
        <w:t>1711</w:t>
      </w:r>
      <w:r w:rsidR="007F28E6" w:rsidRPr="001761EF">
        <w:rPr>
          <w:bCs/>
        </w:rPr>
        <w:t xml:space="preserve"> domājamā</w:t>
      </w:r>
      <w:r w:rsidR="007F28E6">
        <w:rPr>
          <w:bCs/>
        </w:rPr>
        <w:t>m</w:t>
      </w:r>
      <w:r w:rsidR="007F28E6" w:rsidRPr="001761EF">
        <w:rPr>
          <w:bCs/>
        </w:rPr>
        <w:t xml:space="preserve"> daļ</w:t>
      </w:r>
      <w:r w:rsidR="007F28E6">
        <w:rPr>
          <w:bCs/>
        </w:rPr>
        <w:t>ām</w:t>
      </w:r>
      <w:r w:rsidR="007F28E6" w:rsidRPr="001761EF">
        <w:rPr>
          <w:bCs/>
        </w:rPr>
        <w:t xml:space="preserve"> no </w:t>
      </w:r>
      <w:r w:rsidR="007F28E6">
        <w:rPr>
          <w:bCs/>
        </w:rPr>
        <w:t>būvēm (</w:t>
      </w:r>
      <w:r w:rsidR="007F28E6" w:rsidRPr="001761EF">
        <w:rPr>
          <w:bCs/>
        </w:rPr>
        <w:t xml:space="preserve">kadastra apzīmējums </w:t>
      </w:r>
      <w:r w:rsidR="007F28E6">
        <w:rPr>
          <w:bCs/>
        </w:rPr>
        <w:t xml:space="preserve">09000050083001, 09000050083002) </w:t>
      </w:r>
      <w:r w:rsidR="007F28E6" w:rsidRPr="001761EF">
        <w:rPr>
          <w:bCs/>
        </w:rPr>
        <w:t xml:space="preserve">un zemes (kadastra </w:t>
      </w:r>
      <w:r w:rsidR="007F28E6">
        <w:rPr>
          <w:bCs/>
        </w:rPr>
        <w:t>apzīmējums</w:t>
      </w:r>
      <w:r w:rsidR="007F28E6" w:rsidRPr="001761EF">
        <w:rPr>
          <w:bCs/>
        </w:rPr>
        <w:t xml:space="preserve"> </w:t>
      </w:r>
      <w:r w:rsidR="007F28E6">
        <w:rPr>
          <w:bCs/>
        </w:rPr>
        <w:t>09000050083</w:t>
      </w:r>
      <w:r w:rsidR="007F28E6" w:rsidRPr="001761EF">
        <w:rPr>
          <w:bCs/>
        </w:rPr>
        <w:t>)</w:t>
      </w:r>
      <w:r w:rsidR="007F28E6">
        <w:rPr>
          <w:bCs/>
        </w:rPr>
        <w:t xml:space="preserve">, nosakot Objekta </w:t>
      </w:r>
      <w:r w:rsidR="00E3169B">
        <w:t>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F94761">
        <w:t>1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F94761">
        <w:t>1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7F28E6" w:rsidP="00E3169B">
      <w:pPr>
        <w:pStyle w:val="BodyText"/>
        <w:ind w:firstLine="720"/>
        <w:jc w:val="both"/>
      </w:pPr>
      <w:r w:rsidRPr="004D21EB">
        <w:rPr>
          <w:bCs/>
        </w:rPr>
        <w:t xml:space="preserve">Uz 2020.gada 14.martā rīkoto </w:t>
      </w:r>
      <w:r w:rsidR="004D21EB" w:rsidRPr="004D21EB">
        <w:rPr>
          <w:bCs/>
        </w:rPr>
        <w:t xml:space="preserve">pirmo </w:t>
      </w:r>
      <w:r w:rsidRPr="004D21EB">
        <w:rPr>
          <w:bCs/>
        </w:rPr>
        <w:t>izsoli</w:t>
      </w:r>
      <w:r w:rsidR="00E3169B">
        <w:t xml:space="preserve"> </w:t>
      </w:r>
      <w:r w:rsidR="00E3169B" w:rsidRPr="00D9263B">
        <w:t>pretendenti nepieteicās</w:t>
      </w:r>
      <w:r w:rsidR="00E3169B">
        <w:t xml:space="preserve"> un </w:t>
      </w:r>
      <w:r w:rsidRPr="00206875">
        <w:rPr>
          <w:bCs/>
        </w:rPr>
        <w:t>Jelgavas pilsētas domes</w:t>
      </w:r>
      <w:r>
        <w:t xml:space="preserve"> Izsoles k</w:t>
      </w:r>
      <w:r w:rsidR="00E3169B" w:rsidRPr="00206875">
        <w:rPr>
          <w:bCs/>
        </w:rPr>
        <w:t>omisija</w:t>
      </w:r>
      <w:r w:rsidR="00E3169B" w:rsidRPr="00206875">
        <w:t xml:space="preserve"> </w:t>
      </w:r>
      <w:r w:rsidR="00E3169B" w:rsidRPr="00206875">
        <w:rPr>
          <w:bCs/>
        </w:rPr>
        <w:t>20</w:t>
      </w:r>
      <w:r w:rsidR="00F94761">
        <w:rPr>
          <w:bCs/>
        </w:rPr>
        <w:t>20</w:t>
      </w:r>
      <w:r w:rsidR="00E3169B" w:rsidRPr="00206875">
        <w:rPr>
          <w:bCs/>
        </w:rPr>
        <w:t xml:space="preserve">.gada </w:t>
      </w:r>
      <w:r w:rsidR="00F94761">
        <w:rPr>
          <w:bCs/>
        </w:rPr>
        <w:t>11.martā</w:t>
      </w:r>
      <w:r w:rsidR="00B37ACE">
        <w:rPr>
          <w:bCs/>
        </w:rPr>
        <w:t xml:space="preserve"> </w:t>
      </w:r>
      <w:r w:rsidR="00E3169B">
        <w:rPr>
          <w:bCs/>
        </w:rPr>
        <w:t xml:space="preserve">pieņēma lēmumu </w:t>
      </w:r>
      <w:r w:rsidR="00A90504">
        <w:rPr>
          <w:bCs/>
        </w:rPr>
        <w:t>Nr.</w:t>
      </w:r>
      <w:r w:rsidR="00F94761">
        <w:rPr>
          <w:bCs/>
        </w:rPr>
        <w:t>3/2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F94761">
        <w:rPr>
          <w:bCs/>
          <w:szCs w:val="24"/>
        </w:rPr>
        <w:t>Kārļa ielā 12-2</w:t>
      </w:r>
      <w:r w:rsidR="00A90504">
        <w:rPr>
          <w:bCs/>
        </w:rPr>
        <w:t>, Jelgavā,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="00E3169B" w:rsidRPr="00D9263B">
        <w:t>.</w:t>
      </w:r>
    </w:p>
    <w:p w:rsidR="00B20C54" w:rsidRDefault="00B20C54" w:rsidP="00B20C54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 w:rsidR="0008613A">
        <w:t xml:space="preserve"> (turpmāk-Atsavināšanas likums)</w:t>
      </w:r>
      <w:r w:rsidRPr="009314E3">
        <w:t xml:space="preserve">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</w:t>
      </w:r>
      <w:r w:rsidR="007F28E6">
        <w:t xml:space="preserve"> </w:t>
      </w:r>
      <w:r>
        <w:t xml:space="preserve"> 2020</w:t>
      </w:r>
      <w:r w:rsidRPr="00617911">
        <w:t xml:space="preserve">.gada </w:t>
      </w:r>
      <w:r>
        <w:t xml:space="preserve">25.marta lēmumu Nr.3/2 “Dzīvokļa īpašuma </w:t>
      </w:r>
      <w:r>
        <w:rPr>
          <w:bCs/>
        </w:rPr>
        <w:t>Kārļa ielā 12-2</w:t>
      </w:r>
      <w:r>
        <w:t xml:space="preserve">, Jelgavā, nodošana atkārtotai izsolei”, </w:t>
      </w:r>
      <w:r w:rsidRPr="00617911">
        <w:t xml:space="preserve">Jelgavas </w:t>
      </w:r>
      <w:r>
        <w:t>pilsētas dome 2020</w:t>
      </w:r>
      <w:r w:rsidRPr="00617911">
        <w:t xml:space="preserve">.gada </w:t>
      </w:r>
      <w:r>
        <w:t>30.aprīlī pieņēma lēmumu Nr.7/20 “</w:t>
      </w:r>
      <w:r w:rsidRPr="006B3748">
        <w:t xml:space="preserve">Dzīvokļa īpašuma </w:t>
      </w:r>
      <w:r w:rsidR="00E136FB">
        <w:rPr>
          <w:bCs/>
        </w:rPr>
        <w:t>Kārļa ielā 12-2</w:t>
      </w:r>
      <w:r w:rsidRPr="006B3748">
        <w:t>, Jelgavā</w:t>
      </w:r>
      <w:r>
        <w:t xml:space="preserve">, nodošana atkārtotai izsolei” - pazemināt izsoles sākumcenu par </w:t>
      </w:r>
      <w:r w:rsidR="00E136FB">
        <w:t>15</w:t>
      </w:r>
      <w:r>
        <w:t>,</w:t>
      </w:r>
      <w:r w:rsidR="00E136FB">
        <w:t>79</w:t>
      </w:r>
      <w:r>
        <w:t xml:space="preserve">% un uzdot </w:t>
      </w:r>
      <w:r w:rsidRPr="00206875">
        <w:rPr>
          <w:bCs/>
        </w:rPr>
        <w:t>Jelgavas pilsētas domes Izsoles komisija</w:t>
      </w:r>
      <w:r>
        <w:rPr>
          <w:bCs/>
        </w:rPr>
        <w:t>i</w:t>
      </w:r>
      <w:r w:rsidRPr="00206875">
        <w:t xml:space="preserve"> </w:t>
      </w:r>
      <w:r w:rsidRPr="00206875">
        <w:rPr>
          <w:bCs/>
        </w:rPr>
        <w:t>20</w:t>
      </w:r>
      <w:r w:rsidR="00E136FB">
        <w:rPr>
          <w:bCs/>
        </w:rPr>
        <w:t>20</w:t>
      </w:r>
      <w:r w:rsidRPr="00206875">
        <w:rPr>
          <w:bCs/>
        </w:rPr>
        <w:t xml:space="preserve">.gada </w:t>
      </w:r>
      <w:r w:rsidR="00E136FB"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jūnijā </w:t>
      </w:r>
      <w:r w:rsidRPr="00A2400E">
        <w:t xml:space="preserve">rīkot </w:t>
      </w:r>
      <w:r>
        <w:rPr>
          <w:bCs/>
        </w:rPr>
        <w:t xml:space="preserve">dzīvokļa īpašuma </w:t>
      </w:r>
      <w:r w:rsidR="00E136FB">
        <w:rPr>
          <w:bCs/>
        </w:rPr>
        <w:t>Kārļa ielā 12-2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 w:rsidR="00163C73">
        <w:t>(</w:t>
      </w:r>
      <w:r w:rsidR="004E080E">
        <w:t>otro</w:t>
      </w:r>
      <w:r w:rsidR="00163C73">
        <w:t>)</w:t>
      </w:r>
      <w:r w:rsidR="004E080E">
        <w:t xml:space="preserve">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E136FB">
        <w:t>6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>, nodrošinājumu 1</w:t>
      </w:r>
      <w:r w:rsidR="00E136FB">
        <w:t>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B20C54" w:rsidRDefault="00B20C54" w:rsidP="00B20C54">
      <w:pPr>
        <w:pStyle w:val="BodyText"/>
        <w:ind w:firstLine="720"/>
        <w:jc w:val="both"/>
      </w:pPr>
      <w:r w:rsidRPr="004D21EB">
        <w:rPr>
          <w:bCs/>
        </w:rPr>
        <w:t xml:space="preserve">Uz </w:t>
      </w:r>
      <w:r w:rsidR="00E136FB" w:rsidRPr="004D21EB">
        <w:rPr>
          <w:bCs/>
        </w:rPr>
        <w:t>2020.gada 20.jūnij</w:t>
      </w:r>
      <w:r w:rsidR="00A525D5" w:rsidRPr="004D21EB">
        <w:rPr>
          <w:bCs/>
        </w:rPr>
        <w:t>ā rīkoto</w:t>
      </w:r>
      <w:r w:rsidRPr="004D21EB">
        <w:rPr>
          <w:bCs/>
        </w:rPr>
        <w:t xml:space="preserve"> </w:t>
      </w:r>
      <w:r w:rsidR="004D21EB" w:rsidRPr="004D21EB">
        <w:rPr>
          <w:bCs/>
        </w:rPr>
        <w:t xml:space="preserve">otro </w:t>
      </w:r>
      <w:r w:rsidRPr="004D21E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</w:t>
      </w:r>
      <w:r w:rsidR="00E136FB">
        <w:rPr>
          <w:bCs/>
        </w:rPr>
        <w:t>20</w:t>
      </w:r>
      <w:r w:rsidRPr="00206875">
        <w:rPr>
          <w:bCs/>
        </w:rPr>
        <w:t xml:space="preserve">.gada </w:t>
      </w:r>
      <w:r>
        <w:rPr>
          <w:bCs/>
        </w:rPr>
        <w:t>17</w:t>
      </w:r>
      <w:r w:rsidRPr="00206875">
        <w:rPr>
          <w:bCs/>
        </w:rPr>
        <w:t>.</w:t>
      </w:r>
      <w:r>
        <w:rPr>
          <w:bCs/>
        </w:rPr>
        <w:t>jūnijā pieņēma lēmumu Nr.</w:t>
      </w:r>
      <w:r w:rsidR="0082080F">
        <w:rPr>
          <w:bCs/>
        </w:rPr>
        <w:t>4</w:t>
      </w:r>
      <w:r>
        <w:rPr>
          <w:bCs/>
        </w:rPr>
        <w:t>/</w:t>
      </w:r>
      <w:r w:rsidR="0082080F">
        <w:rPr>
          <w:bCs/>
        </w:rPr>
        <w:t>2</w:t>
      </w:r>
      <w:r>
        <w:rPr>
          <w:bCs/>
        </w:rPr>
        <w:t xml:space="preserve"> “Dzīvokļa īpašuma </w:t>
      </w:r>
      <w:r w:rsidR="0082080F">
        <w:rPr>
          <w:bCs/>
        </w:rPr>
        <w:t>Kārļa ielā 12-2</w:t>
      </w:r>
      <w:r>
        <w:rPr>
          <w:bCs/>
        </w:rPr>
        <w:t>, Jelgavā, izsoles atzīšana par nenotikušu”</w:t>
      </w:r>
      <w:r w:rsidRPr="00D9263B">
        <w:t>.</w:t>
      </w:r>
    </w:p>
    <w:p w:rsidR="00492475" w:rsidRDefault="00492475" w:rsidP="00492475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(turpmāk-Atsavināšanas likums)</w:t>
      </w:r>
      <w:r w:rsidRPr="009314E3">
        <w:t xml:space="preserve">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 2020</w:t>
      </w:r>
      <w:r w:rsidRPr="00617911">
        <w:t xml:space="preserve">.gada </w:t>
      </w:r>
      <w:r>
        <w:rPr>
          <w:bCs/>
        </w:rPr>
        <w:t>17</w:t>
      </w:r>
      <w:r w:rsidRPr="00206875">
        <w:rPr>
          <w:bCs/>
        </w:rPr>
        <w:t>.</w:t>
      </w:r>
      <w:r>
        <w:rPr>
          <w:bCs/>
        </w:rPr>
        <w:t>jūnija</w:t>
      </w:r>
      <w:r>
        <w:t xml:space="preserve"> lēmumu Nr.5/12 “Dzīvokļa īpašuma </w:t>
      </w:r>
      <w:r>
        <w:rPr>
          <w:bCs/>
        </w:rPr>
        <w:t>Kārļa ielā 12-2</w:t>
      </w:r>
      <w:r>
        <w:t xml:space="preserve">, Jelgavā, nodošana atkārtotai izsolei”, </w:t>
      </w:r>
      <w:r w:rsidRPr="00617911">
        <w:t xml:space="preserve">Jelgavas </w:t>
      </w:r>
      <w:r>
        <w:t>pilsētas dome 2020</w:t>
      </w:r>
      <w:r w:rsidRPr="00617911">
        <w:t xml:space="preserve">.gada </w:t>
      </w:r>
      <w:r>
        <w:t>30.aprīlī pieņēma lēmumu Nr.7/20 “</w:t>
      </w:r>
      <w:r w:rsidRPr="006B3748">
        <w:t xml:space="preserve">Dzīvokļa īpašuma </w:t>
      </w:r>
      <w:r>
        <w:rPr>
          <w:bCs/>
        </w:rPr>
        <w:t>Kārļa ielā 12-2</w:t>
      </w:r>
      <w:r w:rsidRPr="006B3748">
        <w:t>, Jelgavā</w:t>
      </w:r>
      <w:r>
        <w:t xml:space="preserve">, nodošana atkārtotai izsolei” - pazemināt izsoles sākumcenu par 57,9% un uzdot </w:t>
      </w:r>
      <w:r w:rsidRPr="00206875">
        <w:rPr>
          <w:bCs/>
        </w:rPr>
        <w:t>Jelgavas pilsētas domes Izsoles komisija</w:t>
      </w:r>
      <w:r>
        <w:rPr>
          <w:bCs/>
        </w:rPr>
        <w:t>i</w:t>
      </w:r>
      <w:r w:rsidRPr="00206875">
        <w:t xml:space="preserve"> </w:t>
      </w:r>
      <w:r w:rsidRPr="00206875">
        <w:rPr>
          <w:bCs/>
        </w:rPr>
        <w:t>20</w:t>
      </w:r>
      <w:r>
        <w:rPr>
          <w:bCs/>
        </w:rPr>
        <w:t>20</w:t>
      </w:r>
      <w:r w:rsidRPr="00206875">
        <w:rPr>
          <w:bCs/>
        </w:rPr>
        <w:t xml:space="preserve">.gada </w:t>
      </w:r>
      <w:r>
        <w:rPr>
          <w:bCs/>
        </w:rPr>
        <w:t xml:space="preserve">26.septembrī </w:t>
      </w:r>
      <w:r w:rsidRPr="00A2400E">
        <w:t xml:space="preserve">rīkot </w:t>
      </w:r>
      <w:r>
        <w:rPr>
          <w:bCs/>
        </w:rPr>
        <w:t>dzīvokļa īpašuma Kārļa ielā 12-2,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lastRenderedPageBreak/>
        <w:t>atkārtotu</w:t>
      </w:r>
      <w:r w:rsidRPr="00A2400E">
        <w:t xml:space="preserve"> </w:t>
      </w:r>
      <w:r>
        <w:t xml:space="preserve">(trešo)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proofErr w:type="spellStart"/>
      <w:r w:rsidRPr="00617911">
        <w:t>cen</w:t>
      </w:r>
      <w:r>
        <w:t>u</w:t>
      </w:r>
      <w:proofErr w:type="spellEnd"/>
      <w:r w:rsidRPr="00617911">
        <w:t xml:space="preserve"> </w:t>
      </w:r>
      <w:r>
        <w:t>800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80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A525D5" w:rsidRPr="00B45FE6" w:rsidRDefault="00492475" w:rsidP="00A525D5">
      <w:pPr>
        <w:pStyle w:val="Title"/>
        <w:ind w:firstLine="720"/>
        <w:jc w:val="both"/>
        <w:rPr>
          <w:sz w:val="24"/>
          <w:szCs w:val="24"/>
        </w:rPr>
      </w:pPr>
      <w:r w:rsidRPr="00252E26">
        <w:rPr>
          <w:bCs/>
          <w:sz w:val="24"/>
          <w:szCs w:val="24"/>
        </w:rPr>
        <w:t xml:space="preserve">Uz </w:t>
      </w:r>
      <w:r w:rsidR="00A525D5" w:rsidRPr="00252E26">
        <w:rPr>
          <w:bCs/>
          <w:sz w:val="24"/>
          <w:szCs w:val="24"/>
        </w:rPr>
        <w:t xml:space="preserve">2020.gada 26.septembrī </w:t>
      </w:r>
      <w:r w:rsidR="00827EB8" w:rsidRPr="00252E26">
        <w:rPr>
          <w:bCs/>
          <w:sz w:val="24"/>
          <w:szCs w:val="24"/>
        </w:rPr>
        <w:t>rīkot</w:t>
      </w:r>
      <w:r w:rsidR="000D36F4" w:rsidRPr="00252E26">
        <w:rPr>
          <w:bCs/>
          <w:sz w:val="24"/>
          <w:szCs w:val="24"/>
        </w:rPr>
        <w:t xml:space="preserve">o </w:t>
      </w:r>
      <w:r w:rsidR="004D21EB" w:rsidRPr="00252E26">
        <w:rPr>
          <w:bCs/>
          <w:sz w:val="24"/>
          <w:szCs w:val="24"/>
        </w:rPr>
        <w:t xml:space="preserve">trešo </w:t>
      </w:r>
      <w:r w:rsidR="00A525D5" w:rsidRPr="00252E26">
        <w:rPr>
          <w:sz w:val="24"/>
          <w:szCs w:val="24"/>
        </w:rPr>
        <w:t>izsol</w:t>
      </w:r>
      <w:r w:rsidR="000D36F4" w:rsidRPr="00252E26">
        <w:rPr>
          <w:sz w:val="24"/>
          <w:szCs w:val="24"/>
        </w:rPr>
        <w:t>i</w:t>
      </w:r>
      <w:r w:rsidR="000D36F4">
        <w:rPr>
          <w:sz w:val="24"/>
          <w:szCs w:val="24"/>
        </w:rPr>
        <w:t xml:space="preserve"> pieteicās trīs pretendenti </w:t>
      </w:r>
      <w:r w:rsidR="00827EB8">
        <w:rPr>
          <w:bCs/>
          <w:sz w:val="24"/>
          <w:szCs w:val="24"/>
        </w:rPr>
        <w:t xml:space="preserve">un </w:t>
      </w:r>
      <w:r w:rsidR="000D36F4" w:rsidRPr="00A525D5">
        <w:rPr>
          <w:bCs/>
          <w:sz w:val="24"/>
          <w:szCs w:val="24"/>
        </w:rPr>
        <w:t>Objekt</w:t>
      </w:r>
      <w:r w:rsidR="000D36F4">
        <w:rPr>
          <w:bCs/>
          <w:sz w:val="24"/>
          <w:szCs w:val="24"/>
        </w:rPr>
        <w:t>s</w:t>
      </w:r>
      <w:r w:rsidR="000D36F4" w:rsidRPr="00A525D5">
        <w:rPr>
          <w:bCs/>
          <w:sz w:val="24"/>
          <w:szCs w:val="24"/>
        </w:rPr>
        <w:t xml:space="preserve"> </w:t>
      </w:r>
      <w:r w:rsidR="00827EB8">
        <w:rPr>
          <w:bCs/>
          <w:sz w:val="24"/>
          <w:szCs w:val="24"/>
        </w:rPr>
        <w:t xml:space="preserve">tika nosolīts par 4900 </w:t>
      </w:r>
      <w:proofErr w:type="spellStart"/>
      <w:r w:rsidR="00827EB8" w:rsidRPr="00827EB8">
        <w:rPr>
          <w:bCs/>
          <w:i/>
          <w:sz w:val="24"/>
          <w:szCs w:val="24"/>
        </w:rPr>
        <w:t>euro</w:t>
      </w:r>
      <w:proofErr w:type="spellEnd"/>
      <w:r w:rsidR="00827EB8">
        <w:rPr>
          <w:bCs/>
          <w:sz w:val="24"/>
          <w:szCs w:val="24"/>
        </w:rPr>
        <w:t>, bet</w:t>
      </w:r>
      <w:r w:rsidR="00A525D5" w:rsidRPr="00A525D5">
        <w:rPr>
          <w:bCs/>
          <w:sz w:val="24"/>
          <w:szCs w:val="24"/>
        </w:rPr>
        <w:t xml:space="preserve"> </w:t>
      </w:r>
      <w:r w:rsidR="00827EB8" w:rsidRPr="00A525D5">
        <w:rPr>
          <w:bCs/>
          <w:sz w:val="24"/>
          <w:szCs w:val="24"/>
        </w:rPr>
        <w:t xml:space="preserve">Objekta </w:t>
      </w:r>
      <w:r w:rsidR="00827EB8">
        <w:rPr>
          <w:sz w:val="24"/>
          <w:szCs w:val="24"/>
        </w:rPr>
        <w:t>izsoles n</w:t>
      </w:r>
      <w:r w:rsidR="00827EB8" w:rsidRPr="00B45FE6">
        <w:rPr>
          <w:sz w:val="24"/>
          <w:szCs w:val="24"/>
        </w:rPr>
        <w:t>oteikum</w:t>
      </w:r>
      <w:r w:rsidR="00827EB8">
        <w:rPr>
          <w:sz w:val="24"/>
          <w:szCs w:val="24"/>
        </w:rPr>
        <w:t xml:space="preserve">os noteiktajā termiņā </w:t>
      </w:r>
      <w:r w:rsidR="00A525D5">
        <w:rPr>
          <w:sz w:val="24"/>
          <w:szCs w:val="24"/>
        </w:rPr>
        <w:t>i</w:t>
      </w:r>
      <w:r w:rsidR="00A525D5" w:rsidRPr="00A525D5">
        <w:rPr>
          <w:sz w:val="24"/>
          <w:szCs w:val="24"/>
        </w:rPr>
        <w:t>zsoles uzvarētājs</w:t>
      </w:r>
      <w:r w:rsidR="00A525D5">
        <w:rPr>
          <w:sz w:val="24"/>
          <w:szCs w:val="24"/>
        </w:rPr>
        <w:t xml:space="preserve">, kā arī izsoles dalībnieks, kurš </w:t>
      </w:r>
      <w:r w:rsidR="00A525D5" w:rsidRPr="00B45FE6">
        <w:rPr>
          <w:sz w:val="24"/>
          <w:szCs w:val="24"/>
        </w:rPr>
        <w:t>nosolīj</w:t>
      </w:r>
      <w:r w:rsidR="00A525D5">
        <w:rPr>
          <w:sz w:val="24"/>
          <w:szCs w:val="24"/>
        </w:rPr>
        <w:t>a</w:t>
      </w:r>
      <w:r w:rsidR="00A525D5" w:rsidRPr="00B45FE6">
        <w:rPr>
          <w:sz w:val="24"/>
          <w:szCs w:val="24"/>
        </w:rPr>
        <w:t xml:space="preserve"> </w:t>
      </w:r>
      <w:r w:rsidR="00A525D5">
        <w:rPr>
          <w:sz w:val="24"/>
          <w:szCs w:val="24"/>
        </w:rPr>
        <w:t>nākamo</w:t>
      </w:r>
      <w:r w:rsidR="00A525D5" w:rsidRPr="00B45FE6">
        <w:rPr>
          <w:sz w:val="24"/>
          <w:szCs w:val="24"/>
        </w:rPr>
        <w:t xml:space="preserve"> augstāko cenu</w:t>
      </w:r>
      <w:r w:rsidR="00827EB8">
        <w:rPr>
          <w:sz w:val="24"/>
          <w:szCs w:val="24"/>
        </w:rPr>
        <w:t>,</w:t>
      </w:r>
      <w:r w:rsidR="00A525D5" w:rsidRPr="00B45FE6">
        <w:rPr>
          <w:sz w:val="24"/>
          <w:szCs w:val="24"/>
        </w:rPr>
        <w:t xml:space="preserve"> </w:t>
      </w:r>
      <w:r w:rsidR="00A525D5">
        <w:rPr>
          <w:sz w:val="24"/>
          <w:szCs w:val="24"/>
        </w:rPr>
        <w:t xml:space="preserve">nesamaksāja </w:t>
      </w:r>
      <w:r w:rsidR="00A525D5" w:rsidRPr="00B45FE6">
        <w:rPr>
          <w:sz w:val="24"/>
          <w:szCs w:val="24"/>
        </w:rPr>
        <w:t>noteikt</w:t>
      </w:r>
      <w:r w:rsidR="00827EB8">
        <w:rPr>
          <w:sz w:val="24"/>
          <w:szCs w:val="24"/>
        </w:rPr>
        <w:t xml:space="preserve">os </w:t>
      </w:r>
      <w:r w:rsidR="00A525D5" w:rsidRPr="00B45FE6">
        <w:rPr>
          <w:sz w:val="24"/>
          <w:szCs w:val="24"/>
        </w:rPr>
        <w:t>maksājumus</w:t>
      </w:r>
      <w:r w:rsidR="00827EB8">
        <w:rPr>
          <w:sz w:val="24"/>
          <w:szCs w:val="24"/>
        </w:rPr>
        <w:t xml:space="preserve"> un </w:t>
      </w:r>
      <w:r w:rsidR="00A525D5" w:rsidRPr="00B45FE6">
        <w:rPr>
          <w:sz w:val="24"/>
          <w:szCs w:val="24"/>
        </w:rPr>
        <w:t>zaudē</w:t>
      </w:r>
      <w:r w:rsidR="00827EB8">
        <w:rPr>
          <w:sz w:val="24"/>
          <w:szCs w:val="24"/>
        </w:rPr>
        <w:t>ja</w:t>
      </w:r>
      <w:r w:rsidR="00A525D5" w:rsidRPr="00B45FE6">
        <w:rPr>
          <w:sz w:val="24"/>
          <w:szCs w:val="24"/>
        </w:rPr>
        <w:t xml:space="preserve"> tiesības </w:t>
      </w:r>
      <w:r w:rsidR="00827EB8">
        <w:rPr>
          <w:sz w:val="24"/>
          <w:szCs w:val="24"/>
        </w:rPr>
        <w:t>pirkt Objektu</w:t>
      </w:r>
      <w:r w:rsidR="00A525D5">
        <w:rPr>
          <w:sz w:val="24"/>
          <w:szCs w:val="24"/>
        </w:rPr>
        <w:t>.</w:t>
      </w:r>
      <w:r w:rsidR="00827EB8">
        <w:rPr>
          <w:sz w:val="24"/>
          <w:szCs w:val="24"/>
        </w:rPr>
        <w:t xml:space="preserve"> </w:t>
      </w:r>
      <w:r w:rsidR="00827EB8" w:rsidRPr="00827EB8">
        <w:rPr>
          <w:bCs/>
          <w:sz w:val="24"/>
          <w:szCs w:val="24"/>
        </w:rPr>
        <w:t>Jelgavas pilsētas domes Izsoles komisija</w:t>
      </w:r>
      <w:r w:rsidR="00827EB8" w:rsidRPr="00827EB8">
        <w:rPr>
          <w:sz w:val="24"/>
          <w:szCs w:val="24"/>
        </w:rPr>
        <w:t xml:space="preserve"> </w:t>
      </w:r>
      <w:r w:rsidR="00827EB8" w:rsidRPr="00827EB8">
        <w:rPr>
          <w:bCs/>
          <w:sz w:val="24"/>
          <w:szCs w:val="24"/>
        </w:rPr>
        <w:t xml:space="preserve">2020.gada </w:t>
      </w:r>
      <w:r w:rsidR="00827EB8">
        <w:rPr>
          <w:bCs/>
          <w:sz w:val="24"/>
          <w:szCs w:val="24"/>
        </w:rPr>
        <w:t>30.oktobrī</w:t>
      </w:r>
      <w:r w:rsidR="00827EB8" w:rsidRPr="00827EB8">
        <w:rPr>
          <w:bCs/>
          <w:sz w:val="24"/>
          <w:szCs w:val="24"/>
        </w:rPr>
        <w:t xml:space="preserve"> pieņēma lēmumu Nr.</w:t>
      </w:r>
      <w:r w:rsidR="00827EB8">
        <w:rPr>
          <w:bCs/>
          <w:sz w:val="24"/>
          <w:szCs w:val="24"/>
        </w:rPr>
        <w:t>8</w:t>
      </w:r>
      <w:r w:rsidR="00827EB8" w:rsidRPr="00827EB8">
        <w:rPr>
          <w:bCs/>
          <w:sz w:val="24"/>
          <w:szCs w:val="24"/>
        </w:rPr>
        <w:t>/</w:t>
      </w:r>
      <w:r w:rsidR="00827EB8">
        <w:rPr>
          <w:bCs/>
          <w:sz w:val="24"/>
          <w:szCs w:val="24"/>
        </w:rPr>
        <w:t>4</w:t>
      </w:r>
      <w:r w:rsidR="00827EB8" w:rsidRPr="00827EB8">
        <w:rPr>
          <w:bCs/>
          <w:sz w:val="24"/>
          <w:szCs w:val="24"/>
        </w:rPr>
        <w:t xml:space="preserve"> “Dzīvokļa īpašuma Kārļa ielā 12-2, Jelgavā, izsoles atzīšana par </w:t>
      </w:r>
      <w:r w:rsidR="007023F9">
        <w:rPr>
          <w:bCs/>
          <w:sz w:val="24"/>
          <w:szCs w:val="24"/>
        </w:rPr>
        <w:t>nesekmīgu</w:t>
      </w:r>
      <w:r w:rsidR="00827EB8" w:rsidRPr="00827EB8">
        <w:rPr>
          <w:bCs/>
          <w:sz w:val="24"/>
          <w:szCs w:val="24"/>
        </w:rPr>
        <w:t>”</w:t>
      </w:r>
      <w:r w:rsidR="00827EB8">
        <w:rPr>
          <w:bCs/>
          <w:sz w:val="24"/>
          <w:szCs w:val="24"/>
        </w:rPr>
        <w:t>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="00252E26">
        <w:rPr>
          <w:bCs/>
        </w:rPr>
        <w:t xml:space="preserve">likuma </w:t>
      </w:r>
      <w:r w:rsidR="00252E26" w:rsidRPr="00E87AE3">
        <w:rPr>
          <w:bCs/>
        </w:rPr>
        <w:t>“Par pašvaldībām”</w:t>
      </w:r>
      <w:r w:rsidR="00E87AE3">
        <w:rPr>
          <w:bCs/>
        </w:rPr>
        <w:t xml:space="preserve"> </w:t>
      </w:r>
      <w:r w:rsidR="00252E26" w:rsidRPr="00E87AE3">
        <w:rPr>
          <w:bCs/>
        </w:rPr>
        <w:t>14.punkta pirmās daļas 2.punktu</w:t>
      </w:r>
      <w:r w:rsidR="00252E26">
        <w:rPr>
          <w:bCs/>
        </w:rPr>
        <w:t xml:space="preserve">, </w:t>
      </w:r>
      <w:r w:rsidR="0025721B" w:rsidRPr="00206875">
        <w:rPr>
          <w:bCs/>
        </w:rPr>
        <w:t xml:space="preserve">Jelgavas pilsētas domes </w:t>
      </w:r>
      <w:r w:rsidR="00E760EB" w:rsidRPr="006B3748">
        <w:t>20</w:t>
      </w:r>
      <w:r w:rsidR="00E760EB">
        <w:t>20</w:t>
      </w:r>
      <w:r w:rsidR="00E760EB" w:rsidRPr="006B3748">
        <w:t xml:space="preserve">.gada </w:t>
      </w:r>
      <w:r w:rsidR="00E760EB">
        <w:t>28</w:t>
      </w:r>
      <w:r w:rsidR="00E760EB" w:rsidRPr="006B3748">
        <w:t>.</w:t>
      </w:r>
      <w:r w:rsidR="00E760EB">
        <w:t>janvār</w:t>
      </w:r>
      <w:r w:rsidR="00E3255D">
        <w:t>a</w:t>
      </w:r>
      <w:r w:rsidR="00E760EB">
        <w:t xml:space="preserve"> </w:t>
      </w:r>
      <w:r w:rsidR="00E760EB" w:rsidRPr="006B3748">
        <w:t>lēmumu Nr.</w:t>
      </w:r>
      <w:r w:rsidR="00E760EB">
        <w:t>2</w:t>
      </w:r>
      <w:r w:rsidR="00E760EB" w:rsidRPr="006B3748">
        <w:t>/</w:t>
      </w:r>
      <w:r w:rsidR="00E760EB">
        <w:t>25</w:t>
      </w:r>
      <w:r w:rsidR="00E760EB" w:rsidRPr="006B3748">
        <w:t xml:space="preserve"> “Dzīvokļa īpašuma </w:t>
      </w:r>
      <w:r w:rsidR="00E760EB">
        <w:rPr>
          <w:bCs/>
        </w:rPr>
        <w:t>Kārļa ielā 12-2</w:t>
      </w:r>
      <w:r w:rsidR="00E760EB" w:rsidRPr="006B3748">
        <w:t>, Jelgavā atsavināšana”</w:t>
      </w:r>
      <w:r w:rsidR="007023F9">
        <w:t xml:space="preserve"> un </w:t>
      </w:r>
      <w:r w:rsidR="007023F9" w:rsidRPr="00827EB8">
        <w:rPr>
          <w:bCs/>
        </w:rPr>
        <w:t>Jelgavas pilsētas domes Izsoles komisija</w:t>
      </w:r>
      <w:r w:rsidR="00252E26">
        <w:rPr>
          <w:bCs/>
        </w:rPr>
        <w:t>s</w:t>
      </w:r>
      <w:r w:rsidR="007023F9" w:rsidRPr="00827EB8">
        <w:t xml:space="preserve"> </w:t>
      </w:r>
      <w:r w:rsidR="007023F9" w:rsidRPr="00827EB8">
        <w:rPr>
          <w:bCs/>
        </w:rPr>
        <w:t xml:space="preserve">2020.gada </w:t>
      </w:r>
      <w:r w:rsidR="007023F9">
        <w:rPr>
          <w:bCs/>
        </w:rPr>
        <w:t>30.oktobr</w:t>
      </w:r>
      <w:r w:rsidR="00252E26">
        <w:rPr>
          <w:bCs/>
        </w:rPr>
        <w:t>a</w:t>
      </w:r>
      <w:r w:rsidR="007023F9" w:rsidRPr="00827EB8">
        <w:rPr>
          <w:bCs/>
        </w:rPr>
        <w:t xml:space="preserve">  lēmumu Nr.</w:t>
      </w:r>
      <w:r w:rsidR="007023F9">
        <w:rPr>
          <w:bCs/>
        </w:rPr>
        <w:t>8</w:t>
      </w:r>
      <w:r w:rsidR="007023F9" w:rsidRPr="00827EB8">
        <w:rPr>
          <w:bCs/>
        </w:rPr>
        <w:t>/</w:t>
      </w:r>
      <w:r w:rsidR="007023F9">
        <w:rPr>
          <w:bCs/>
        </w:rPr>
        <w:t>4</w:t>
      </w:r>
      <w:r w:rsidR="007023F9" w:rsidRPr="00827EB8">
        <w:rPr>
          <w:bCs/>
        </w:rPr>
        <w:t xml:space="preserve"> “Dzīvokļa īpašuma Kārļa ielā 12-2, Jelgavā, izsoles atzīšana par </w:t>
      </w:r>
      <w:r w:rsidR="007023F9">
        <w:rPr>
          <w:bCs/>
        </w:rPr>
        <w:t>nesekmīgu</w:t>
      </w:r>
      <w:r w:rsidR="007023F9" w:rsidRPr="00827EB8">
        <w:rPr>
          <w:bCs/>
        </w:rPr>
        <w:t>”</w:t>
      </w:r>
      <w:r w:rsidR="003135E2">
        <w:rPr>
          <w:bCs/>
        </w:rPr>
        <w:t>,</w:t>
      </w:r>
      <w:r w:rsidR="009A2328">
        <w:rPr>
          <w:bCs/>
        </w:rPr>
        <w:t xml:space="preserve"> </w:t>
      </w:r>
    </w:p>
    <w:p w:rsidR="0082080F" w:rsidRDefault="0082080F" w:rsidP="00A44425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7023F9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Pārdot atkārtotā mutiskā izsolē ar augšupejošu soli d</w:t>
      </w:r>
      <w:r w:rsidRPr="001761EF">
        <w:rPr>
          <w:bCs/>
        </w:rPr>
        <w:t>zīvokļa īpašum</w:t>
      </w:r>
      <w:r>
        <w:rPr>
          <w:bCs/>
        </w:rPr>
        <w:t>u</w:t>
      </w:r>
      <w:r w:rsidRPr="001761EF">
        <w:rPr>
          <w:bCs/>
        </w:rPr>
        <w:t xml:space="preserve"> </w:t>
      </w:r>
      <w:r>
        <w:rPr>
          <w:bCs/>
        </w:rPr>
        <w:t xml:space="preserve">ar kadastra numuru </w:t>
      </w:r>
      <w:r w:rsidR="00E760EB">
        <w:rPr>
          <w:bCs/>
        </w:rPr>
        <w:t>09009028569 Kārļa ielā 12-2,</w:t>
      </w:r>
      <w:r w:rsidR="00E760EB" w:rsidRPr="001761EF">
        <w:rPr>
          <w:bCs/>
        </w:rPr>
        <w:t xml:space="preserve"> Jelgavā</w:t>
      </w:r>
      <w:r w:rsidR="00E760EB">
        <w:rPr>
          <w:bCs/>
        </w:rPr>
        <w:t xml:space="preserve">, kas sastāv no dzīvokļa Nr.2 (telpu grupas kadastra apzīmējums 09000050083001001, </w:t>
      </w:r>
      <w:r w:rsidR="00E760EB" w:rsidRPr="001761EF">
        <w:rPr>
          <w:bCs/>
        </w:rPr>
        <w:t xml:space="preserve">kopējā platība </w:t>
      </w:r>
      <w:r w:rsidR="00E760EB">
        <w:rPr>
          <w:bCs/>
        </w:rPr>
        <w:t>13</w:t>
      </w:r>
      <w:r w:rsidR="00E760EB" w:rsidRPr="001761EF">
        <w:rPr>
          <w:bCs/>
        </w:rPr>
        <w:t>,</w:t>
      </w:r>
      <w:r w:rsidR="00E760EB">
        <w:rPr>
          <w:bCs/>
        </w:rPr>
        <w:t>9</w:t>
      </w:r>
      <w:r w:rsidR="00E760EB" w:rsidRPr="001761EF">
        <w:rPr>
          <w:bCs/>
        </w:rPr>
        <w:t xml:space="preserve"> m</w:t>
      </w:r>
      <w:r w:rsidR="00E760EB" w:rsidRPr="001761EF">
        <w:rPr>
          <w:bCs/>
          <w:vertAlign w:val="superscript"/>
        </w:rPr>
        <w:t>2</w:t>
      </w:r>
      <w:r w:rsidR="00E760EB">
        <w:rPr>
          <w:bCs/>
        </w:rPr>
        <w:t>)</w:t>
      </w:r>
      <w:r w:rsidR="00E760EB" w:rsidRPr="001761EF">
        <w:rPr>
          <w:bCs/>
        </w:rPr>
        <w:t xml:space="preserve"> un tam piekrītoš</w:t>
      </w:r>
      <w:r w:rsidR="00E760EB">
        <w:rPr>
          <w:bCs/>
        </w:rPr>
        <w:t>aj</w:t>
      </w:r>
      <w:r w:rsidR="00E760EB" w:rsidRPr="001761EF">
        <w:rPr>
          <w:bCs/>
        </w:rPr>
        <w:t>ā</w:t>
      </w:r>
      <w:r w:rsidR="00E760EB">
        <w:rPr>
          <w:bCs/>
        </w:rPr>
        <w:t>m</w:t>
      </w:r>
      <w:r w:rsidR="00E760EB" w:rsidRPr="001761EF">
        <w:rPr>
          <w:bCs/>
        </w:rPr>
        <w:t xml:space="preserve"> kopīpašuma </w:t>
      </w:r>
      <w:r w:rsidR="00E760EB">
        <w:rPr>
          <w:bCs/>
        </w:rPr>
        <w:t>139</w:t>
      </w:r>
      <w:r w:rsidR="00E760EB" w:rsidRPr="001761EF">
        <w:rPr>
          <w:bCs/>
        </w:rPr>
        <w:t>/</w:t>
      </w:r>
      <w:r w:rsidR="00E760EB">
        <w:rPr>
          <w:bCs/>
        </w:rPr>
        <w:t>1711</w:t>
      </w:r>
      <w:r w:rsidR="00E760EB" w:rsidRPr="001761EF">
        <w:rPr>
          <w:bCs/>
        </w:rPr>
        <w:t xml:space="preserve"> domājamā</w:t>
      </w:r>
      <w:r w:rsidR="00E760EB">
        <w:rPr>
          <w:bCs/>
        </w:rPr>
        <w:t>m</w:t>
      </w:r>
      <w:r w:rsidR="00E760EB" w:rsidRPr="001761EF">
        <w:rPr>
          <w:bCs/>
        </w:rPr>
        <w:t xml:space="preserve"> daļ</w:t>
      </w:r>
      <w:r w:rsidR="00E760EB">
        <w:rPr>
          <w:bCs/>
        </w:rPr>
        <w:t>ām</w:t>
      </w:r>
      <w:r w:rsidR="00E760EB" w:rsidRPr="001761EF">
        <w:rPr>
          <w:bCs/>
        </w:rPr>
        <w:t xml:space="preserve"> no </w:t>
      </w:r>
      <w:r w:rsidR="00E760EB">
        <w:rPr>
          <w:bCs/>
        </w:rPr>
        <w:t>būvēm (</w:t>
      </w:r>
      <w:r w:rsidR="00E760EB" w:rsidRPr="001761EF">
        <w:rPr>
          <w:bCs/>
        </w:rPr>
        <w:t xml:space="preserve">kadastra apzīmējums </w:t>
      </w:r>
      <w:r w:rsidR="00E760EB">
        <w:rPr>
          <w:bCs/>
        </w:rPr>
        <w:t xml:space="preserve">09000050083001, 09000050083002) </w:t>
      </w:r>
      <w:r w:rsidR="00E760EB" w:rsidRPr="001761EF">
        <w:rPr>
          <w:bCs/>
        </w:rPr>
        <w:t xml:space="preserve">un zemes (kadastra </w:t>
      </w:r>
      <w:r w:rsidR="00E760EB">
        <w:rPr>
          <w:bCs/>
        </w:rPr>
        <w:t>apzīmējums</w:t>
      </w:r>
      <w:r w:rsidR="00E760EB" w:rsidRPr="001761EF">
        <w:rPr>
          <w:bCs/>
        </w:rPr>
        <w:t xml:space="preserve"> </w:t>
      </w:r>
      <w:r w:rsidR="00E760EB">
        <w:rPr>
          <w:bCs/>
        </w:rPr>
        <w:t>09000050083</w:t>
      </w:r>
      <w:r w:rsidR="00E760EB" w:rsidRPr="001761EF">
        <w:rPr>
          <w:bCs/>
        </w:rPr>
        <w:t>)</w:t>
      </w:r>
      <w:r w:rsidR="00846CE4"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E760EB">
        <w:rPr>
          <w:bCs/>
        </w:rPr>
        <w:t>Kārļa ielā 12-2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82080F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82080F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 xml:space="preserve">Jelgavā, </w:t>
      </w:r>
      <w:r w:rsidR="00252E26">
        <w:rPr>
          <w:bCs/>
        </w:rPr>
        <w:t xml:space="preserve">atkārtotu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57DF6" w:rsidRDefault="00E57DF6" w:rsidP="00E57DF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57DF6" w:rsidRDefault="00E57DF6" w:rsidP="00E57DF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57DF6" w:rsidRPr="0046382E" w:rsidRDefault="00E57DF6" w:rsidP="00E57DF6">
      <w:pPr>
        <w:rPr>
          <w:color w:val="000000"/>
          <w:sz w:val="16"/>
          <w:szCs w:val="16"/>
          <w:lang w:eastAsia="lv-LV"/>
        </w:rPr>
      </w:pPr>
    </w:p>
    <w:p w:rsidR="00E57DF6" w:rsidRDefault="00E57DF6" w:rsidP="00E57D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57DF6" w:rsidRDefault="00E57DF6" w:rsidP="00E57DF6">
      <w:pPr>
        <w:tabs>
          <w:tab w:val="left" w:pos="3960"/>
        </w:tabs>
        <w:jc w:val="both"/>
      </w:pPr>
      <w:r>
        <w:t xml:space="preserve">Administratīvās pārvaldes </w:t>
      </w:r>
    </w:p>
    <w:p w:rsidR="00E57DF6" w:rsidRDefault="00E57DF6" w:rsidP="00E57DF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E57DF6" w:rsidP="00C61B0C">
      <w:pPr>
        <w:jc w:val="both"/>
      </w:pPr>
      <w:r>
        <w:t>2020.gada 19.novembrī</w:t>
      </w:r>
      <w:r w:rsidR="00C61B0C">
        <w:t xml:space="preserve"> </w:t>
      </w:r>
    </w:p>
    <w:sectPr w:rsidR="00C61B0C" w:rsidRPr="00B4510D" w:rsidSect="00C64EB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7A" w:rsidRDefault="00665D7A">
      <w:r>
        <w:separator/>
      </w:r>
    </w:p>
  </w:endnote>
  <w:endnote w:type="continuationSeparator" w:id="0">
    <w:p w:rsidR="00665D7A" w:rsidRDefault="0066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E57DF6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A2E93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7A" w:rsidRDefault="00665D7A">
      <w:r>
        <w:separator/>
      </w:r>
    </w:p>
  </w:footnote>
  <w:footnote w:type="continuationSeparator" w:id="0">
    <w:p w:rsidR="00665D7A" w:rsidRDefault="0066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CEE76E" wp14:editId="6D9120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64EB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40146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25672"/>
    <w:rsid w:val="000454BB"/>
    <w:rsid w:val="00045DCD"/>
    <w:rsid w:val="00050015"/>
    <w:rsid w:val="0006393F"/>
    <w:rsid w:val="000642EF"/>
    <w:rsid w:val="00071D33"/>
    <w:rsid w:val="00076C44"/>
    <w:rsid w:val="0008587C"/>
    <w:rsid w:val="0008613A"/>
    <w:rsid w:val="00097138"/>
    <w:rsid w:val="000A58F1"/>
    <w:rsid w:val="000A5EA8"/>
    <w:rsid w:val="000C293C"/>
    <w:rsid w:val="000C40F0"/>
    <w:rsid w:val="000C4CB0"/>
    <w:rsid w:val="000D2293"/>
    <w:rsid w:val="000D22DD"/>
    <w:rsid w:val="000D36F4"/>
    <w:rsid w:val="000E4C60"/>
    <w:rsid w:val="000E4EB6"/>
    <w:rsid w:val="000F0103"/>
    <w:rsid w:val="000F2E0B"/>
    <w:rsid w:val="000F49FE"/>
    <w:rsid w:val="000F6BF9"/>
    <w:rsid w:val="00133E2E"/>
    <w:rsid w:val="001400BE"/>
    <w:rsid w:val="00157FB5"/>
    <w:rsid w:val="00163C73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2E26"/>
    <w:rsid w:val="0025721B"/>
    <w:rsid w:val="0026094B"/>
    <w:rsid w:val="00260F9D"/>
    <w:rsid w:val="002866F2"/>
    <w:rsid w:val="0029227E"/>
    <w:rsid w:val="002A71EA"/>
    <w:rsid w:val="002B5A93"/>
    <w:rsid w:val="002C70D0"/>
    <w:rsid w:val="002D1187"/>
    <w:rsid w:val="002D745A"/>
    <w:rsid w:val="002E3108"/>
    <w:rsid w:val="002F2FF5"/>
    <w:rsid w:val="00310897"/>
    <w:rsid w:val="0031251F"/>
    <w:rsid w:val="003135E2"/>
    <w:rsid w:val="00315184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4EF3"/>
    <w:rsid w:val="003A7A21"/>
    <w:rsid w:val="003B6113"/>
    <w:rsid w:val="003D12D3"/>
    <w:rsid w:val="003D5C89"/>
    <w:rsid w:val="003E78F8"/>
    <w:rsid w:val="003F07A8"/>
    <w:rsid w:val="003F0BF2"/>
    <w:rsid w:val="003F778D"/>
    <w:rsid w:val="00401CB6"/>
    <w:rsid w:val="0040225A"/>
    <w:rsid w:val="00414BA7"/>
    <w:rsid w:val="004407DF"/>
    <w:rsid w:val="0044759D"/>
    <w:rsid w:val="00461720"/>
    <w:rsid w:val="00461A6D"/>
    <w:rsid w:val="00463B08"/>
    <w:rsid w:val="00463CBF"/>
    <w:rsid w:val="004647BB"/>
    <w:rsid w:val="00470B5D"/>
    <w:rsid w:val="004868B8"/>
    <w:rsid w:val="00486FB8"/>
    <w:rsid w:val="00492475"/>
    <w:rsid w:val="004952E3"/>
    <w:rsid w:val="00495A93"/>
    <w:rsid w:val="004A07D3"/>
    <w:rsid w:val="004A2541"/>
    <w:rsid w:val="004C1FFE"/>
    <w:rsid w:val="004C3831"/>
    <w:rsid w:val="004D21EB"/>
    <w:rsid w:val="004D47D9"/>
    <w:rsid w:val="004D49C8"/>
    <w:rsid w:val="004E080E"/>
    <w:rsid w:val="004E41B7"/>
    <w:rsid w:val="0050464C"/>
    <w:rsid w:val="00510C05"/>
    <w:rsid w:val="00520F0A"/>
    <w:rsid w:val="00540422"/>
    <w:rsid w:val="00552EC5"/>
    <w:rsid w:val="0055529A"/>
    <w:rsid w:val="005705CF"/>
    <w:rsid w:val="00577970"/>
    <w:rsid w:val="005854AC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65D7A"/>
    <w:rsid w:val="00666D2F"/>
    <w:rsid w:val="00671596"/>
    <w:rsid w:val="0069613E"/>
    <w:rsid w:val="006A2D6F"/>
    <w:rsid w:val="006B064E"/>
    <w:rsid w:val="006B0CF4"/>
    <w:rsid w:val="006B3D17"/>
    <w:rsid w:val="006B7EE6"/>
    <w:rsid w:val="006D62C3"/>
    <w:rsid w:val="006D775F"/>
    <w:rsid w:val="006E5E95"/>
    <w:rsid w:val="006F3970"/>
    <w:rsid w:val="007023F9"/>
    <w:rsid w:val="00720161"/>
    <w:rsid w:val="007402AC"/>
    <w:rsid w:val="007419F0"/>
    <w:rsid w:val="00745660"/>
    <w:rsid w:val="00745CE8"/>
    <w:rsid w:val="00753EBD"/>
    <w:rsid w:val="0076543C"/>
    <w:rsid w:val="007802D7"/>
    <w:rsid w:val="00784065"/>
    <w:rsid w:val="00787A54"/>
    <w:rsid w:val="007910A8"/>
    <w:rsid w:val="007E28AD"/>
    <w:rsid w:val="007F20F0"/>
    <w:rsid w:val="007F28E6"/>
    <w:rsid w:val="007F54F5"/>
    <w:rsid w:val="007F7FFC"/>
    <w:rsid w:val="00800487"/>
    <w:rsid w:val="00802131"/>
    <w:rsid w:val="00807AB7"/>
    <w:rsid w:val="00814CC6"/>
    <w:rsid w:val="0082080F"/>
    <w:rsid w:val="008218E1"/>
    <w:rsid w:val="00825E70"/>
    <w:rsid w:val="00827057"/>
    <w:rsid w:val="00827EB8"/>
    <w:rsid w:val="00846CE4"/>
    <w:rsid w:val="00853C53"/>
    <w:rsid w:val="008562DC"/>
    <w:rsid w:val="0085642B"/>
    <w:rsid w:val="00880030"/>
    <w:rsid w:val="00881CF2"/>
    <w:rsid w:val="0088562F"/>
    <w:rsid w:val="00887966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1F66"/>
    <w:rsid w:val="00946181"/>
    <w:rsid w:val="00951A81"/>
    <w:rsid w:val="009543BB"/>
    <w:rsid w:val="0095637F"/>
    <w:rsid w:val="0097415D"/>
    <w:rsid w:val="00974B1D"/>
    <w:rsid w:val="0097561E"/>
    <w:rsid w:val="009813AC"/>
    <w:rsid w:val="009865CA"/>
    <w:rsid w:val="009A199B"/>
    <w:rsid w:val="009A2328"/>
    <w:rsid w:val="009A5523"/>
    <w:rsid w:val="009B0C84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525D5"/>
    <w:rsid w:val="00A6020F"/>
    <w:rsid w:val="00A62826"/>
    <w:rsid w:val="00A80AE9"/>
    <w:rsid w:val="00A81B69"/>
    <w:rsid w:val="00A82253"/>
    <w:rsid w:val="00A867C4"/>
    <w:rsid w:val="00A90504"/>
    <w:rsid w:val="00A9107D"/>
    <w:rsid w:val="00A96DE4"/>
    <w:rsid w:val="00AA00D7"/>
    <w:rsid w:val="00AA6D58"/>
    <w:rsid w:val="00AF220C"/>
    <w:rsid w:val="00B005CB"/>
    <w:rsid w:val="00B03FD3"/>
    <w:rsid w:val="00B04CB0"/>
    <w:rsid w:val="00B159F8"/>
    <w:rsid w:val="00B20C54"/>
    <w:rsid w:val="00B2501A"/>
    <w:rsid w:val="00B308B4"/>
    <w:rsid w:val="00B35B4C"/>
    <w:rsid w:val="00B37ACE"/>
    <w:rsid w:val="00B51C9C"/>
    <w:rsid w:val="00B64D4D"/>
    <w:rsid w:val="00B70980"/>
    <w:rsid w:val="00B725CE"/>
    <w:rsid w:val="00B72A47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20C"/>
    <w:rsid w:val="00C164B5"/>
    <w:rsid w:val="00C30391"/>
    <w:rsid w:val="00C36D3B"/>
    <w:rsid w:val="00C36D48"/>
    <w:rsid w:val="00C40A1F"/>
    <w:rsid w:val="00C516D8"/>
    <w:rsid w:val="00C53E39"/>
    <w:rsid w:val="00C5474B"/>
    <w:rsid w:val="00C61B0C"/>
    <w:rsid w:val="00C64EB3"/>
    <w:rsid w:val="00C75E2C"/>
    <w:rsid w:val="00C86BBA"/>
    <w:rsid w:val="00C92369"/>
    <w:rsid w:val="00C9540A"/>
    <w:rsid w:val="00C9728B"/>
    <w:rsid w:val="00CA0990"/>
    <w:rsid w:val="00CA2E93"/>
    <w:rsid w:val="00CA5EEB"/>
    <w:rsid w:val="00CB38C0"/>
    <w:rsid w:val="00CD139B"/>
    <w:rsid w:val="00CD2FC4"/>
    <w:rsid w:val="00CE4FB9"/>
    <w:rsid w:val="00CF28C5"/>
    <w:rsid w:val="00CF6A53"/>
    <w:rsid w:val="00D00D85"/>
    <w:rsid w:val="00D03E0F"/>
    <w:rsid w:val="00D1121C"/>
    <w:rsid w:val="00D23124"/>
    <w:rsid w:val="00D3706E"/>
    <w:rsid w:val="00D4156C"/>
    <w:rsid w:val="00D50C82"/>
    <w:rsid w:val="00D66693"/>
    <w:rsid w:val="00D8287D"/>
    <w:rsid w:val="00DC5428"/>
    <w:rsid w:val="00DE1EF4"/>
    <w:rsid w:val="00DF5546"/>
    <w:rsid w:val="00E1154B"/>
    <w:rsid w:val="00E123B8"/>
    <w:rsid w:val="00E136FB"/>
    <w:rsid w:val="00E13CE1"/>
    <w:rsid w:val="00E3169B"/>
    <w:rsid w:val="00E3255D"/>
    <w:rsid w:val="00E365D0"/>
    <w:rsid w:val="00E44263"/>
    <w:rsid w:val="00E476FB"/>
    <w:rsid w:val="00E57DF6"/>
    <w:rsid w:val="00E61AB9"/>
    <w:rsid w:val="00E64709"/>
    <w:rsid w:val="00E72573"/>
    <w:rsid w:val="00E760EB"/>
    <w:rsid w:val="00E856BE"/>
    <w:rsid w:val="00E87AE3"/>
    <w:rsid w:val="00E92367"/>
    <w:rsid w:val="00E94102"/>
    <w:rsid w:val="00E9632B"/>
    <w:rsid w:val="00EA098C"/>
    <w:rsid w:val="00EA3BFC"/>
    <w:rsid w:val="00EA770A"/>
    <w:rsid w:val="00EB10AE"/>
    <w:rsid w:val="00EB59A6"/>
    <w:rsid w:val="00EC3FC4"/>
    <w:rsid w:val="00EC4C76"/>
    <w:rsid w:val="00EC518D"/>
    <w:rsid w:val="00EF1FA1"/>
    <w:rsid w:val="00F02E80"/>
    <w:rsid w:val="00F13C82"/>
    <w:rsid w:val="00F25203"/>
    <w:rsid w:val="00F26577"/>
    <w:rsid w:val="00F6122B"/>
    <w:rsid w:val="00F70271"/>
    <w:rsid w:val="00F734EB"/>
    <w:rsid w:val="00F848CF"/>
    <w:rsid w:val="00F94761"/>
    <w:rsid w:val="00FB6B06"/>
    <w:rsid w:val="00FB7367"/>
    <w:rsid w:val="00FD35F9"/>
    <w:rsid w:val="00FD5429"/>
    <w:rsid w:val="00FD76F7"/>
    <w:rsid w:val="00FE15ED"/>
    <w:rsid w:val="00FF030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paragraph" w:styleId="Title">
    <w:name w:val="Title"/>
    <w:basedOn w:val="Normal"/>
    <w:link w:val="TitleChar"/>
    <w:qFormat/>
    <w:rsid w:val="00A525D5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525D5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paragraph" w:styleId="Title">
    <w:name w:val="Title"/>
    <w:basedOn w:val="Normal"/>
    <w:link w:val="TitleChar"/>
    <w:qFormat/>
    <w:rsid w:val="00A525D5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525D5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46E-8263-4F02-A7EA-A0B77B25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3172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2019-12-21T11:33:00Z</cp:lastPrinted>
  <dcterms:created xsi:type="dcterms:W3CDTF">2020-11-19T11:45:00Z</dcterms:created>
  <dcterms:modified xsi:type="dcterms:W3CDTF">2020-11-19T11:48:00Z</dcterms:modified>
</cp:coreProperties>
</file>