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9CC32C" w14:textId="77777777" w:rsidR="00CB3780" w:rsidRPr="0001608D" w:rsidRDefault="00CB3780">
      <w:pPr>
        <w:rPr>
          <w:sz w:val="16"/>
        </w:rPr>
      </w:pPr>
    </w:p>
    <w:tbl>
      <w:tblPr>
        <w:tblW w:w="8758" w:type="dxa"/>
        <w:tblLook w:val="0000" w:firstRow="0" w:lastRow="0" w:firstColumn="0" w:lastColumn="0" w:noHBand="0" w:noVBand="0"/>
      </w:tblPr>
      <w:tblGrid>
        <w:gridCol w:w="7621"/>
        <w:gridCol w:w="1137"/>
      </w:tblGrid>
      <w:tr w:rsidR="00BF0409" w14:paraId="1F5C7414" w14:textId="77777777" w:rsidTr="0088294C">
        <w:tc>
          <w:tcPr>
            <w:tcW w:w="7621" w:type="dxa"/>
          </w:tcPr>
          <w:p w14:paraId="1428FE09" w14:textId="3A2A87B8" w:rsidR="00BF0409" w:rsidRDefault="00112CBD" w:rsidP="00112CBD">
            <w:pPr>
              <w:pStyle w:val="Header"/>
              <w:tabs>
                <w:tab w:val="clear" w:pos="4320"/>
                <w:tab w:val="clear" w:pos="8640"/>
              </w:tabs>
              <w:rPr>
                <w:bCs/>
                <w:szCs w:val="44"/>
                <w:lang w:val="lv-LV"/>
              </w:rPr>
            </w:pPr>
            <w:r>
              <w:rPr>
                <w:bCs/>
                <w:szCs w:val="44"/>
                <w:lang w:val="lv-LV"/>
              </w:rPr>
              <w:t>29</w:t>
            </w:r>
            <w:r w:rsidR="00910E0F">
              <w:rPr>
                <w:bCs/>
                <w:szCs w:val="44"/>
                <w:lang w:val="lv-LV"/>
              </w:rPr>
              <w:t>.</w:t>
            </w:r>
            <w:r w:rsidR="005E5BA5">
              <w:rPr>
                <w:bCs/>
                <w:szCs w:val="44"/>
                <w:lang w:val="lv-LV"/>
              </w:rPr>
              <w:t>0</w:t>
            </w:r>
            <w:r>
              <w:rPr>
                <w:bCs/>
                <w:szCs w:val="44"/>
                <w:lang w:val="lv-LV"/>
              </w:rPr>
              <w:t>4</w:t>
            </w:r>
            <w:r w:rsidR="007C43F4">
              <w:rPr>
                <w:bCs/>
                <w:szCs w:val="44"/>
                <w:lang w:val="lv-LV"/>
              </w:rPr>
              <w:t>.20</w:t>
            </w:r>
            <w:r w:rsidR="00696A4F">
              <w:rPr>
                <w:bCs/>
                <w:szCs w:val="44"/>
                <w:lang w:val="lv-LV"/>
              </w:rPr>
              <w:t>2</w:t>
            </w:r>
            <w:r w:rsidR="00AA702A">
              <w:rPr>
                <w:bCs/>
                <w:szCs w:val="44"/>
                <w:lang w:val="lv-LV"/>
              </w:rPr>
              <w:t>1</w:t>
            </w:r>
            <w:r w:rsidR="00BF0409">
              <w:rPr>
                <w:bCs/>
                <w:szCs w:val="44"/>
                <w:lang w:val="lv-LV"/>
              </w:rPr>
              <w:t>.</w:t>
            </w:r>
          </w:p>
        </w:tc>
        <w:tc>
          <w:tcPr>
            <w:tcW w:w="1137" w:type="dxa"/>
          </w:tcPr>
          <w:p w14:paraId="03A656CC" w14:textId="28604249" w:rsidR="00BF0409" w:rsidRDefault="00BF0409" w:rsidP="001244D9">
            <w:pPr>
              <w:pStyle w:val="Header"/>
              <w:tabs>
                <w:tab w:val="clear" w:pos="4320"/>
                <w:tab w:val="clear" w:pos="8640"/>
              </w:tabs>
              <w:rPr>
                <w:bCs/>
                <w:szCs w:val="44"/>
                <w:lang w:val="lv-LV"/>
              </w:rPr>
            </w:pPr>
            <w:r>
              <w:rPr>
                <w:bCs/>
                <w:szCs w:val="44"/>
                <w:lang w:val="lv-LV"/>
              </w:rPr>
              <w:t>Nr.</w:t>
            </w:r>
            <w:r w:rsidR="0009510C">
              <w:rPr>
                <w:bCs/>
                <w:szCs w:val="44"/>
                <w:lang w:val="lv-LV"/>
              </w:rPr>
              <w:t>5/10</w:t>
            </w:r>
          </w:p>
        </w:tc>
      </w:tr>
    </w:tbl>
    <w:p w14:paraId="47DF8786" w14:textId="77777777" w:rsidR="0071742B" w:rsidRPr="0001608D" w:rsidRDefault="0071742B" w:rsidP="0088294C">
      <w:pPr>
        <w:pBdr>
          <w:bottom w:val="single" w:sz="4" w:space="1" w:color="auto"/>
        </w:pBdr>
        <w:ind w:right="-24"/>
        <w:jc w:val="center"/>
        <w:rPr>
          <w:b/>
          <w:bCs/>
          <w:sz w:val="16"/>
        </w:rPr>
      </w:pPr>
    </w:p>
    <w:p w14:paraId="79AD7C4E" w14:textId="77777777" w:rsidR="00B4025E" w:rsidRDefault="00B4025E" w:rsidP="0088294C">
      <w:pPr>
        <w:pBdr>
          <w:bottom w:val="single" w:sz="4" w:space="1" w:color="auto"/>
        </w:pBdr>
        <w:ind w:right="-24"/>
        <w:jc w:val="center"/>
      </w:pPr>
      <w:r>
        <w:rPr>
          <w:b/>
          <w:bCs/>
        </w:rPr>
        <w:t>STARPGABALA STATUSA NOTEIKŠANA ZEMES VIENĪBĀM</w:t>
      </w:r>
    </w:p>
    <w:p w14:paraId="54F9720D" w14:textId="77777777" w:rsidR="0009510C" w:rsidRDefault="0009510C" w:rsidP="0009510C">
      <w:pPr>
        <w:tabs>
          <w:tab w:val="left" w:pos="3518"/>
          <w:tab w:val="center" w:pos="4535"/>
        </w:tabs>
        <w:jc w:val="center"/>
      </w:pPr>
      <w:r>
        <w:t>(ziņo: I.Škutāne)</w:t>
      </w:r>
    </w:p>
    <w:p w14:paraId="00994A59" w14:textId="77777777" w:rsidR="0009510C" w:rsidRDefault="0009510C" w:rsidP="0009510C">
      <w:pPr>
        <w:pStyle w:val="Header"/>
        <w:tabs>
          <w:tab w:val="clear" w:pos="4320"/>
          <w:tab w:val="clear" w:pos="8640"/>
        </w:tabs>
        <w:jc w:val="both"/>
        <w:rPr>
          <w:b/>
          <w:bCs/>
          <w:lang w:val="lv-LV"/>
        </w:rPr>
      </w:pPr>
    </w:p>
    <w:p w14:paraId="412B1208" w14:textId="13C5E1D8" w:rsidR="008273E0" w:rsidRPr="0009510C" w:rsidRDefault="0009510C" w:rsidP="0009510C">
      <w:pPr>
        <w:pStyle w:val="BodyText"/>
        <w:ind w:right="-24"/>
        <w:jc w:val="both"/>
        <w:rPr>
          <w:szCs w:val="24"/>
        </w:rPr>
      </w:pPr>
      <w:r w:rsidRPr="00684BF5">
        <w:rPr>
          <w:b/>
          <w:bCs/>
        </w:rPr>
        <w:t xml:space="preserve">Atklāti balsojot: PAR – 15 </w:t>
      </w:r>
      <w:r w:rsidRPr="00684BF5">
        <w:rPr>
          <w:bCs/>
        </w:rPr>
        <w:t xml:space="preserve">(A.Rāviņš, R.Vectirāne, V.Ļevčenoks, I.Bandeniece, D.Olte, M.Buškevics, A.Garančs, R.Šlegelmilhs, J.Strods, I.Jakovels, S.Stoļarovs, A.Eihvalds, G.Kurlovičs, L.Zīverts, A.Rublis), </w:t>
      </w:r>
      <w:r w:rsidRPr="00684BF5">
        <w:rPr>
          <w:b/>
        </w:rPr>
        <w:t xml:space="preserve">PRET – </w:t>
      </w:r>
      <w:r w:rsidRPr="00684BF5">
        <w:t>nav,</w:t>
      </w:r>
      <w:r w:rsidRPr="00684BF5">
        <w:rPr>
          <w:b/>
        </w:rPr>
        <w:t xml:space="preserve"> ATTURAS </w:t>
      </w:r>
      <w:r w:rsidRPr="00684BF5">
        <w:t>– nav,</w:t>
      </w:r>
    </w:p>
    <w:p w14:paraId="1248A4BA" w14:textId="77969C35" w:rsidR="006A2F88" w:rsidRDefault="00112CBD" w:rsidP="006A2F88">
      <w:pPr>
        <w:tabs>
          <w:tab w:val="left" w:pos="540"/>
        </w:tabs>
        <w:ind w:right="-52" w:firstLine="567"/>
        <w:jc w:val="both"/>
      </w:pPr>
      <w:r>
        <w:t>Zemes vienības Jelgavā – Rūpniecības ielā 71A</w:t>
      </w:r>
      <w:r w:rsidR="00D132D0">
        <w:t xml:space="preserve"> ar aptuveno platību 2</w:t>
      </w:r>
      <w:r>
        <w:t>9</w:t>
      </w:r>
      <w:r w:rsidR="00D132D0">
        <w:t>7</w:t>
      </w:r>
      <w:r>
        <w:t>8</w:t>
      </w:r>
      <w:r w:rsidR="006A2F88">
        <w:t xml:space="preserve"> m</w:t>
      </w:r>
      <w:r w:rsidR="006A2F88">
        <w:rPr>
          <w:vertAlign w:val="superscript"/>
        </w:rPr>
        <w:t>2</w:t>
      </w:r>
      <w:r w:rsidR="0009510C">
        <w:t xml:space="preserve"> </w:t>
      </w:r>
      <w:r>
        <w:t>(kadastra apzīmējums 0900 007</w:t>
      </w:r>
      <w:r w:rsidR="006A2F88">
        <w:t xml:space="preserve"> 03</w:t>
      </w:r>
      <w:r>
        <w:t>9</w:t>
      </w:r>
      <w:r w:rsidR="006A2F88">
        <w:t xml:space="preserve">5), </w:t>
      </w:r>
      <w:r>
        <w:t>Kalnciema ceļā</w:t>
      </w:r>
      <w:r w:rsidR="006A2F88">
        <w:t xml:space="preserve"> </w:t>
      </w:r>
      <w:r>
        <w:t xml:space="preserve">ar aptuveno platību </w:t>
      </w:r>
      <w:r w:rsidR="006A2F88">
        <w:t>5</w:t>
      </w:r>
      <w:r>
        <w:t>43</w:t>
      </w:r>
      <w:r w:rsidR="006A2F88">
        <w:t xml:space="preserve"> m</w:t>
      </w:r>
      <w:r w:rsidR="006A2F88">
        <w:rPr>
          <w:vertAlign w:val="superscript"/>
        </w:rPr>
        <w:t>2</w:t>
      </w:r>
      <w:r>
        <w:t xml:space="preserve"> (kadastra apzīmējums 0900 013</w:t>
      </w:r>
      <w:r w:rsidR="006A2F88">
        <w:t xml:space="preserve"> 0</w:t>
      </w:r>
      <w:r>
        <w:t>229</w:t>
      </w:r>
      <w:r w:rsidR="006A2F88">
        <w:t>)</w:t>
      </w:r>
      <w:r>
        <w:t>,</w:t>
      </w:r>
      <w:r w:rsidRPr="00112CBD">
        <w:t xml:space="preserve"> Kalnc</w:t>
      </w:r>
      <w:r>
        <w:t xml:space="preserve">iema ceļā ar aptuveno platību </w:t>
      </w:r>
      <w:r w:rsidRPr="00112CBD">
        <w:t>3</w:t>
      </w:r>
      <w:r>
        <w:t>26</w:t>
      </w:r>
      <w:r w:rsidRPr="00112CBD">
        <w:t xml:space="preserve"> m</w:t>
      </w:r>
      <w:r w:rsidRPr="00112CBD">
        <w:rPr>
          <w:vertAlign w:val="superscript"/>
        </w:rPr>
        <w:t>2</w:t>
      </w:r>
      <w:r w:rsidR="0009510C">
        <w:t xml:space="preserve"> </w:t>
      </w:r>
      <w:r w:rsidRPr="00112CBD">
        <w:t>(kadastra apzīmējums 0900 013 02</w:t>
      </w:r>
      <w:r w:rsidR="007D24C3">
        <w:t>30</w:t>
      </w:r>
      <w:r w:rsidRPr="00112CBD">
        <w:t>)</w:t>
      </w:r>
      <w:r w:rsidR="006A2F88">
        <w:t xml:space="preserve"> </w:t>
      </w:r>
      <w:r w:rsidR="007D24C3">
        <w:t>Mežmalas</w:t>
      </w:r>
      <w:r w:rsidR="006A2F88">
        <w:t xml:space="preserve"> ielā </w:t>
      </w:r>
      <w:r w:rsidR="007D24C3">
        <w:t>8A ar</w:t>
      </w:r>
      <w:bookmarkStart w:id="0" w:name="_GoBack"/>
      <w:bookmarkEnd w:id="0"/>
      <w:r w:rsidR="007D24C3">
        <w:t xml:space="preserve"> aptuveno platību 3</w:t>
      </w:r>
      <w:r w:rsidR="006A2F88">
        <w:t>0</w:t>
      </w:r>
      <w:r w:rsidR="007D24C3">
        <w:t>7</w:t>
      </w:r>
      <w:r w:rsidR="006A2F88">
        <w:t xml:space="preserve"> m</w:t>
      </w:r>
      <w:r w:rsidR="006A2F88">
        <w:rPr>
          <w:vertAlign w:val="superscript"/>
        </w:rPr>
        <w:t>2</w:t>
      </w:r>
      <w:r w:rsidR="006A2F88">
        <w:t xml:space="preserve"> </w:t>
      </w:r>
      <w:r w:rsidR="007D24C3">
        <w:t>(kadastra apzīmējums 0900 017</w:t>
      </w:r>
      <w:r w:rsidR="006A2F88">
        <w:t xml:space="preserve"> </w:t>
      </w:r>
      <w:r w:rsidR="007D24C3">
        <w:t>02</w:t>
      </w:r>
      <w:r w:rsidR="006A2F88">
        <w:t>5</w:t>
      </w:r>
      <w:r w:rsidR="007D24C3">
        <w:t>5</w:t>
      </w:r>
      <w:r w:rsidR="006A2F88">
        <w:t>)</w:t>
      </w:r>
      <w:r w:rsidR="007D24C3">
        <w:t>, Mežmalas ielā 10A ar aptuveno platību 400 m</w:t>
      </w:r>
      <w:r w:rsidR="007D24C3">
        <w:rPr>
          <w:vertAlign w:val="superscript"/>
        </w:rPr>
        <w:t>2</w:t>
      </w:r>
      <w:r w:rsidR="007D24C3">
        <w:t xml:space="preserve"> (kadastra apzīmējums 0900 017 0498)</w:t>
      </w:r>
      <w:r w:rsidR="007D24C3" w:rsidRPr="007D24C3">
        <w:t xml:space="preserve"> </w:t>
      </w:r>
      <w:r w:rsidR="007D24C3">
        <w:t>un Mežmalas ielā 18A ar aptuveno platību 660 m</w:t>
      </w:r>
      <w:r w:rsidR="007D24C3">
        <w:rPr>
          <w:vertAlign w:val="superscript"/>
        </w:rPr>
        <w:t>2</w:t>
      </w:r>
      <w:r w:rsidR="007D24C3">
        <w:t xml:space="preserve"> (kadastra apzīmējums 0900 017 0502)</w:t>
      </w:r>
      <w:r w:rsidR="006A2F88">
        <w:t xml:space="preserve"> izvietojas uz zemes, par kuru zemes reformas normatīvo aktu noteiktajā kārtībā nav saņemti zemes pieprasījumi īpašuma tiesību atjaunošanai uz minētām teritorijām no kā</w:t>
      </w:r>
      <w:r w:rsidR="00F01BDA">
        <w:t>dreizējiem zemes īpašniekiem un</w:t>
      </w:r>
      <w:r w:rsidR="006A2F88">
        <w:t xml:space="preserve"> viņu mantiniekiem, minēto zemes vienību piederība 1940.gada 21.jūlijā nav konstatēta.</w:t>
      </w:r>
    </w:p>
    <w:p w14:paraId="07E42F84" w14:textId="77777777" w:rsidR="006A2F88" w:rsidRDefault="006A2F88" w:rsidP="006A2F88">
      <w:pPr>
        <w:tabs>
          <w:tab w:val="left" w:pos="540"/>
        </w:tabs>
        <w:ind w:right="-52" w:firstLine="567"/>
        <w:jc w:val="both"/>
      </w:pPr>
      <w:r>
        <w:t xml:space="preserve">Pamatojoties uz Jelgavas pilsētas domes 2015.gada 29.janvāra lēmuma Nr.2/7 „Zemes reformas pabeigšana Jelgavas pilsētā” pielikuma trešo sadaļu „Pašvaldībai piekritīgā zeme”, minētās zemes vienības piekrīt Jelgavas pilsētas pašvaldībai un ir reģistrējamas Zemgales rajona tiesas zemesgrāmatā uz Jelgavas pilsētas pašvaldības vārda. </w:t>
      </w:r>
    </w:p>
    <w:p w14:paraId="57FF9A6B" w14:textId="715E632F" w:rsidR="006A2F88" w:rsidRDefault="006A2F88" w:rsidP="006A2F88">
      <w:pPr>
        <w:ind w:right="-52" w:firstLine="567"/>
        <w:jc w:val="both"/>
      </w:pPr>
      <w:r>
        <w:t xml:space="preserve">Jelgavas pilsētas pašvaldības administrācijas Attīstības un pilsētplānošanas pārvaldes </w:t>
      </w:r>
      <w:r w:rsidR="00F769FA">
        <w:t xml:space="preserve">2018.gada </w:t>
      </w:r>
      <w:r w:rsidR="007D24C3">
        <w:t>2</w:t>
      </w:r>
      <w:r w:rsidR="00F769FA">
        <w:t>9.</w:t>
      </w:r>
      <w:r w:rsidR="007D24C3">
        <w:t>novembra Atzinumā Nr.3-6/3</w:t>
      </w:r>
      <w:r w:rsidR="00F769FA">
        <w:t>4</w:t>
      </w:r>
      <w:r w:rsidR="007D24C3">
        <w:t>8</w:t>
      </w:r>
      <w:r w:rsidR="00F15843">
        <w:t xml:space="preserve"> „Informācija par zemes vienību </w:t>
      </w:r>
      <w:r w:rsidR="007D24C3">
        <w:t>(kadastra apzīmējums 0900 007 0395)”,</w:t>
      </w:r>
      <w:r w:rsidR="00F769FA">
        <w:t xml:space="preserve"> </w:t>
      </w:r>
      <w:r>
        <w:t xml:space="preserve">2020.gada </w:t>
      </w:r>
      <w:r w:rsidR="007D24C3">
        <w:t>11</w:t>
      </w:r>
      <w:r w:rsidR="00F769FA">
        <w:t>.a</w:t>
      </w:r>
      <w:r w:rsidR="007D24C3">
        <w:t>ugusta</w:t>
      </w:r>
      <w:r w:rsidR="00F769FA">
        <w:t xml:space="preserve"> Atzinumā Nr.3-6/1</w:t>
      </w:r>
      <w:r w:rsidR="007D24C3">
        <w:t>80</w:t>
      </w:r>
      <w:r w:rsidR="00F15843">
        <w:t xml:space="preserve"> „Informācija par zemes vienībām a</w:t>
      </w:r>
      <w:r w:rsidR="007D24C3">
        <w:t>r kadastra apzīmējumiem 0900 013</w:t>
      </w:r>
      <w:r w:rsidR="00F15843">
        <w:t xml:space="preserve"> 0</w:t>
      </w:r>
      <w:r w:rsidR="007D24C3">
        <w:t>229 un 0900 013</w:t>
      </w:r>
      <w:r w:rsidR="00F15843">
        <w:t xml:space="preserve"> 0</w:t>
      </w:r>
      <w:r w:rsidR="007D24C3">
        <w:t>2</w:t>
      </w:r>
      <w:r w:rsidR="00F15843">
        <w:t>3</w:t>
      </w:r>
      <w:r w:rsidR="007D24C3">
        <w:t>0</w:t>
      </w:r>
      <w:r w:rsidR="00F15843">
        <w:t>”</w:t>
      </w:r>
      <w:r w:rsidR="007D4E8C">
        <w:t>,</w:t>
      </w:r>
      <w:r w:rsidR="007D4E8C" w:rsidRPr="007D4E8C">
        <w:t xml:space="preserve"> </w:t>
      </w:r>
      <w:r w:rsidR="007D4E8C">
        <w:t>2020.gada 30.septembra Atzinumā Nr.3-6/211 „Informācija par zemes vienību Mežmalas ielā (kadastra apzīmējums 0900 017 0498)”,</w:t>
      </w:r>
      <w:r w:rsidR="00F15843">
        <w:t xml:space="preserve"> </w:t>
      </w:r>
      <w:r w:rsidR="00707159">
        <w:t xml:space="preserve">2020.gada 15.oktobra Atzinumā Nr.3-6/277 „Informācija par zemes vienību Mežmalas ielā (kadastra apzīmējums 0900 017 0502)” un 2020.gada 15.oktobra Atzinumā Nr.3-6/228 „Informācija par zemes vienību Mežmalas ielā (kadastra apzīmējums 0900 017 0255)” </w:t>
      </w:r>
      <w:r>
        <w:t xml:space="preserve">noteikts, ka minētās zemes vienības ir </w:t>
      </w:r>
      <w:proofErr w:type="spellStart"/>
      <w:r>
        <w:t>starpgabali</w:t>
      </w:r>
      <w:proofErr w:type="spellEnd"/>
      <w:r>
        <w:t>, kuru atsevišķa saimnieciskā izmantošana nav iespējama un tie pievienojami kādam no blakus esošiem nekustamajiem īpašumiem.</w:t>
      </w:r>
    </w:p>
    <w:p w14:paraId="03D3CEF2" w14:textId="77777777" w:rsidR="006A2F88" w:rsidRDefault="006A2F88" w:rsidP="006A2F88">
      <w:pPr>
        <w:ind w:right="-52" w:firstLine="567"/>
        <w:jc w:val="both"/>
      </w:pPr>
      <w:r>
        <w:t>Ievērojot minēto, saskaņā ar likuma ”Par pašvaldībām” 21.panta pirmās daļas 17.punktu, likuma ”Par valsts un pašvaldību zemes īpašuma tiesībām un to nostiprināšanu zemesgrāmatā” 3.panta otrās daļas 4.punktu un pamatojoties uz Publiskas personas mantas atsavināšanas likuma 1.panta 11.apakšpunktu,</w:t>
      </w:r>
    </w:p>
    <w:p w14:paraId="6FB6C5BF" w14:textId="77777777" w:rsidR="006A2F88" w:rsidRPr="0009510C" w:rsidRDefault="006A2F88" w:rsidP="006A2F88">
      <w:pPr>
        <w:pStyle w:val="BodyText"/>
        <w:ind w:right="-24"/>
        <w:jc w:val="both"/>
        <w:rPr>
          <w:szCs w:val="24"/>
        </w:rPr>
      </w:pPr>
    </w:p>
    <w:p w14:paraId="51CD1431" w14:textId="77777777" w:rsidR="006A2F88" w:rsidRDefault="006A2F88" w:rsidP="006A2F88">
      <w:pPr>
        <w:ind w:right="-24"/>
        <w:jc w:val="both"/>
        <w:rPr>
          <w:b/>
          <w:bCs/>
        </w:rPr>
      </w:pPr>
      <w:r>
        <w:rPr>
          <w:b/>
          <w:bCs/>
        </w:rPr>
        <w:t>JELGAVAS PILSĒTAS DOME NOLEMJ:</w:t>
      </w:r>
    </w:p>
    <w:p w14:paraId="7E3969DE" w14:textId="6668C0F9" w:rsidR="006A2F88" w:rsidRDefault="00F769FA" w:rsidP="006A2F88">
      <w:pPr>
        <w:tabs>
          <w:tab w:val="num" w:pos="360"/>
        </w:tabs>
        <w:ind w:right="-24"/>
      </w:pPr>
      <w:r>
        <w:t xml:space="preserve">1. Noteikt </w:t>
      </w:r>
      <w:proofErr w:type="spellStart"/>
      <w:r>
        <w:t>s</w:t>
      </w:r>
      <w:r w:rsidR="006A2F88">
        <w:t>tarpgabala</w:t>
      </w:r>
      <w:proofErr w:type="spellEnd"/>
      <w:r w:rsidR="006A2F88">
        <w:t xml:space="preserve"> statusu zemes vienībām:</w:t>
      </w:r>
    </w:p>
    <w:p w14:paraId="7B9F69B3" w14:textId="2A49A0C5" w:rsidR="006A2F88" w:rsidRDefault="00707159" w:rsidP="0088294C">
      <w:pPr>
        <w:tabs>
          <w:tab w:val="num" w:pos="360"/>
        </w:tabs>
        <w:ind w:left="284" w:right="-24"/>
        <w:jc w:val="both"/>
      </w:pPr>
      <w:r>
        <w:t>1.1. Rūpniecības ielā 71A</w:t>
      </w:r>
      <w:r w:rsidR="006A2F88">
        <w:t xml:space="preserve">, Jelgavā ar kadastra apzīmējumu </w:t>
      </w:r>
      <w:r>
        <w:t>0900 007</w:t>
      </w:r>
      <w:r w:rsidR="006A2F88">
        <w:t xml:space="preserve"> 03</w:t>
      </w:r>
      <w:r>
        <w:t>9</w:t>
      </w:r>
      <w:r w:rsidR="006A2F88">
        <w:t>5;</w:t>
      </w:r>
    </w:p>
    <w:p w14:paraId="2DA6E234" w14:textId="4983ABE5" w:rsidR="006A2F88" w:rsidRDefault="006A2F88" w:rsidP="0088294C">
      <w:pPr>
        <w:tabs>
          <w:tab w:val="num" w:pos="360"/>
        </w:tabs>
        <w:ind w:left="284" w:right="-24"/>
        <w:jc w:val="both"/>
      </w:pPr>
      <w:r>
        <w:lastRenderedPageBreak/>
        <w:t xml:space="preserve">1.2. </w:t>
      </w:r>
      <w:r w:rsidR="00707159">
        <w:t>Kalnciema ceļā</w:t>
      </w:r>
      <w:r>
        <w:t>, Jelgavā ar kadastra apzīmējumu 0900 0</w:t>
      </w:r>
      <w:r w:rsidR="00707159">
        <w:t>13</w:t>
      </w:r>
      <w:r>
        <w:t xml:space="preserve"> 0</w:t>
      </w:r>
      <w:r w:rsidR="00707159">
        <w:t>229</w:t>
      </w:r>
      <w:r>
        <w:t>;</w:t>
      </w:r>
    </w:p>
    <w:p w14:paraId="36F1577C" w14:textId="207922F9" w:rsidR="00707159" w:rsidRDefault="00707159" w:rsidP="0088294C">
      <w:pPr>
        <w:tabs>
          <w:tab w:val="num" w:pos="360"/>
        </w:tabs>
        <w:ind w:left="284" w:right="-24"/>
        <w:jc w:val="both"/>
      </w:pPr>
      <w:r>
        <w:t>1.3. Kalnciema ceļā, Jelgavā ar kadastra apzīmējumu 0900 013 0230;</w:t>
      </w:r>
    </w:p>
    <w:p w14:paraId="73FBD185" w14:textId="77777777" w:rsidR="00707159" w:rsidRDefault="00707159" w:rsidP="0088294C">
      <w:pPr>
        <w:tabs>
          <w:tab w:val="num" w:pos="360"/>
        </w:tabs>
        <w:ind w:left="284" w:right="-24"/>
        <w:jc w:val="both"/>
      </w:pPr>
      <w:r>
        <w:t>1.4. Mežmalas ielā 10A, Jelgavā ar kadastra apzīmējumu 0900 017 0498;</w:t>
      </w:r>
    </w:p>
    <w:p w14:paraId="1EA1CCFC" w14:textId="65AD2444" w:rsidR="00707159" w:rsidRDefault="005103FA" w:rsidP="0088294C">
      <w:pPr>
        <w:tabs>
          <w:tab w:val="num" w:pos="360"/>
        </w:tabs>
        <w:ind w:left="284" w:right="-24"/>
        <w:jc w:val="both"/>
      </w:pPr>
      <w:r>
        <w:t>1.5</w:t>
      </w:r>
      <w:r w:rsidR="00707159">
        <w:t>. Mežmalas ielā 18A, Jelgavā ar kadastra apzīmējumu 0900 017 0502;</w:t>
      </w:r>
    </w:p>
    <w:p w14:paraId="7640A733" w14:textId="055ACDF7" w:rsidR="006A2F88" w:rsidRDefault="00707159" w:rsidP="0009510C">
      <w:pPr>
        <w:tabs>
          <w:tab w:val="num" w:pos="360"/>
        </w:tabs>
        <w:ind w:left="284" w:right="-24"/>
        <w:jc w:val="both"/>
      </w:pPr>
      <w:r>
        <w:t>1.6. Mežmalas ielā 8A</w:t>
      </w:r>
      <w:r w:rsidR="006A2F88">
        <w:t>, Jelgavā</w:t>
      </w:r>
      <w:r>
        <w:t xml:space="preserve"> ar kadastra apzīmējumu 0900 017</w:t>
      </w:r>
      <w:r w:rsidR="006A2F88">
        <w:t xml:space="preserve"> </w:t>
      </w:r>
      <w:r>
        <w:t>0255.</w:t>
      </w:r>
    </w:p>
    <w:p w14:paraId="295B4637" w14:textId="6DE527C2" w:rsidR="006A2F88" w:rsidRDefault="006A2F88" w:rsidP="006A2F88">
      <w:pPr>
        <w:tabs>
          <w:tab w:val="num" w:pos="360"/>
        </w:tabs>
        <w:ind w:right="-24"/>
        <w:jc w:val="both"/>
      </w:pPr>
      <w:r>
        <w:t xml:space="preserve">2. Jelgavas pilsētas pašvaldības administrācijas Pašvaldības īpašumu pārvaldei reģistrēt lēmuma pirmajā punktā minētos </w:t>
      </w:r>
      <w:proofErr w:type="spellStart"/>
      <w:r w:rsidR="00F769FA">
        <w:t>s</w:t>
      </w:r>
      <w:r>
        <w:t>tarpgabalus</w:t>
      </w:r>
      <w:proofErr w:type="spellEnd"/>
      <w:r>
        <w:t xml:space="preserve"> Zemgales rajona tiesas zemesgrāmatā uz Jelgavas pilsētas pašvaldības vārda.</w:t>
      </w:r>
    </w:p>
    <w:p w14:paraId="5703E30F" w14:textId="77777777" w:rsidR="006A2F88" w:rsidRPr="0009510C" w:rsidRDefault="006A2F88" w:rsidP="006A2F88">
      <w:pPr>
        <w:pStyle w:val="BodyText"/>
        <w:jc w:val="both"/>
        <w:rPr>
          <w:szCs w:val="24"/>
        </w:rPr>
      </w:pPr>
    </w:p>
    <w:p w14:paraId="5783D84C" w14:textId="77777777" w:rsidR="0009510C" w:rsidRDefault="0009510C" w:rsidP="006A2F88">
      <w:pPr>
        <w:pStyle w:val="BodyText"/>
        <w:jc w:val="both"/>
        <w:rPr>
          <w:szCs w:val="24"/>
        </w:rPr>
      </w:pPr>
    </w:p>
    <w:p w14:paraId="101EE3D1" w14:textId="77777777" w:rsidR="0009510C" w:rsidRDefault="0009510C" w:rsidP="0009510C">
      <w:pPr>
        <w:jc w:val="both"/>
      </w:pPr>
      <w:r>
        <w:t>Domes priekšsēdētājs</w:t>
      </w:r>
      <w:r>
        <w:tab/>
      </w:r>
      <w:r>
        <w:tab/>
      </w:r>
      <w:r>
        <w:tab/>
      </w:r>
      <w:r>
        <w:tab/>
      </w:r>
      <w:r w:rsidRPr="003554B1">
        <w:rPr>
          <w:i/>
        </w:rPr>
        <w:t>(paraksts)</w:t>
      </w:r>
      <w:r>
        <w:tab/>
      </w:r>
      <w:r>
        <w:tab/>
      </w:r>
      <w:r>
        <w:tab/>
        <w:t>A.Rāviņš</w:t>
      </w:r>
    </w:p>
    <w:p w14:paraId="0C168758" w14:textId="77777777" w:rsidR="0009510C" w:rsidRDefault="0009510C" w:rsidP="0009510C">
      <w:pPr>
        <w:tabs>
          <w:tab w:val="left" w:pos="3420"/>
        </w:tabs>
        <w:rPr>
          <w:color w:val="000000"/>
          <w:lang w:eastAsia="lv-LV"/>
        </w:rPr>
      </w:pPr>
      <w:r>
        <w:rPr>
          <w:color w:val="000000"/>
          <w:lang w:eastAsia="lv-LV"/>
        </w:rPr>
        <w:tab/>
      </w:r>
    </w:p>
    <w:p w14:paraId="5752FA35" w14:textId="77777777" w:rsidR="0009510C" w:rsidRPr="0046382E" w:rsidRDefault="0009510C" w:rsidP="0009510C">
      <w:pPr>
        <w:rPr>
          <w:color w:val="000000"/>
          <w:sz w:val="16"/>
          <w:szCs w:val="16"/>
          <w:lang w:eastAsia="lv-LV"/>
        </w:rPr>
      </w:pPr>
    </w:p>
    <w:p w14:paraId="2555A8C9" w14:textId="77777777" w:rsidR="0009510C" w:rsidRDefault="0009510C" w:rsidP="0009510C">
      <w:pPr>
        <w:rPr>
          <w:color w:val="000000"/>
          <w:lang w:eastAsia="lv-LV"/>
        </w:rPr>
      </w:pPr>
      <w:r>
        <w:rPr>
          <w:color w:val="000000"/>
          <w:lang w:eastAsia="lv-LV"/>
        </w:rPr>
        <w:t>NORAKSTS PAREIZS</w:t>
      </w:r>
    </w:p>
    <w:p w14:paraId="6238DF37" w14:textId="77777777" w:rsidR="0009510C" w:rsidRDefault="0009510C" w:rsidP="0009510C">
      <w:pPr>
        <w:tabs>
          <w:tab w:val="left" w:pos="3960"/>
        </w:tabs>
        <w:jc w:val="both"/>
      </w:pPr>
      <w:r>
        <w:t xml:space="preserve">Administratīvās pārvaldes </w:t>
      </w:r>
    </w:p>
    <w:p w14:paraId="3AD823A9" w14:textId="77777777" w:rsidR="0009510C" w:rsidRDefault="0009510C" w:rsidP="0009510C">
      <w:pPr>
        <w:tabs>
          <w:tab w:val="left" w:pos="3960"/>
        </w:tabs>
        <w:jc w:val="both"/>
      </w:pPr>
      <w:r>
        <w:t>Kancelejas vadītāja</w:t>
      </w:r>
      <w:r>
        <w:tab/>
      </w:r>
      <w:r>
        <w:tab/>
      </w:r>
      <w:r>
        <w:tab/>
      </w:r>
      <w:r>
        <w:tab/>
      </w:r>
      <w:r>
        <w:tab/>
      </w:r>
      <w:r>
        <w:tab/>
        <w:t>B.Jēkabsone</w:t>
      </w:r>
    </w:p>
    <w:p w14:paraId="7F558D69" w14:textId="067174DC" w:rsidR="0009510C" w:rsidRPr="0009510C" w:rsidRDefault="0009510C" w:rsidP="0009510C">
      <w:pPr>
        <w:jc w:val="both"/>
      </w:pPr>
      <w:r>
        <w:t>2021.gada 29.aprīlī</w:t>
      </w:r>
    </w:p>
    <w:sectPr w:rsidR="0009510C" w:rsidRPr="0009510C" w:rsidSect="0088294C">
      <w:headerReference w:type="first" r:id="rId9"/>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018CC1" w14:textId="77777777" w:rsidR="003F2470" w:rsidRDefault="003F2470">
      <w:r>
        <w:separator/>
      </w:r>
    </w:p>
  </w:endnote>
  <w:endnote w:type="continuationSeparator" w:id="0">
    <w:p w14:paraId="5E39B0D4" w14:textId="77777777" w:rsidR="003F2470" w:rsidRDefault="003F2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89569B" w14:textId="77777777" w:rsidR="003F2470" w:rsidRDefault="003F2470">
      <w:r>
        <w:separator/>
      </w:r>
    </w:p>
  </w:footnote>
  <w:footnote w:type="continuationSeparator" w:id="0">
    <w:p w14:paraId="3347F235" w14:textId="77777777" w:rsidR="003F2470" w:rsidRDefault="003F24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D02D68" w14:textId="77777777" w:rsidR="00FB6B06" w:rsidRDefault="0076597F" w:rsidP="007F54F5">
    <w:pPr>
      <w:pStyle w:val="Header"/>
      <w:tabs>
        <w:tab w:val="clear" w:pos="4320"/>
        <w:tab w:val="clear" w:pos="8640"/>
      </w:tabs>
      <w:jc w:val="center"/>
      <w:rPr>
        <w:sz w:val="16"/>
        <w:szCs w:val="16"/>
        <w:lang w:val="lv-LV"/>
      </w:rPr>
    </w:pPr>
    <w:r>
      <w:rPr>
        <w:noProof/>
        <w:sz w:val="20"/>
        <w:lang w:val="lv-LV"/>
      </w:rPr>
      <mc:AlternateContent>
        <mc:Choice Requires="wps">
          <w:drawing>
            <wp:anchor distT="0" distB="0" distL="114300" distR="114300" simplePos="0" relativeHeight="251659264" behindDoc="0" locked="0" layoutInCell="1" allowOverlap="1" wp14:anchorId="628288BE" wp14:editId="2CB8F407">
              <wp:simplePos x="0" y="0"/>
              <wp:positionH relativeFrom="margin">
                <wp:posOffset>4414520</wp:posOffset>
              </wp:positionH>
              <wp:positionV relativeFrom="paragraph">
                <wp:posOffset>0</wp:posOffset>
              </wp:positionV>
              <wp:extent cx="1028700" cy="34290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B19624" w14:textId="3E218E63" w:rsidR="0076597F" w:rsidRDefault="0009510C" w:rsidP="0076597F">
                          <w:r>
                            <w:t>NORAKSTS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47.6pt;margin-top:0;width:81pt;height:2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" stroked="f">
              <v:textbox>
                <w:txbxContent>
                  <w:p w14:paraId="13B19624" w14:textId="3E218E63" w:rsidR="0076597F" w:rsidRDefault="0009510C" w:rsidP="0076597F">
                    <w:r>
                      <w:t>NORAKSTS</w:t>
                    </w:r>
                  </w:p>
                </w:txbxContent>
              </v:textbox>
              <w10:wrap type="square" anchorx="margin"/>
            </v:shape>
          </w:pict>
        </mc:Fallback>
      </mc:AlternateContent>
    </w:r>
    <w:r w:rsidR="00FC0D5E">
      <w:rPr>
        <w:rFonts w:ascii="Arial" w:hAnsi="Arial"/>
        <w:b/>
        <w:noProof/>
        <w:sz w:val="28"/>
        <w:lang w:val="lv-LV"/>
      </w:rPr>
      <w:drawing>
        <wp:inline distT="0" distB="0" distL="0" distR="0" wp14:anchorId="4D973B8C" wp14:editId="3DD446EC">
          <wp:extent cx="707390" cy="835025"/>
          <wp:effectExtent l="0" t="0" r="0" b="3175"/>
          <wp:docPr id="11" name="Picture 1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7390" cy="835025"/>
                  </a:xfrm>
                  <a:prstGeom prst="rect">
                    <a:avLst/>
                  </a:prstGeom>
                  <a:noFill/>
                  <a:ln>
                    <a:noFill/>
                  </a:ln>
                </pic:spPr>
              </pic:pic>
            </a:graphicData>
          </a:graphic>
        </wp:inline>
      </w:drawing>
    </w:r>
  </w:p>
  <w:p w14:paraId="146AED90" w14:textId="77777777" w:rsidR="00FB6B06" w:rsidRPr="00FB6B06" w:rsidRDefault="00FB6B06" w:rsidP="007F54F5">
    <w:pPr>
      <w:pStyle w:val="Header"/>
      <w:tabs>
        <w:tab w:val="clear" w:pos="4320"/>
        <w:tab w:val="clear" w:pos="8640"/>
      </w:tabs>
      <w:jc w:val="center"/>
      <w:rPr>
        <w:rFonts w:ascii="Arial" w:hAnsi="Arial" w:cs="Arial"/>
        <w:b/>
        <w:position w:val="-6"/>
        <w:sz w:val="22"/>
        <w:szCs w:val="22"/>
        <w:lang w:val="lv-LV"/>
      </w:rPr>
    </w:pPr>
    <w:r w:rsidRPr="00FB6B06">
      <w:rPr>
        <w:rFonts w:ascii="Arial" w:hAnsi="Arial" w:cs="Arial"/>
        <w:b/>
        <w:position w:val="-6"/>
        <w:sz w:val="22"/>
        <w:szCs w:val="22"/>
        <w:lang w:val="lv-LV"/>
      </w:rPr>
      <w:t>Latvijas Republika</w:t>
    </w:r>
  </w:p>
  <w:p w14:paraId="65286DAD" w14:textId="77777777" w:rsidR="00FB6B06" w:rsidRDefault="00FB6B06" w:rsidP="007F54F5">
    <w:pPr>
      <w:pStyle w:val="Header"/>
      <w:tabs>
        <w:tab w:val="clear" w:pos="4320"/>
        <w:tab w:val="clear" w:pos="8640"/>
      </w:tabs>
      <w:jc w:val="center"/>
      <w:rPr>
        <w:rFonts w:ascii="Arial" w:hAnsi="Arial" w:cs="Arial"/>
        <w:b/>
        <w:sz w:val="56"/>
        <w:szCs w:val="44"/>
        <w:lang w:val="lv-LV"/>
      </w:rPr>
    </w:pPr>
    <w:r>
      <w:rPr>
        <w:rFonts w:ascii="Arial" w:hAnsi="Arial" w:cs="Arial"/>
        <w:b/>
        <w:sz w:val="56"/>
        <w:szCs w:val="44"/>
        <w:lang w:val="lv-LV"/>
      </w:rPr>
      <w:t>Jelgavas pilsētas dome</w:t>
    </w:r>
  </w:p>
  <w:p w14:paraId="5B0460CF" w14:textId="30D8A4C2" w:rsidR="00FB6B06" w:rsidRPr="000C4CB0" w:rsidRDefault="00FB6B06" w:rsidP="007F54F5">
    <w:pPr>
      <w:pStyle w:val="Header"/>
      <w:tabs>
        <w:tab w:val="clear" w:pos="4320"/>
        <w:tab w:val="clear" w:pos="8640"/>
      </w:tabs>
      <w:jc w:val="center"/>
      <w:rPr>
        <w:rFonts w:ascii="Arial" w:hAnsi="Arial" w:cs="Arial"/>
        <w:sz w:val="18"/>
        <w:szCs w:val="18"/>
        <w:lang w:val="lv-LV"/>
      </w:rPr>
    </w:pPr>
    <w:r w:rsidRPr="000C4CB0">
      <w:rPr>
        <w:rFonts w:ascii="Arial" w:hAnsi="Arial" w:cs="Arial"/>
        <w:sz w:val="18"/>
        <w:szCs w:val="18"/>
        <w:lang w:val="lv-LV"/>
      </w:rPr>
      <w:t xml:space="preserve">Lielā iela 11, Jelgava, LV 3001, tālrunis: 63005531, 63005538, </w:t>
    </w:r>
    <w:r w:rsidR="00E1404E" w:rsidRPr="00E1404E">
      <w:rPr>
        <w:rFonts w:ascii="Arial" w:hAnsi="Arial" w:cs="Arial"/>
        <w:sz w:val="18"/>
        <w:szCs w:val="18"/>
        <w:lang w:val="lv-LV"/>
      </w:rPr>
      <w:t>e-pasts: dome@dome.jelgava.lv</w:t>
    </w:r>
  </w:p>
  <w:tbl>
    <w:tblPr>
      <w:tblW w:w="0" w:type="auto"/>
      <w:jc w:val="center"/>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FB6B06" w14:paraId="5158D26C" w14:textId="77777777" w:rsidTr="0088294C">
      <w:trPr>
        <w:jc w:val="center"/>
      </w:trPr>
      <w:tc>
        <w:tcPr>
          <w:tcW w:w="8528" w:type="dxa"/>
        </w:tcPr>
        <w:p w14:paraId="5202D2AB" w14:textId="77777777" w:rsidR="00FB6B06" w:rsidRDefault="00FB6B06" w:rsidP="007F54F5">
          <w:pPr>
            <w:pStyle w:val="Header"/>
            <w:tabs>
              <w:tab w:val="clear" w:pos="4320"/>
              <w:tab w:val="clear" w:pos="8640"/>
            </w:tabs>
            <w:jc w:val="center"/>
            <w:rPr>
              <w:rFonts w:ascii="Arial" w:hAnsi="Arial"/>
              <w:sz w:val="20"/>
              <w:lang w:val="lv-LV"/>
            </w:rPr>
          </w:pPr>
        </w:p>
      </w:tc>
    </w:tr>
  </w:tbl>
  <w:p w14:paraId="578D4D14" w14:textId="77777777" w:rsidR="00FB6B06" w:rsidRDefault="00FB6B06" w:rsidP="007F54F5">
    <w:pPr>
      <w:pStyle w:val="Header"/>
      <w:tabs>
        <w:tab w:val="clear" w:pos="4320"/>
        <w:tab w:val="clear" w:pos="8640"/>
      </w:tabs>
      <w:jc w:val="center"/>
      <w:rPr>
        <w:rFonts w:ascii="Arial" w:hAnsi="Arial" w:cs="Arial"/>
        <w:b/>
        <w:szCs w:val="44"/>
        <w:lang w:val="lv-LV"/>
      </w:rPr>
    </w:pPr>
    <w:smartTag w:uri="schemas-tilde-lv/tildestengine" w:element="veidnes">
      <w:smartTagPr>
        <w:attr w:name="id" w:val="-1"/>
        <w:attr w:name="baseform" w:val="lēmums"/>
        <w:attr w:name="text" w:val="LĒMUMS&#10;"/>
      </w:smartTagPr>
      <w:r>
        <w:rPr>
          <w:rFonts w:ascii="Arial" w:hAnsi="Arial" w:cs="Arial"/>
          <w:b/>
          <w:sz w:val="44"/>
          <w:szCs w:val="44"/>
          <w:lang w:val="lv-LV"/>
        </w:rPr>
        <w:t>LĒMUMS</w:t>
      </w:r>
    </w:smartTag>
  </w:p>
  <w:p w14:paraId="62D2DBEB" w14:textId="77777777" w:rsidR="00FB6B06" w:rsidRPr="00B64D4D" w:rsidRDefault="00FB6B06" w:rsidP="00B64D4D">
    <w:pPr>
      <w:pStyle w:val="Header"/>
      <w:tabs>
        <w:tab w:val="clear" w:pos="4320"/>
        <w:tab w:val="clear" w:pos="8640"/>
      </w:tabs>
      <w:jc w:val="center"/>
      <w:rPr>
        <w:rFonts w:ascii="Arial" w:hAnsi="Arial" w:cs="Arial"/>
        <w:bCs/>
        <w:szCs w:val="44"/>
        <w:lang w:val="lv-LV"/>
      </w:rPr>
    </w:pPr>
    <w:r>
      <w:rPr>
        <w:rFonts w:ascii="Arial" w:hAnsi="Arial" w:cs="Arial"/>
        <w:bCs/>
        <w:szCs w:val="44"/>
        <w:lang w:val="lv-LV"/>
      </w:rPr>
      <w:t>Jelgavā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E35DE"/>
    <w:multiLevelType w:val="hybridMultilevel"/>
    <w:tmpl w:val="8764B148"/>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
    <w:nsid w:val="11C0224A"/>
    <w:multiLevelType w:val="hybridMultilevel"/>
    <w:tmpl w:val="C3B697CE"/>
    <w:lvl w:ilvl="0" w:tplc="0426000F">
      <w:start w:val="1"/>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nsid w:val="29B53782"/>
    <w:multiLevelType w:val="multilevel"/>
    <w:tmpl w:val="48FE8DB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31F83F4A"/>
    <w:multiLevelType w:val="multilevel"/>
    <w:tmpl w:val="FC084DEC"/>
    <w:lvl w:ilvl="0">
      <w:start w:val="1"/>
      <w:numFmt w:val="decimal"/>
      <w:lvlText w:val="%1."/>
      <w:lvlJc w:val="left"/>
      <w:pPr>
        <w:ind w:left="360" w:hanging="360"/>
      </w:pPr>
      <w:rPr>
        <w:rFonts w:ascii="Times New Roman" w:eastAsia="Times New Roman" w:hAnsi="Times New Roman" w:cs="Times New Roman"/>
        <w:color w:val="auto"/>
        <w:sz w:val="24"/>
        <w:szCs w:val="24"/>
      </w:rPr>
    </w:lvl>
    <w:lvl w:ilvl="1">
      <w:start w:val="1"/>
      <w:numFmt w:val="decimal"/>
      <w:isLgl/>
      <w:lvlText w:val="%1.%2."/>
      <w:lvlJc w:val="left"/>
      <w:pPr>
        <w:ind w:left="720" w:hanging="360"/>
      </w:pPr>
      <w:rPr>
        <w:rFonts w:cs="Times New Roman" w:hint="default"/>
        <w:color w:val="auto"/>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4">
    <w:nsid w:val="4519060F"/>
    <w:multiLevelType w:val="hybridMultilevel"/>
    <w:tmpl w:val="3FE0C6AC"/>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5">
    <w:nsid w:val="4607453A"/>
    <w:multiLevelType w:val="multilevel"/>
    <w:tmpl w:val="1C1CBBC4"/>
    <w:lvl w:ilvl="0">
      <w:start w:val="1"/>
      <w:numFmt w:val="decimal"/>
      <w:lvlText w:val="%1."/>
      <w:lvlJc w:val="left"/>
      <w:pPr>
        <w:tabs>
          <w:tab w:val="num" w:pos="735"/>
        </w:tabs>
        <w:ind w:left="735" w:hanging="735"/>
      </w:pPr>
      <w:rPr>
        <w:rFonts w:hint="default"/>
      </w:rPr>
    </w:lvl>
    <w:lvl w:ilvl="1">
      <w:start w:val="1"/>
      <w:numFmt w:val="decimal"/>
      <w:lvlText w:val="%1.%2."/>
      <w:lvlJc w:val="left"/>
      <w:pPr>
        <w:tabs>
          <w:tab w:val="num" w:pos="1132"/>
        </w:tabs>
        <w:ind w:left="1132" w:hanging="735"/>
      </w:pPr>
      <w:rPr>
        <w:rFonts w:hint="default"/>
      </w:rPr>
    </w:lvl>
    <w:lvl w:ilvl="2">
      <w:start w:val="1"/>
      <w:numFmt w:val="decimal"/>
      <w:lvlText w:val="%1.%2.%3."/>
      <w:lvlJc w:val="left"/>
      <w:pPr>
        <w:tabs>
          <w:tab w:val="num" w:pos="1529"/>
        </w:tabs>
        <w:ind w:left="1529" w:hanging="735"/>
      </w:pPr>
      <w:rPr>
        <w:rFonts w:hint="default"/>
      </w:rPr>
    </w:lvl>
    <w:lvl w:ilvl="3">
      <w:start w:val="1"/>
      <w:numFmt w:val="decimal"/>
      <w:lvlText w:val="%1.%2.%3.%4."/>
      <w:lvlJc w:val="left"/>
      <w:pPr>
        <w:tabs>
          <w:tab w:val="num" w:pos="1926"/>
        </w:tabs>
        <w:ind w:left="1926" w:hanging="735"/>
      </w:pPr>
      <w:rPr>
        <w:rFonts w:hint="default"/>
      </w:rPr>
    </w:lvl>
    <w:lvl w:ilvl="4">
      <w:start w:val="1"/>
      <w:numFmt w:val="decimal"/>
      <w:lvlText w:val="%1.%2.%3.%4.%5."/>
      <w:lvlJc w:val="left"/>
      <w:pPr>
        <w:tabs>
          <w:tab w:val="num" w:pos="2668"/>
        </w:tabs>
        <w:ind w:left="2668" w:hanging="1080"/>
      </w:pPr>
      <w:rPr>
        <w:rFonts w:hint="default"/>
      </w:rPr>
    </w:lvl>
    <w:lvl w:ilvl="5">
      <w:start w:val="1"/>
      <w:numFmt w:val="decimal"/>
      <w:lvlText w:val="%1.%2.%3.%4.%5.%6."/>
      <w:lvlJc w:val="left"/>
      <w:pPr>
        <w:tabs>
          <w:tab w:val="num" w:pos="3065"/>
        </w:tabs>
        <w:ind w:left="3065" w:hanging="1080"/>
      </w:pPr>
      <w:rPr>
        <w:rFonts w:hint="default"/>
      </w:rPr>
    </w:lvl>
    <w:lvl w:ilvl="6">
      <w:start w:val="1"/>
      <w:numFmt w:val="decimal"/>
      <w:lvlText w:val="%1.%2.%3.%4.%5.%6.%7."/>
      <w:lvlJc w:val="left"/>
      <w:pPr>
        <w:tabs>
          <w:tab w:val="num" w:pos="3462"/>
        </w:tabs>
        <w:ind w:left="3462" w:hanging="1080"/>
      </w:pPr>
      <w:rPr>
        <w:rFonts w:hint="default"/>
      </w:rPr>
    </w:lvl>
    <w:lvl w:ilvl="7">
      <w:start w:val="1"/>
      <w:numFmt w:val="decimal"/>
      <w:lvlText w:val="%1.%2.%3.%4.%5.%6.%7.%8."/>
      <w:lvlJc w:val="left"/>
      <w:pPr>
        <w:tabs>
          <w:tab w:val="num" w:pos="4219"/>
        </w:tabs>
        <w:ind w:left="4219" w:hanging="1440"/>
      </w:pPr>
      <w:rPr>
        <w:rFonts w:hint="default"/>
      </w:rPr>
    </w:lvl>
    <w:lvl w:ilvl="8">
      <w:start w:val="1"/>
      <w:numFmt w:val="decimal"/>
      <w:lvlText w:val="%1.%2.%3.%4.%5.%6.%7.%8.%9."/>
      <w:lvlJc w:val="left"/>
      <w:pPr>
        <w:tabs>
          <w:tab w:val="num" w:pos="4616"/>
        </w:tabs>
        <w:ind w:left="4616" w:hanging="1440"/>
      </w:pPr>
      <w:rPr>
        <w:rFonts w:hint="default"/>
      </w:rPr>
    </w:lvl>
  </w:abstractNum>
  <w:abstractNum w:abstractNumId="6">
    <w:nsid w:val="4AFE2671"/>
    <w:multiLevelType w:val="hybridMultilevel"/>
    <w:tmpl w:val="DA2C7E30"/>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7">
    <w:nsid w:val="5B5B7D09"/>
    <w:multiLevelType w:val="hybridMultilevel"/>
    <w:tmpl w:val="D3E0C900"/>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8">
    <w:nsid w:val="65803AFA"/>
    <w:multiLevelType w:val="hybridMultilevel"/>
    <w:tmpl w:val="887681FE"/>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9">
    <w:nsid w:val="7AED33B6"/>
    <w:multiLevelType w:val="hybridMultilevel"/>
    <w:tmpl w:val="0B1EEA1A"/>
    <w:lvl w:ilvl="0" w:tplc="0426000F">
      <w:start w:val="1"/>
      <w:numFmt w:val="decimal"/>
      <w:lvlText w:val="%1."/>
      <w:lvlJc w:val="left"/>
      <w:pPr>
        <w:tabs>
          <w:tab w:val="num" w:pos="360"/>
        </w:tabs>
        <w:ind w:left="360" w:hanging="360"/>
      </w:pPr>
    </w:lvl>
    <w:lvl w:ilvl="1" w:tplc="04260019" w:tentative="1">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10">
    <w:nsid w:val="7D934B31"/>
    <w:multiLevelType w:val="hybridMultilevel"/>
    <w:tmpl w:val="526EB742"/>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abstractNumId w:val="7"/>
  </w:num>
  <w:num w:numId="2">
    <w:abstractNumId w:val="6"/>
  </w:num>
  <w:num w:numId="3">
    <w:abstractNumId w:val="2"/>
  </w:num>
  <w:num w:numId="4">
    <w:abstractNumId w:val="0"/>
  </w:num>
  <w:num w:numId="5">
    <w:abstractNumId w:val="9"/>
  </w:num>
  <w:num w:numId="6">
    <w:abstractNumId w:val="10"/>
  </w:num>
  <w:num w:numId="7">
    <w:abstractNumId w:val="4"/>
  </w:num>
  <w:num w:numId="8">
    <w:abstractNumId w:val="1"/>
  </w:num>
  <w:num w:numId="9">
    <w:abstractNumId w:val="5"/>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D85"/>
    <w:rsid w:val="00014BEB"/>
    <w:rsid w:val="0001608D"/>
    <w:rsid w:val="00016583"/>
    <w:rsid w:val="00025403"/>
    <w:rsid w:val="00025E5C"/>
    <w:rsid w:val="000303F8"/>
    <w:rsid w:val="00031050"/>
    <w:rsid w:val="00032630"/>
    <w:rsid w:val="000359CE"/>
    <w:rsid w:val="0004248C"/>
    <w:rsid w:val="00050BBC"/>
    <w:rsid w:val="00065951"/>
    <w:rsid w:val="00070C14"/>
    <w:rsid w:val="000803F5"/>
    <w:rsid w:val="000840C8"/>
    <w:rsid w:val="00090390"/>
    <w:rsid w:val="0009362C"/>
    <w:rsid w:val="0009510C"/>
    <w:rsid w:val="000A47BA"/>
    <w:rsid w:val="000C4CB0"/>
    <w:rsid w:val="000C5FAC"/>
    <w:rsid w:val="000D0470"/>
    <w:rsid w:val="000D30CB"/>
    <w:rsid w:val="000D4115"/>
    <w:rsid w:val="000D77D9"/>
    <w:rsid w:val="000E0B4B"/>
    <w:rsid w:val="000E1C8A"/>
    <w:rsid w:val="000E4EB6"/>
    <w:rsid w:val="000F2EBC"/>
    <w:rsid w:val="00100509"/>
    <w:rsid w:val="00105855"/>
    <w:rsid w:val="00112CBD"/>
    <w:rsid w:val="001132CE"/>
    <w:rsid w:val="00115982"/>
    <w:rsid w:val="001205B3"/>
    <w:rsid w:val="001205F2"/>
    <w:rsid w:val="00120698"/>
    <w:rsid w:val="001212D8"/>
    <w:rsid w:val="00121E6C"/>
    <w:rsid w:val="001244D9"/>
    <w:rsid w:val="001253BF"/>
    <w:rsid w:val="001347B8"/>
    <w:rsid w:val="0014019F"/>
    <w:rsid w:val="00140CF8"/>
    <w:rsid w:val="00147A5C"/>
    <w:rsid w:val="0015640B"/>
    <w:rsid w:val="00157FB5"/>
    <w:rsid w:val="0016225E"/>
    <w:rsid w:val="00166B66"/>
    <w:rsid w:val="001703D9"/>
    <w:rsid w:val="001723A0"/>
    <w:rsid w:val="00176EC5"/>
    <w:rsid w:val="001775DC"/>
    <w:rsid w:val="0018155F"/>
    <w:rsid w:val="00182E09"/>
    <w:rsid w:val="00183B8A"/>
    <w:rsid w:val="00184492"/>
    <w:rsid w:val="00184744"/>
    <w:rsid w:val="00184DFF"/>
    <w:rsid w:val="00187848"/>
    <w:rsid w:val="00190FC5"/>
    <w:rsid w:val="0019137C"/>
    <w:rsid w:val="00193C20"/>
    <w:rsid w:val="00194343"/>
    <w:rsid w:val="001943C2"/>
    <w:rsid w:val="00194AA6"/>
    <w:rsid w:val="00195E21"/>
    <w:rsid w:val="001A67C6"/>
    <w:rsid w:val="001B26F3"/>
    <w:rsid w:val="001B2E18"/>
    <w:rsid w:val="001B49B8"/>
    <w:rsid w:val="001B5019"/>
    <w:rsid w:val="001B76B5"/>
    <w:rsid w:val="001B78A2"/>
    <w:rsid w:val="001C4CE0"/>
    <w:rsid w:val="001D05E4"/>
    <w:rsid w:val="001D3924"/>
    <w:rsid w:val="001E0786"/>
    <w:rsid w:val="001E2383"/>
    <w:rsid w:val="001E4BF4"/>
    <w:rsid w:val="001F449B"/>
    <w:rsid w:val="001F496F"/>
    <w:rsid w:val="00200390"/>
    <w:rsid w:val="002051D3"/>
    <w:rsid w:val="00205E6F"/>
    <w:rsid w:val="00205F51"/>
    <w:rsid w:val="00210049"/>
    <w:rsid w:val="00211C48"/>
    <w:rsid w:val="00212DD3"/>
    <w:rsid w:val="002156A1"/>
    <w:rsid w:val="00224169"/>
    <w:rsid w:val="002253A5"/>
    <w:rsid w:val="00231822"/>
    <w:rsid w:val="002336A6"/>
    <w:rsid w:val="00237A96"/>
    <w:rsid w:val="00243501"/>
    <w:rsid w:val="002438AA"/>
    <w:rsid w:val="0024449F"/>
    <w:rsid w:val="002627A9"/>
    <w:rsid w:val="00263E90"/>
    <w:rsid w:val="00265471"/>
    <w:rsid w:val="00270C7E"/>
    <w:rsid w:val="00275F1B"/>
    <w:rsid w:val="00277838"/>
    <w:rsid w:val="00280CB0"/>
    <w:rsid w:val="00292ED1"/>
    <w:rsid w:val="00293D5E"/>
    <w:rsid w:val="00296983"/>
    <w:rsid w:val="0029701F"/>
    <w:rsid w:val="002977C9"/>
    <w:rsid w:val="002A31E4"/>
    <w:rsid w:val="002A64D6"/>
    <w:rsid w:val="002A6D6B"/>
    <w:rsid w:val="002A6E35"/>
    <w:rsid w:val="002A71EA"/>
    <w:rsid w:val="002B66CF"/>
    <w:rsid w:val="002B6A34"/>
    <w:rsid w:val="002C1F69"/>
    <w:rsid w:val="002D745A"/>
    <w:rsid w:val="002D7EB6"/>
    <w:rsid w:val="002E337C"/>
    <w:rsid w:val="002F0E24"/>
    <w:rsid w:val="00301517"/>
    <w:rsid w:val="00305217"/>
    <w:rsid w:val="00305635"/>
    <w:rsid w:val="00306393"/>
    <w:rsid w:val="00307154"/>
    <w:rsid w:val="0031251F"/>
    <w:rsid w:val="003130C0"/>
    <w:rsid w:val="00313C4C"/>
    <w:rsid w:val="0031416D"/>
    <w:rsid w:val="003151AF"/>
    <w:rsid w:val="00322734"/>
    <w:rsid w:val="00326232"/>
    <w:rsid w:val="00332F99"/>
    <w:rsid w:val="00337464"/>
    <w:rsid w:val="00341F9F"/>
    <w:rsid w:val="00343599"/>
    <w:rsid w:val="0034592A"/>
    <w:rsid w:val="003460BD"/>
    <w:rsid w:val="0034779B"/>
    <w:rsid w:val="003511E3"/>
    <w:rsid w:val="00357A94"/>
    <w:rsid w:val="00357F2E"/>
    <w:rsid w:val="00364307"/>
    <w:rsid w:val="00364D29"/>
    <w:rsid w:val="00365E6E"/>
    <w:rsid w:val="003742F2"/>
    <w:rsid w:val="003750D1"/>
    <w:rsid w:val="003758A1"/>
    <w:rsid w:val="00380932"/>
    <w:rsid w:val="003816A2"/>
    <w:rsid w:val="00381CF5"/>
    <w:rsid w:val="00385FDE"/>
    <w:rsid w:val="00387BA0"/>
    <w:rsid w:val="00392B16"/>
    <w:rsid w:val="00393EB7"/>
    <w:rsid w:val="00395032"/>
    <w:rsid w:val="003959A1"/>
    <w:rsid w:val="00396C6A"/>
    <w:rsid w:val="003A1BA6"/>
    <w:rsid w:val="003A404D"/>
    <w:rsid w:val="003A541D"/>
    <w:rsid w:val="003A6382"/>
    <w:rsid w:val="003B08C6"/>
    <w:rsid w:val="003B0FF1"/>
    <w:rsid w:val="003B197C"/>
    <w:rsid w:val="003B2444"/>
    <w:rsid w:val="003B4AE0"/>
    <w:rsid w:val="003B67D2"/>
    <w:rsid w:val="003C338C"/>
    <w:rsid w:val="003C44B9"/>
    <w:rsid w:val="003D1939"/>
    <w:rsid w:val="003D2A2C"/>
    <w:rsid w:val="003D5E8C"/>
    <w:rsid w:val="003E0616"/>
    <w:rsid w:val="003E0828"/>
    <w:rsid w:val="003E0A0C"/>
    <w:rsid w:val="003E4CDB"/>
    <w:rsid w:val="003E5D03"/>
    <w:rsid w:val="003F21AD"/>
    <w:rsid w:val="003F2470"/>
    <w:rsid w:val="003F4916"/>
    <w:rsid w:val="003F5D67"/>
    <w:rsid w:val="003F7AD0"/>
    <w:rsid w:val="00400CE6"/>
    <w:rsid w:val="004014FA"/>
    <w:rsid w:val="00404E08"/>
    <w:rsid w:val="00407511"/>
    <w:rsid w:val="00410090"/>
    <w:rsid w:val="0041370D"/>
    <w:rsid w:val="00415AD0"/>
    <w:rsid w:val="00424B75"/>
    <w:rsid w:val="004272C2"/>
    <w:rsid w:val="004307A4"/>
    <w:rsid w:val="0043148A"/>
    <w:rsid w:val="00433110"/>
    <w:rsid w:val="00447532"/>
    <w:rsid w:val="0044759D"/>
    <w:rsid w:val="004513F0"/>
    <w:rsid w:val="00455563"/>
    <w:rsid w:val="00461DF0"/>
    <w:rsid w:val="004650C0"/>
    <w:rsid w:val="00465369"/>
    <w:rsid w:val="00474781"/>
    <w:rsid w:val="0047711A"/>
    <w:rsid w:val="00482F88"/>
    <w:rsid w:val="00492C0A"/>
    <w:rsid w:val="004951E1"/>
    <w:rsid w:val="004A1298"/>
    <w:rsid w:val="004A3EDA"/>
    <w:rsid w:val="004A68F0"/>
    <w:rsid w:val="004A7C2E"/>
    <w:rsid w:val="004B33B7"/>
    <w:rsid w:val="004B7437"/>
    <w:rsid w:val="004C1E31"/>
    <w:rsid w:val="004C2E9B"/>
    <w:rsid w:val="004C7A5D"/>
    <w:rsid w:val="004D30D5"/>
    <w:rsid w:val="004D47D9"/>
    <w:rsid w:val="004D6F46"/>
    <w:rsid w:val="004E5F75"/>
    <w:rsid w:val="004E6477"/>
    <w:rsid w:val="004E731A"/>
    <w:rsid w:val="004F1DD9"/>
    <w:rsid w:val="004F221E"/>
    <w:rsid w:val="004F6C46"/>
    <w:rsid w:val="00500142"/>
    <w:rsid w:val="005037B7"/>
    <w:rsid w:val="005103FA"/>
    <w:rsid w:val="00510F00"/>
    <w:rsid w:val="00511DC6"/>
    <w:rsid w:val="0051530B"/>
    <w:rsid w:val="0051614D"/>
    <w:rsid w:val="00516264"/>
    <w:rsid w:val="0052067C"/>
    <w:rsid w:val="00524664"/>
    <w:rsid w:val="00532898"/>
    <w:rsid w:val="005346CD"/>
    <w:rsid w:val="00534856"/>
    <w:rsid w:val="00536B4F"/>
    <w:rsid w:val="00537033"/>
    <w:rsid w:val="00540422"/>
    <w:rsid w:val="005418C5"/>
    <w:rsid w:val="005447CE"/>
    <w:rsid w:val="00547A26"/>
    <w:rsid w:val="0055273F"/>
    <w:rsid w:val="00555686"/>
    <w:rsid w:val="00556085"/>
    <w:rsid w:val="0056211F"/>
    <w:rsid w:val="00562AD5"/>
    <w:rsid w:val="00572663"/>
    <w:rsid w:val="005731B3"/>
    <w:rsid w:val="0057537B"/>
    <w:rsid w:val="00577970"/>
    <w:rsid w:val="00587BDC"/>
    <w:rsid w:val="00590E41"/>
    <w:rsid w:val="005963ED"/>
    <w:rsid w:val="00596E51"/>
    <w:rsid w:val="00597C12"/>
    <w:rsid w:val="005A2E0E"/>
    <w:rsid w:val="005A6685"/>
    <w:rsid w:val="005A77CB"/>
    <w:rsid w:val="005A7CED"/>
    <w:rsid w:val="005B34BC"/>
    <w:rsid w:val="005B6138"/>
    <w:rsid w:val="005C336A"/>
    <w:rsid w:val="005C4C56"/>
    <w:rsid w:val="005C5893"/>
    <w:rsid w:val="005C6182"/>
    <w:rsid w:val="005E4EC0"/>
    <w:rsid w:val="005E5BA5"/>
    <w:rsid w:val="005E676D"/>
    <w:rsid w:val="005E78FA"/>
    <w:rsid w:val="005F2071"/>
    <w:rsid w:val="005F5BC1"/>
    <w:rsid w:val="005F6D6D"/>
    <w:rsid w:val="00600341"/>
    <w:rsid w:val="0060175D"/>
    <w:rsid w:val="00604212"/>
    <w:rsid w:val="006047D3"/>
    <w:rsid w:val="006103BC"/>
    <w:rsid w:val="00610E29"/>
    <w:rsid w:val="0061214A"/>
    <w:rsid w:val="00612CA9"/>
    <w:rsid w:val="00614088"/>
    <w:rsid w:val="00614D31"/>
    <w:rsid w:val="006159FC"/>
    <w:rsid w:val="00615DE1"/>
    <w:rsid w:val="00617268"/>
    <w:rsid w:val="0062025C"/>
    <w:rsid w:val="00623F94"/>
    <w:rsid w:val="006256A9"/>
    <w:rsid w:val="00626D0D"/>
    <w:rsid w:val="00627853"/>
    <w:rsid w:val="0063151B"/>
    <w:rsid w:val="00631981"/>
    <w:rsid w:val="00635959"/>
    <w:rsid w:val="006425B2"/>
    <w:rsid w:val="006431BB"/>
    <w:rsid w:val="00645098"/>
    <w:rsid w:val="00646FB8"/>
    <w:rsid w:val="006507DD"/>
    <w:rsid w:val="00651D68"/>
    <w:rsid w:val="00655CCE"/>
    <w:rsid w:val="00657EDB"/>
    <w:rsid w:val="00661844"/>
    <w:rsid w:val="00661A82"/>
    <w:rsid w:val="0066364B"/>
    <w:rsid w:val="00665491"/>
    <w:rsid w:val="006717EC"/>
    <w:rsid w:val="00671B17"/>
    <w:rsid w:val="00672B84"/>
    <w:rsid w:val="00673FBD"/>
    <w:rsid w:val="0068140E"/>
    <w:rsid w:val="00682C28"/>
    <w:rsid w:val="006834A0"/>
    <w:rsid w:val="00695EB5"/>
    <w:rsid w:val="00696A4F"/>
    <w:rsid w:val="00697583"/>
    <w:rsid w:val="006A2F88"/>
    <w:rsid w:val="006B45F1"/>
    <w:rsid w:val="006D0B4D"/>
    <w:rsid w:val="006D1FAC"/>
    <w:rsid w:val="006D205A"/>
    <w:rsid w:val="006D366C"/>
    <w:rsid w:val="006D64C6"/>
    <w:rsid w:val="006E0141"/>
    <w:rsid w:val="006E05B7"/>
    <w:rsid w:val="006E4DEF"/>
    <w:rsid w:val="006E6262"/>
    <w:rsid w:val="006E6633"/>
    <w:rsid w:val="006F44B6"/>
    <w:rsid w:val="006F48C3"/>
    <w:rsid w:val="007021F5"/>
    <w:rsid w:val="00702309"/>
    <w:rsid w:val="00702CD9"/>
    <w:rsid w:val="00704E7B"/>
    <w:rsid w:val="00704FEB"/>
    <w:rsid w:val="00707159"/>
    <w:rsid w:val="00713246"/>
    <w:rsid w:val="007155BB"/>
    <w:rsid w:val="0071742B"/>
    <w:rsid w:val="00720161"/>
    <w:rsid w:val="0072175A"/>
    <w:rsid w:val="00730ED4"/>
    <w:rsid w:val="00730F57"/>
    <w:rsid w:val="00732D88"/>
    <w:rsid w:val="0073319E"/>
    <w:rsid w:val="0073512F"/>
    <w:rsid w:val="00740C4A"/>
    <w:rsid w:val="007419F0"/>
    <w:rsid w:val="00744F47"/>
    <w:rsid w:val="00747B86"/>
    <w:rsid w:val="0075364F"/>
    <w:rsid w:val="007549D0"/>
    <w:rsid w:val="00756AD9"/>
    <w:rsid w:val="0076116B"/>
    <w:rsid w:val="007627C0"/>
    <w:rsid w:val="0076597F"/>
    <w:rsid w:val="00765F86"/>
    <w:rsid w:val="00766F22"/>
    <w:rsid w:val="007702E5"/>
    <w:rsid w:val="00773679"/>
    <w:rsid w:val="0077403E"/>
    <w:rsid w:val="007758A3"/>
    <w:rsid w:val="0078131D"/>
    <w:rsid w:val="00790031"/>
    <w:rsid w:val="00792B83"/>
    <w:rsid w:val="007930F7"/>
    <w:rsid w:val="00794B59"/>
    <w:rsid w:val="007A6ADC"/>
    <w:rsid w:val="007B224C"/>
    <w:rsid w:val="007B306D"/>
    <w:rsid w:val="007B4785"/>
    <w:rsid w:val="007C1CDB"/>
    <w:rsid w:val="007C43F4"/>
    <w:rsid w:val="007C7B35"/>
    <w:rsid w:val="007D1346"/>
    <w:rsid w:val="007D24C3"/>
    <w:rsid w:val="007D4E8C"/>
    <w:rsid w:val="007D7445"/>
    <w:rsid w:val="007F4B3B"/>
    <w:rsid w:val="007F54F5"/>
    <w:rsid w:val="00800D0E"/>
    <w:rsid w:val="00800FA5"/>
    <w:rsid w:val="0080553C"/>
    <w:rsid w:val="008059E8"/>
    <w:rsid w:val="008063AD"/>
    <w:rsid w:val="00806EC8"/>
    <w:rsid w:val="008075A0"/>
    <w:rsid w:val="00807AB7"/>
    <w:rsid w:val="0081094F"/>
    <w:rsid w:val="0081116B"/>
    <w:rsid w:val="008126D5"/>
    <w:rsid w:val="00814DB6"/>
    <w:rsid w:val="00815CDB"/>
    <w:rsid w:val="00820657"/>
    <w:rsid w:val="00825077"/>
    <w:rsid w:val="00826C5F"/>
    <w:rsid w:val="00827057"/>
    <w:rsid w:val="008273E0"/>
    <w:rsid w:val="00833ECC"/>
    <w:rsid w:val="00841526"/>
    <w:rsid w:val="00844E41"/>
    <w:rsid w:val="008562DC"/>
    <w:rsid w:val="00857BA2"/>
    <w:rsid w:val="0086548B"/>
    <w:rsid w:val="00867C91"/>
    <w:rsid w:val="00870761"/>
    <w:rsid w:val="008740AB"/>
    <w:rsid w:val="00880030"/>
    <w:rsid w:val="0088294C"/>
    <w:rsid w:val="00883E98"/>
    <w:rsid w:val="00892292"/>
    <w:rsid w:val="008930F4"/>
    <w:rsid w:val="008A4397"/>
    <w:rsid w:val="008A706E"/>
    <w:rsid w:val="008B221C"/>
    <w:rsid w:val="008C5DED"/>
    <w:rsid w:val="008D0003"/>
    <w:rsid w:val="008D2F58"/>
    <w:rsid w:val="008D5171"/>
    <w:rsid w:val="008E0A1C"/>
    <w:rsid w:val="008E245C"/>
    <w:rsid w:val="008F0273"/>
    <w:rsid w:val="008F20B1"/>
    <w:rsid w:val="008F3795"/>
    <w:rsid w:val="008F645F"/>
    <w:rsid w:val="008F74C6"/>
    <w:rsid w:val="00904064"/>
    <w:rsid w:val="00904F57"/>
    <w:rsid w:val="00910E0F"/>
    <w:rsid w:val="009111CD"/>
    <w:rsid w:val="0091476B"/>
    <w:rsid w:val="0092419E"/>
    <w:rsid w:val="009327C9"/>
    <w:rsid w:val="00932FFB"/>
    <w:rsid w:val="00936F3F"/>
    <w:rsid w:val="0094003A"/>
    <w:rsid w:val="00941EE3"/>
    <w:rsid w:val="00942B4D"/>
    <w:rsid w:val="0094451A"/>
    <w:rsid w:val="00947E3E"/>
    <w:rsid w:val="00951088"/>
    <w:rsid w:val="009519EF"/>
    <w:rsid w:val="009532A5"/>
    <w:rsid w:val="00956411"/>
    <w:rsid w:val="00964907"/>
    <w:rsid w:val="009652EC"/>
    <w:rsid w:val="009663AF"/>
    <w:rsid w:val="00971A5B"/>
    <w:rsid w:val="00981D09"/>
    <w:rsid w:val="00982AC0"/>
    <w:rsid w:val="00986851"/>
    <w:rsid w:val="009875FD"/>
    <w:rsid w:val="0099221C"/>
    <w:rsid w:val="00992AB2"/>
    <w:rsid w:val="0099370D"/>
    <w:rsid w:val="00995522"/>
    <w:rsid w:val="009A00E2"/>
    <w:rsid w:val="009A50DF"/>
    <w:rsid w:val="009A58CB"/>
    <w:rsid w:val="009B6158"/>
    <w:rsid w:val="009C00E0"/>
    <w:rsid w:val="009C19A3"/>
    <w:rsid w:val="009C51A7"/>
    <w:rsid w:val="009C52C8"/>
    <w:rsid w:val="009D09DB"/>
    <w:rsid w:val="009D706D"/>
    <w:rsid w:val="009D74E6"/>
    <w:rsid w:val="009E2D39"/>
    <w:rsid w:val="009E43D9"/>
    <w:rsid w:val="009F041C"/>
    <w:rsid w:val="009F3AD1"/>
    <w:rsid w:val="009F57A2"/>
    <w:rsid w:val="00A01E32"/>
    <w:rsid w:val="00A031BE"/>
    <w:rsid w:val="00A0545A"/>
    <w:rsid w:val="00A164CA"/>
    <w:rsid w:val="00A16653"/>
    <w:rsid w:val="00A173BD"/>
    <w:rsid w:val="00A20DC7"/>
    <w:rsid w:val="00A22C9E"/>
    <w:rsid w:val="00A33C5E"/>
    <w:rsid w:val="00A365CD"/>
    <w:rsid w:val="00A370C0"/>
    <w:rsid w:val="00A42D74"/>
    <w:rsid w:val="00A4774E"/>
    <w:rsid w:val="00A53EF4"/>
    <w:rsid w:val="00A60DBE"/>
    <w:rsid w:val="00A619DD"/>
    <w:rsid w:val="00A653E8"/>
    <w:rsid w:val="00A65F9C"/>
    <w:rsid w:val="00A8001C"/>
    <w:rsid w:val="00A827DA"/>
    <w:rsid w:val="00A83F50"/>
    <w:rsid w:val="00A84BC4"/>
    <w:rsid w:val="00A85AA9"/>
    <w:rsid w:val="00A9314C"/>
    <w:rsid w:val="00A93811"/>
    <w:rsid w:val="00A9586E"/>
    <w:rsid w:val="00A96FBD"/>
    <w:rsid w:val="00AA258B"/>
    <w:rsid w:val="00AA44C3"/>
    <w:rsid w:val="00AA4E29"/>
    <w:rsid w:val="00AA702A"/>
    <w:rsid w:val="00AA7D1A"/>
    <w:rsid w:val="00AB004B"/>
    <w:rsid w:val="00AB105A"/>
    <w:rsid w:val="00AB3421"/>
    <w:rsid w:val="00AB380F"/>
    <w:rsid w:val="00AB48F0"/>
    <w:rsid w:val="00AB4EAD"/>
    <w:rsid w:val="00AC2000"/>
    <w:rsid w:val="00AC41BA"/>
    <w:rsid w:val="00AD0744"/>
    <w:rsid w:val="00AD5E45"/>
    <w:rsid w:val="00AE726C"/>
    <w:rsid w:val="00AF0452"/>
    <w:rsid w:val="00AF54CC"/>
    <w:rsid w:val="00AF6046"/>
    <w:rsid w:val="00AF7124"/>
    <w:rsid w:val="00B03C68"/>
    <w:rsid w:val="00B10351"/>
    <w:rsid w:val="00B13876"/>
    <w:rsid w:val="00B13CAA"/>
    <w:rsid w:val="00B222F6"/>
    <w:rsid w:val="00B25801"/>
    <w:rsid w:val="00B35B4C"/>
    <w:rsid w:val="00B365FE"/>
    <w:rsid w:val="00B36A76"/>
    <w:rsid w:val="00B4025E"/>
    <w:rsid w:val="00B40CE5"/>
    <w:rsid w:val="00B42142"/>
    <w:rsid w:val="00B42A33"/>
    <w:rsid w:val="00B45DCC"/>
    <w:rsid w:val="00B501E5"/>
    <w:rsid w:val="00B5063A"/>
    <w:rsid w:val="00B51C9C"/>
    <w:rsid w:val="00B52393"/>
    <w:rsid w:val="00B547A2"/>
    <w:rsid w:val="00B64D4D"/>
    <w:rsid w:val="00B65209"/>
    <w:rsid w:val="00B7167A"/>
    <w:rsid w:val="00B73135"/>
    <w:rsid w:val="00B81D9F"/>
    <w:rsid w:val="00B82604"/>
    <w:rsid w:val="00B85D34"/>
    <w:rsid w:val="00B87FF7"/>
    <w:rsid w:val="00B9547A"/>
    <w:rsid w:val="00B96D5F"/>
    <w:rsid w:val="00BA25E4"/>
    <w:rsid w:val="00BA4F90"/>
    <w:rsid w:val="00BB1DEF"/>
    <w:rsid w:val="00BB5819"/>
    <w:rsid w:val="00BB603D"/>
    <w:rsid w:val="00BB795F"/>
    <w:rsid w:val="00BC0122"/>
    <w:rsid w:val="00BC1CCF"/>
    <w:rsid w:val="00BD656F"/>
    <w:rsid w:val="00BD6CEE"/>
    <w:rsid w:val="00BF0409"/>
    <w:rsid w:val="00BF2ADC"/>
    <w:rsid w:val="00BF3ED1"/>
    <w:rsid w:val="00C031EF"/>
    <w:rsid w:val="00C05299"/>
    <w:rsid w:val="00C13062"/>
    <w:rsid w:val="00C134FA"/>
    <w:rsid w:val="00C159B9"/>
    <w:rsid w:val="00C3017C"/>
    <w:rsid w:val="00C32AE0"/>
    <w:rsid w:val="00C34A73"/>
    <w:rsid w:val="00C36D3B"/>
    <w:rsid w:val="00C40125"/>
    <w:rsid w:val="00C516D8"/>
    <w:rsid w:val="00C63016"/>
    <w:rsid w:val="00C630DE"/>
    <w:rsid w:val="00C67AB2"/>
    <w:rsid w:val="00C717E0"/>
    <w:rsid w:val="00C770B9"/>
    <w:rsid w:val="00C8177B"/>
    <w:rsid w:val="00C91512"/>
    <w:rsid w:val="00C92E61"/>
    <w:rsid w:val="00C93484"/>
    <w:rsid w:val="00C94DF1"/>
    <w:rsid w:val="00C952EA"/>
    <w:rsid w:val="00C9646C"/>
    <w:rsid w:val="00CA0990"/>
    <w:rsid w:val="00CA0FC0"/>
    <w:rsid w:val="00CA5FF7"/>
    <w:rsid w:val="00CB0D72"/>
    <w:rsid w:val="00CB2B6F"/>
    <w:rsid w:val="00CB3780"/>
    <w:rsid w:val="00CB6326"/>
    <w:rsid w:val="00CC0FF8"/>
    <w:rsid w:val="00CC2D5C"/>
    <w:rsid w:val="00CC521B"/>
    <w:rsid w:val="00CC5AB6"/>
    <w:rsid w:val="00CC6D4B"/>
    <w:rsid w:val="00CD139B"/>
    <w:rsid w:val="00CD3BF3"/>
    <w:rsid w:val="00CD5903"/>
    <w:rsid w:val="00CD7BEE"/>
    <w:rsid w:val="00CF085A"/>
    <w:rsid w:val="00CF115F"/>
    <w:rsid w:val="00CF1B9F"/>
    <w:rsid w:val="00CF2203"/>
    <w:rsid w:val="00CF494E"/>
    <w:rsid w:val="00CF5CA1"/>
    <w:rsid w:val="00D00D85"/>
    <w:rsid w:val="00D038AA"/>
    <w:rsid w:val="00D06A2D"/>
    <w:rsid w:val="00D071AC"/>
    <w:rsid w:val="00D1121C"/>
    <w:rsid w:val="00D1198E"/>
    <w:rsid w:val="00D127A6"/>
    <w:rsid w:val="00D131C2"/>
    <w:rsid w:val="00D132D0"/>
    <w:rsid w:val="00D2199B"/>
    <w:rsid w:val="00D224CF"/>
    <w:rsid w:val="00D2479C"/>
    <w:rsid w:val="00D26168"/>
    <w:rsid w:val="00D32393"/>
    <w:rsid w:val="00D33765"/>
    <w:rsid w:val="00D344D1"/>
    <w:rsid w:val="00D3601D"/>
    <w:rsid w:val="00D4035B"/>
    <w:rsid w:val="00D4248B"/>
    <w:rsid w:val="00D435C6"/>
    <w:rsid w:val="00D45437"/>
    <w:rsid w:val="00D479DF"/>
    <w:rsid w:val="00D50973"/>
    <w:rsid w:val="00D511C1"/>
    <w:rsid w:val="00D5277C"/>
    <w:rsid w:val="00D552EB"/>
    <w:rsid w:val="00D56F27"/>
    <w:rsid w:val="00D662EB"/>
    <w:rsid w:val="00D670A3"/>
    <w:rsid w:val="00D75076"/>
    <w:rsid w:val="00D76842"/>
    <w:rsid w:val="00D773A5"/>
    <w:rsid w:val="00D84CEE"/>
    <w:rsid w:val="00D87C2B"/>
    <w:rsid w:val="00D939D9"/>
    <w:rsid w:val="00D96252"/>
    <w:rsid w:val="00DB00DC"/>
    <w:rsid w:val="00DB0E2B"/>
    <w:rsid w:val="00DB2445"/>
    <w:rsid w:val="00DC0ABA"/>
    <w:rsid w:val="00DC0C5F"/>
    <w:rsid w:val="00DC27C2"/>
    <w:rsid w:val="00DC5803"/>
    <w:rsid w:val="00DC7CC9"/>
    <w:rsid w:val="00DD001D"/>
    <w:rsid w:val="00DD10F5"/>
    <w:rsid w:val="00DD151D"/>
    <w:rsid w:val="00DE6686"/>
    <w:rsid w:val="00DF0339"/>
    <w:rsid w:val="00DF0D9A"/>
    <w:rsid w:val="00DF1A3A"/>
    <w:rsid w:val="00DF63AD"/>
    <w:rsid w:val="00E0257A"/>
    <w:rsid w:val="00E130F5"/>
    <w:rsid w:val="00E1404E"/>
    <w:rsid w:val="00E26411"/>
    <w:rsid w:val="00E313E4"/>
    <w:rsid w:val="00E37061"/>
    <w:rsid w:val="00E40947"/>
    <w:rsid w:val="00E40C5E"/>
    <w:rsid w:val="00E41F38"/>
    <w:rsid w:val="00E4368F"/>
    <w:rsid w:val="00E50CDE"/>
    <w:rsid w:val="00E547D0"/>
    <w:rsid w:val="00E6127A"/>
    <w:rsid w:val="00E61AB9"/>
    <w:rsid w:val="00E64DA0"/>
    <w:rsid w:val="00E66018"/>
    <w:rsid w:val="00E668E6"/>
    <w:rsid w:val="00E67C9C"/>
    <w:rsid w:val="00E7159A"/>
    <w:rsid w:val="00E71F6A"/>
    <w:rsid w:val="00E741A6"/>
    <w:rsid w:val="00E7715D"/>
    <w:rsid w:val="00E81D9A"/>
    <w:rsid w:val="00E8601F"/>
    <w:rsid w:val="00E87F52"/>
    <w:rsid w:val="00E97685"/>
    <w:rsid w:val="00EA302B"/>
    <w:rsid w:val="00EA336C"/>
    <w:rsid w:val="00EA4994"/>
    <w:rsid w:val="00EA5ECB"/>
    <w:rsid w:val="00EA7551"/>
    <w:rsid w:val="00EA770A"/>
    <w:rsid w:val="00EC0D2D"/>
    <w:rsid w:val="00EC518D"/>
    <w:rsid w:val="00ED16D5"/>
    <w:rsid w:val="00EE77AF"/>
    <w:rsid w:val="00EF5A5F"/>
    <w:rsid w:val="00EF74CF"/>
    <w:rsid w:val="00F00D03"/>
    <w:rsid w:val="00F01BDA"/>
    <w:rsid w:val="00F03841"/>
    <w:rsid w:val="00F051F9"/>
    <w:rsid w:val="00F15843"/>
    <w:rsid w:val="00F25295"/>
    <w:rsid w:val="00F26711"/>
    <w:rsid w:val="00F327CA"/>
    <w:rsid w:val="00F44ECD"/>
    <w:rsid w:val="00F45406"/>
    <w:rsid w:val="00F52FF8"/>
    <w:rsid w:val="00F66956"/>
    <w:rsid w:val="00F669AD"/>
    <w:rsid w:val="00F71B88"/>
    <w:rsid w:val="00F71F36"/>
    <w:rsid w:val="00F73356"/>
    <w:rsid w:val="00F769FA"/>
    <w:rsid w:val="00F831F2"/>
    <w:rsid w:val="00F91F43"/>
    <w:rsid w:val="00F9614A"/>
    <w:rsid w:val="00FB5EBC"/>
    <w:rsid w:val="00FB6B06"/>
    <w:rsid w:val="00FC0D5E"/>
    <w:rsid w:val="00FC3846"/>
    <w:rsid w:val="00FC616D"/>
    <w:rsid w:val="00FC62EF"/>
    <w:rsid w:val="00FD07F7"/>
    <w:rsid w:val="00FD1B48"/>
    <w:rsid w:val="00FD4CD1"/>
    <w:rsid w:val="00FE0F96"/>
    <w:rsid w:val="00FE3096"/>
    <w:rsid w:val="00FE3F11"/>
    <w:rsid w:val="00FF0C2B"/>
    <w:rsid w:val="00FF3D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49"/>
    <o:shapelayout v:ext="edit">
      <o:idmap v:ext="edit" data="1"/>
    </o:shapelayout>
  </w:shapeDefaults>
  <w:decimalSymbol w:val="."/>
  <w:listSeparator w:val=";"/>
  <w14:docId w14:val="1C6D5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6">
    <w:name w:val="heading 6"/>
    <w:basedOn w:val="Normal"/>
    <w:next w:val="Normal"/>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szCs w:val="20"/>
      <w:lang w:val="en-US" w:eastAsia="lv-LV"/>
    </w:rPr>
  </w:style>
  <w:style w:type="paragraph" w:styleId="BodyText">
    <w:name w:val="Body Text"/>
    <w:basedOn w:val="Normal"/>
    <w:link w:val="BodyTextChar"/>
    <w:rPr>
      <w:szCs w:val="20"/>
    </w:rPr>
  </w:style>
  <w:style w:type="paragraph" w:styleId="Footer">
    <w:name w:val="footer"/>
    <w:basedOn w:val="Normal"/>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character" w:customStyle="1" w:styleId="HeaderChar">
    <w:name w:val="Header Char"/>
    <w:link w:val="Header"/>
    <w:locked/>
    <w:rsid w:val="00BF0409"/>
    <w:rPr>
      <w:sz w:val="24"/>
      <w:lang w:val="en-US"/>
    </w:rPr>
  </w:style>
  <w:style w:type="character" w:styleId="CommentReference">
    <w:name w:val="annotation reference"/>
    <w:rsid w:val="007A6ADC"/>
    <w:rPr>
      <w:sz w:val="16"/>
      <w:szCs w:val="16"/>
    </w:rPr>
  </w:style>
  <w:style w:type="paragraph" w:styleId="CommentText">
    <w:name w:val="annotation text"/>
    <w:basedOn w:val="Normal"/>
    <w:link w:val="CommentTextChar"/>
    <w:rsid w:val="007A6ADC"/>
    <w:rPr>
      <w:sz w:val="20"/>
      <w:szCs w:val="20"/>
    </w:rPr>
  </w:style>
  <w:style w:type="character" w:customStyle="1" w:styleId="CommentTextChar">
    <w:name w:val="Comment Text Char"/>
    <w:link w:val="CommentText"/>
    <w:rsid w:val="007A6ADC"/>
    <w:rPr>
      <w:lang w:eastAsia="en-US"/>
    </w:rPr>
  </w:style>
  <w:style w:type="paragraph" w:styleId="CommentSubject">
    <w:name w:val="annotation subject"/>
    <w:basedOn w:val="CommentText"/>
    <w:next w:val="CommentText"/>
    <w:link w:val="CommentSubjectChar"/>
    <w:rsid w:val="007A6ADC"/>
    <w:rPr>
      <w:b/>
      <w:bCs/>
    </w:rPr>
  </w:style>
  <w:style w:type="character" w:customStyle="1" w:styleId="CommentSubjectChar">
    <w:name w:val="Comment Subject Char"/>
    <w:link w:val="CommentSubject"/>
    <w:rsid w:val="007A6ADC"/>
    <w:rPr>
      <w:b/>
      <w:bCs/>
      <w:lang w:eastAsia="en-US"/>
    </w:rPr>
  </w:style>
  <w:style w:type="paragraph" w:customStyle="1" w:styleId="CharChar1CharCharCharCharCharCharCharCharCharChar">
    <w:name w:val="Char Char1 Char Char Char Char Char Char Char Char Char Char"/>
    <w:basedOn w:val="Normal"/>
    <w:rsid w:val="00612CA9"/>
    <w:pPr>
      <w:spacing w:before="120" w:after="160" w:line="240" w:lineRule="exact"/>
      <w:ind w:firstLine="720"/>
      <w:jc w:val="both"/>
    </w:pPr>
    <w:rPr>
      <w:rFonts w:ascii="Verdana" w:hAnsi="Verdana"/>
      <w:sz w:val="20"/>
      <w:szCs w:val="20"/>
      <w:lang w:val="en-US"/>
    </w:rPr>
  </w:style>
  <w:style w:type="character" w:styleId="Strong">
    <w:name w:val="Strong"/>
    <w:qFormat/>
    <w:rsid w:val="006159FC"/>
    <w:rPr>
      <w:b/>
      <w:bCs/>
    </w:rPr>
  </w:style>
  <w:style w:type="paragraph" w:styleId="ListParagraph">
    <w:name w:val="List Paragraph"/>
    <w:basedOn w:val="Normal"/>
    <w:qFormat/>
    <w:rsid w:val="00E37061"/>
    <w:pPr>
      <w:ind w:left="720"/>
      <w:contextualSpacing/>
      <w:jc w:val="both"/>
    </w:pPr>
    <w:rPr>
      <w:rFonts w:eastAsia="Calibri"/>
      <w:szCs w:val="22"/>
    </w:rPr>
  </w:style>
  <w:style w:type="character" w:customStyle="1" w:styleId="BodyTextChar">
    <w:name w:val="Body Text Char"/>
    <w:link w:val="BodyText"/>
    <w:rsid w:val="00F327CA"/>
    <w:rPr>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6">
    <w:name w:val="heading 6"/>
    <w:basedOn w:val="Normal"/>
    <w:next w:val="Normal"/>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szCs w:val="20"/>
      <w:lang w:val="en-US" w:eastAsia="lv-LV"/>
    </w:rPr>
  </w:style>
  <w:style w:type="paragraph" w:styleId="BodyText">
    <w:name w:val="Body Text"/>
    <w:basedOn w:val="Normal"/>
    <w:link w:val="BodyTextChar"/>
    <w:rPr>
      <w:szCs w:val="20"/>
    </w:rPr>
  </w:style>
  <w:style w:type="paragraph" w:styleId="Footer">
    <w:name w:val="footer"/>
    <w:basedOn w:val="Normal"/>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character" w:customStyle="1" w:styleId="HeaderChar">
    <w:name w:val="Header Char"/>
    <w:link w:val="Header"/>
    <w:locked/>
    <w:rsid w:val="00BF0409"/>
    <w:rPr>
      <w:sz w:val="24"/>
      <w:lang w:val="en-US"/>
    </w:rPr>
  </w:style>
  <w:style w:type="character" w:styleId="CommentReference">
    <w:name w:val="annotation reference"/>
    <w:rsid w:val="007A6ADC"/>
    <w:rPr>
      <w:sz w:val="16"/>
      <w:szCs w:val="16"/>
    </w:rPr>
  </w:style>
  <w:style w:type="paragraph" w:styleId="CommentText">
    <w:name w:val="annotation text"/>
    <w:basedOn w:val="Normal"/>
    <w:link w:val="CommentTextChar"/>
    <w:rsid w:val="007A6ADC"/>
    <w:rPr>
      <w:sz w:val="20"/>
      <w:szCs w:val="20"/>
    </w:rPr>
  </w:style>
  <w:style w:type="character" w:customStyle="1" w:styleId="CommentTextChar">
    <w:name w:val="Comment Text Char"/>
    <w:link w:val="CommentText"/>
    <w:rsid w:val="007A6ADC"/>
    <w:rPr>
      <w:lang w:eastAsia="en-US"/>
    </w:rPr>
  </w:style>
  <w:style w:type="paragraph" w:styleId="CommentSubject">
    <w:name w:val="annotation subject"/>
    <w:basedOn w:val="CommentText"/>
    <w:next w:val="CommentText"/>
    <w:link w:val="CommentSubjectChar"/>
    <w:rsid w:val="007A6ADC"/>
    <w:rPr>
      <w:b/>
      <w:bCs/>
    </w:rPr>
  </w:style>
  <w:style w:type="character" w:customStyle="1" w:styleId="CommentSubjectChar">
    <w:name w:val="Comment Subject Char"/>
    <w:link w:val="CommentSubject"/>
    <w:rsid w:val="007A6ADC"/>
    <w:rPr>
      <w:b/>
      <w:bCs/>
      <w:lang w:eastAsia="en-US"/>
    </w:rPr>
  </w:style>
  <w:style w:type="paragraph" w:customStyle="1" w:styleId="CharChar1CharCharCharCharCharCharCharCharCharChar">
    <w:name w:val="Char Char1 Char Char Char Char Char Char Char Char Char Char"/>
    <w:basedOn w:val="Normal"/>
    <w:rsid w:val="00612CA9"/>
    <w:pPr>
      <w:spacing w:before="120" w:after="160" w:line="240" w:lineRule="exact"/>
      <w:ind w:firstLine="720"/>
      <w:jc w:val="both"/>
    </w:pPr>
    <w:rPr>
      <w:rFonts w:ascii="Verdana" w:hAnsi="Verdana"/>
      <w:sz w:val="20"/>
      <w:szCs w:val="20"/>
      <w:lang w:val="en-US"/>
    </w:rPr>
  </w:style>
  <w:style w:type="character" w:styleId="Strong">
    <w:name w:val="Strong"/>
    <w:qFormat/>
    <w:rsid w:val="006159FC"/>
    <w:rPr>
      <w:b/>
      <w:bCs/>
    </w:rPr>
  </w:style>
  <w:style w:type="paragraph" w:styleId="ListParagraph">
    <w:name w:val="List Paragraph"/>
    <w:basedOn w:val="Normal"/>
    <w:qFormat/>
    <w:rsid w:val="00E37061"/>
    <w:pPr>
      <w:ind w:left="720"/>
      <w:contextualSpacing/>
      <w:jc w:val="both"/>
    </w:pPr>
    <w:rPr>
      <w:rFonts w:eastAsia="Calibri"/>
      <w:szCs w:val="22"/>
    </w:rPr>
  </w:style>
  <w:style w:type="character" w:customStyle="1" w:styleId="BodyTextChar">
    <w:name w:val="Body Text Char"/>
    <w:link w:val="BodyText"/>
    <w:rsid w:val="00F327CA"/>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510176">
      <w:bodyDiv w:val="1"/>
      <w:marLeft w:val="0"/>
      <w:marRight w:val="0"/>
      <w:marTop w:val="0"/>
      <w:marBottom w:val="0"/>
      <w:divBdr>
        <w:top w:val="none" w:sz="0" w:space="0" w:color="auto"/>
        <w:left w:val="none" w:sz="0" w:space="0" w:color="auto"/>
        <w:bottom w:val="none" w:sz="0" w:space="0" w:color="auto"/>
        <w:right w:val="none" w:sz="0" w:space="0" w:color="auto"/>
      </w:divBdr>
    </w:div>
    <w:div w:id="431170926">
      <w:bodyDiv w:val="1"/>
      <w:marLeft w:val="0"/>
      <w:marRight w:val="0"/>
      <w:marTop w:val="0"/>
      <w:marBottom w:val="0"/>
      <w:divBdr>
        <w:top w:val="none" w:sz="0" w:space="0" w:color="auto"/>
        <w:left w:val="none" w:sz="0" w:space="0" w:color="auto"/>
        <w:bottom w:val="none" w:sz="0" w:space="0" w:color="auto"/>
        <w:right w:val="none" w:sz="0" w:space="0" w:color="auto"/>
      </w:divBdr>
    </w:div>
    <w:div w:id="559445834">
      <w:bodyDiv w:val="1"/>
      <w:marLeft w:val="0"/>
      <w:marRight w:val="0"/>
      <w:marTop w:val="0"/>
      <w:marBottom w:val="0"/>
      <w:divBdr>
        <w:top w:val="none" w:sz="0" w:space="0" w:color="auto"/>
        <w:left w:val="none" w:sz="0" w:space="0" w:color="auto"/>
        <w:bottom w:val="none" w:sz="0" w:space="0" w:color="auto"/>
        <w:right w:val="none" w:sz="0" w:space="0" w:color="auto"/>
      </w:divBdr>
    </w:div>
    <w:div w:id="815032341">
      <w:bodyDiv w:val="1"/>
      <w:marLeft w:val="0"/>
      <w:marRight w:val="0"/>
      <w:marTop w:val="0"/>
      <w:marBottom w:val="0"/>
      <w:divBdr>
        <w:top w:val="none" w:sz="0" w:space="0" w:color="auto"/>
        <w:left w:val="none" w:sz="0" w:space="0" w:color="auto"/>
        <w:bottom w:val="none" w:sz="0" w:space="0" w:color="auto"/>
        <w:right w:val="none" w:sz="0" w:space="0" w:color="auto"/>
      </w:divBdr>
    </w:div>
    <w:div w:id="1442606892">
      <w:bodyDiv w:val="1"/>
      <w:marLeft w:val="0"/>
      <w:marRight w:val="0"/>
      <w:marTop w:val="0"/>
      <w:marBottom w:val="0"/>
      <w:divBdr>
        <w:top w:val="none" w:sz="0" w:space="0" w:color="auto"/>
        <w:left w:val="none" w:sz="0" w:space="0" w:color="auto"/>
        <w:bottom w:val="none" w:sz="0" w:space="0" w:color="auto"/>
        <w:right w:val="none" w:sz="0" w:space="0" w:color="auto"/>
      </w:divBdr>
    </w:div>
    <w:div w:id="1893618015">
      <w:bodyDiv w:val="1"/>
      <w:marLeft w:val="0"/>
      <w:marRight w:val="0"/>
      <w:marTop w:val="0"/>
      <w:marBottom w:val="0"/>
      <w:divBdr>
        <w:top w:val="none" w:sz="0" w:space="0" w:color="auto"/>
        <w:left w:val="none" w:sz="0" w:space="0" w:color="auto"/>
        <w:bottom w:val="none" w:sz="0" w:space="0" w:color="auto"/>
        <w:right w:val="none" w:sz="0" w:space="0" w:color="auto"/>
      </w:divBdr>
    </w:div>
    <w:div w:id="2004122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C97364-C7B7-44F3-876F-EDAEC55C7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2219</Words>
  <Characters>1265</Characters>
  <Application>Microsoft Office Word</Application>
  <DocSecurity>0</DocSecurity>
  <Lines>10</Lines>
  <Paragraphs>6</Paragraphs>
  <ScaleCrop>false</ScaleCrop>
  <HeadingPairs>
    <vt:vector size="2" baseType="variant">
      <vt:variant>
        <vt:lpstr>Title</vt:lpstr>
      </vt:variant>
      <vt:variant>
        <vt:i4>1</vt:i4>
      </vt:variant>
    </vt:vector>
  </HeadingPairs>
  <TitlesOfParts>
    <vt:vector size="1" baseType="lpstr">
      <vt:lpstr>1-28</vt:lpstr>
    </vt:vector>
  </TitlesOfParts>
  <Company>Dome</Company>
  <LinksUpToDate>false</LinksUpToDate>
  <CharactersWithSpaces>3478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1-28</dc:title>
  <cp:revision>2</cp:revision>
  <cp:lastPrinted>2021-04-12T13:59:00Z</cp:lastPrinted>
  <dcterms:created xsi:type="dcterms:W3CDTF">2021-04-28T08:36:00Z</dcterms:created>
  <dcterms:modified xsi:type="dcterms:W3CDTF">2021-04-28T08:36:00Z</dcterms:modified>
</cp:coreProperties>
</file>