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A" w:rsidRDefault="00897D6C" w:rsidP="00897D6C">
      <w:pPr>
        <w:jc w:val="right"/>
      </w:pPr>
      <w:r>
        <w:t>Jelgavā, 2021.gada 22.jūlijā (prot. Nr.</w:t>
      </w:r>
      <w:r w:rsidR="004B168D">
        <w:t>12, 1p.</w:t>
      </w:r>
      <w:r>
        <w:t>)</w:t>
      </w:r>
    </w:p>
    <w:p w:rsidR="00897D6C" w:rsidRDefault="00897D6C" w:rsidP="00897D6C">
      <w:pPr>
        <w:jc w:val="right"/>
      </w:pPr>
    </w:p>
    <w:p w:rsidR="005D6D13" w:rsidRDefault="00897D6C" w:rsidP="00897D6C">
      <w:pPr>
        <w:jc w:val="center"/>
        <w:rPr>
          <w:b/>
        </w:rPr>
      </w:pPr>
      <w:r w:rsidRPr="00897D6C">
        <w:rPr>
          <w:b/>
        </w:rPr>
        <w:t xml:space="preserve">JELGAVAS VALSTSPILSĒTAS PAŠVALDĪBAS 2021.GADA 22.JŪLIJA </w:t>
      </w:r>
    </w:p>
    <w:p w:rsidR="00897D6C" w:rsidRPr="00897D6C" w:rsidRDefault="00897D6C" w:rsidP="00897D6C">
      <w:pPr>
        <w:jc w:val="center"/>
        <w:rPr>
          <w:b/>
        </w:rPr>
      </w:pPr>
      <w:r w:rsidRPr="00897D6C">
        <w:rPr>
          <w:b/>
        </w:rPr>
        <w:t>SAISTOŠ</w:t>
      </w:r>
      <w:r w:rsidR="005D6D13">
        <w:rPr>
          <w:b/>
        </w:rPr>
        <w:t>IE NOTEIKUMI</w:t>
      </w:r>
      <w:r w:rsidRPr="00897D6C">
        <w:rPr>
          <w:b/>
        </w:rPr>
        <w:t xml:space="preserve"> NR.</w:t>
      </w:r>
      <w:r w:rsidR="004B168D">
        <w:rPr>
          <w:b/>
        </w:rPr>
        <w:t>21-16</w:t>
      </w:r>
      <w:r w:rsidRPr="00897D6C">
        <w:rPr>
          <w:b/>
        </w:rPr>
        <w:t xml:space="preserve">   “GROZĪJUMI JELGAVAS PILSĒTAS PAŠVALDĪBAS 2015. GADA 12.NOVEMBRA SAISTOŠAJOS NOTEIKUMOS  Nr.15-18 “SADZĪVES ATKRITUMU APSAIMNIEKOŠANA JELGAVAS PILSĒTAS ADMINISTRATĪVAJĀ TERITORIJĀ”</w:t>
      </w:r>
      <w:r w:rsidR="00FE7D4C">
        <w:rPr>
          <w:b/>
        </w:rPr>
        <w:t>”</w:t>
      </w:r>
    </w:p>
    <w:p w:rsidR="00897D6C" w:rsidRDefault="00897D6C" w:rsidP="00897D6C">
      <w:pPr>
        <w:jc w:val="center"/>
      </w:pPr>
    </w:p>
    <w:p w:rsidR="00897D6C" w:rsidRDefault="00897D6C" w:rsidP="00897D6C">
      <w:pPr>
        <w:jc w:val="right"/>
        <w:rPr>
          <w:i/>
        </w:rPr>
      </w:pPr>
      <w:r w:rsidRPr="00897D6C">
        <w:rPr>
          <w:i/>
        </w:rPr>
        <w:t>Izdoti saskaņā ar Atkritumu apsaimniekošanas</w:t>
      </w:r>
    </w:p>
    <w:p w:rsidR="00897D6C" w:rsidRDefault="00897D6C" w:rsidP="00897D6C">
      <w:pPr>
        <w:jc w:val="right"/>
        <w:rPr>
          <w:i/>
        </w:rPr>
      </w:pPr>
      <w:r w:rsidRPr="00897D6C">
        <w:rPr>
          <w:i/>
        </w:rPr>
        <w:t xml:space="preserve"> likuma 8.panta pirmās daļas 3.punktu </w:t>
      </w:r>
    </w:p>
    <w:p w:rsidR="005F450A" w:rsidRDefault="00897D6C" w:rsidP="00897D6C">
      <w:pPr>
        <w:jc w:val="right"/>
      </w:pPr>
      <w:r w:rsidRPr="00897D6C">
        <w:rPr>
          <w:i/>
        </w:rPr>
        <w:t>un 39.panta pirmo daļu</w:t>
      </w:r>
    </w:p>
    <w:p w:rsidR="00897D6C" w:rsidRDefault="00897D6C" w:rsidP="00897D6C">
      <w:pPr>
        <w:jc w:val="right"/>
      </w:pPr>
    </w:p>
    <w:p w:rsidR="00897D6C" w:rsidRDefault="00897D6C" w:rsidP="00077042">
      <w:pPr>
        <w:ind w:firstLine="720"/>
        <w:jc w:val="both"/>
      </w:pPr>
      <w:r>
        <w:t>Izdarīt Jelgavas pilsētas pašvaldības 2015.gada 12.novembra  saistošajos noteikumos Nr.15-18 “Sadzīves atkritumu apsaimniekošanas Jelgavas pilsētas administratīvajā teritorijā” (turpmāk- Saistošie noteikumi)  (Latvijas Vēstnesis  2015,</w:t>
      </w:r>
      <w:r w:rsidRPr="00897D6C">
        <w:t xml:space="preserve"> </w:t>
      </w:r>
      <w:r>
        <w:t>232. nr.) šādus grozījumus:</w:t>
      </w:r>
    </w:p>
    <w:p w:rsidR="00897D6C" w:rsidRPr="00897D6C" w:rsidRDefault="00897D6C" w:rsidP="00897D6C">
      <w:pPr>
        <w:pStyle w:val="ListParagraph"/>
        <w:numPr>
          <w:ilvl w:val="0"/>
          <w:numId w:val="1"/>
        </w:numPr>
        <w:jc w:val="both"/>
        <w:rPr>
          <w:i/>
        </w:rPr>
      </w:pPr>
      <w:r>
        <w:t>Izteikt Saistošo noteikumu nosaukumu šādā redakcijā:</w:t>
      </w:r>
    </w:p>
    <w:p w:rsidR="00897D6C" w:rsidRDefault="00897D6C" w:rsidP="00897D6C">
      <w:pPr>
        <w:pStyle w:val="ListParagraph"/>
        <w:jc w:val="both"/>
      </w:pPr>
      <w:r>
        <w:t>“</w:t>
      </w:r>
      <w:r w:rsidRPr="00FE7D4C">
        <w:rPr>
          <w:b/>
        </w:rPr>
        <w:t>Sad</w:t>
      </w:r>
      <w:r w:rsidR="00DF4746" w:rsidRPr="00FE7D4C">
        <w:rPr>
          <w:b/>
        </w:rPr>
        <w:t>zīves atkritumu apsaimniekošana</w:t>
      </w:r>
      <w:r w:rsidRPr="00FE7D4C">
        <w:rPr>
          <w:b/>
        </w:rPr>
        <w:t xml:space="preserve"> Jelgavas </w:t>
      </w:r>
      <w:proofErr w:type="spellStart"/>
      <w:r w:rsidRPr="00FE7D4C">
        <w:rPr>
          <w:b/>
        </w:rPr>
        <w:t>valstspilsētas</w:t>
      </w:r>
      <w:proofErr w:type="spellEnd"/>
      <w:r w:rsidRPr="00FE7D4C">
        <w:rPr>
          <w:b/>
        </w:rPr>
        <w:t xml:space="preserve"> administratīvajā teritorijā</w:t>
      </w:r>
      <w:r>
        <w:t>”.</w:t>
      </w:r>
    </w:p>
    <w:p w:rsidR="00897D6C" w:rsidRPr="00876774" w:rsidRDefault="00B55E3C" w:rsidP="00B55E3C">
      <w:pPr>
        <w:pStyle w:val="ListParagraph"/>
        <w:numPr>
          <w:ilvl w:val="0"/>
          <w:numId w:val="1"/>
        </w:numPr>
        <w:jc w:val="both"/>
        <w:rPr>
          <w:i/>
        </w:rPr>
      </w:pPr>
      <w:r>
        <w:t>Aizstāt Saistošajos noteikumos vārdu “pilsēta” ar vārdu “</w:t>
      </w:r>
      <w:proofErr w:type="spellStart"/>
      <w:r>
        <w:t>valstspilsēta</w:t>
      </w:r>
      <w:proofErr w:type="spellEnd"/>
      <w:r>
        <w:t>” attiecīgajā locījumā.</w:t>
      </w:r>
    </w:p>
    <w:p w:rsidR="00876774" w:rsidRPr="00876774" w:rsidRDefault="00876774" w:rsidP="00B55E3C">
      <w:pPr>
        <w:pStyle w:val="ListParagraph"/>
        <w:numPr>
          <w:ilvl w:val="0"/>
          <w:numId w:val="1"/>
        </w:numPr>
        <w:jc w:val="both"/>
        <w:rPr>
          <w:i/>
        </w:rPr>
      </w:pPr>
      <w:r>
        <w:t>Papildināt ar 11.4</w:t>
      </w:r>
      <w:r w:rsidR="00FE7D4C">
        <w:t>.</w:t>
      </w:r>
      <w:r>
        <w:t xml:space="preserve"> apakšpunktu šādā redakcijā</w:t>
      </w:r>
      <w:r w:rsidR="00505159">
        <w:t xml:space="preserve">: </w:t>
      </w:r>
    </w:p>
    <w:p w:rsidR="00876774" w:rsidRPr="00876774" w:rsidRDefault="00DF4746" w:rsidP="00DF4746">
      <w:pPr>
        <w:pStyle w:val="ListParagraph"/>
        <w:jc w:val="both"/>
        <w:rPr>
          <w:i/>
        </w:rPr>
      </w:pPr>
      <w:r>
        <w:t>“</w:t>
      </w:r>
      <w:r w:rsidR="00876774">
        <w:t xml:space="preserve">11.4. kuram noslēgts līgums ar atkritumu </w:t>
      </w:r>
      <w:proofErr w:type="spellStart"/>
      <w:r w:rsidR="00876774">
        <w:t>apsaimniekotāju</w:t>
      </w:r>
      <w:proofErr w:type="spellEnd"/>
      <w:r w:rsidR="00876774">
        <w:t xml:space="preserve"> par sa</w:t>
      </w:r>
      <w:r>
        <w:t>dzīves atkritumu apsaimniekošanu</w:t>
      </w:r>
      <w:r w:rsidR="00876774">
        <w:t xml:space="preserve">, nepieciešamības gadījumā piesaka </w:t>
      </w:r>
      <w:proofErr w:type="spellStart"/>
      <w:r w:rsidR="00876774">
        <w:t>lielgabarīt</w:t>
      </w:r>
      <w:r w:rsidR="000D751B">
        <w:t>a</w:t>
      </w:r>
      <w:bookmarkStart w:id="0" w:name="_GoBack"/>
      <w:bookmarkEnd w:id="0"/>
      <w:proofErr w:type="spellEnd"/>
      <w:r w:rsidR="00876774">
        <w:t xml:space="preserve"> atkritumu izvešanu līdz 5 vienībām, izņemot daudzdzīvokļu dzīvojamās mājas.”</w:t>
      </w:r>
    </w:p>
    <w:p w:rsidR="00876774" w:rsidRPr="00B55E3C" w:rsidRDefault="00876774" w:rsidP="00B55E3C">
      <w:pPr>
        <w:pStyle w:val="ListParagraph"/>
        <w:numPr>
          <w:ilvl w:val="0"/>
          <w:numId w:val="1"/>
        </w:numPr>
        <w:jc w:val="both"/>
        <w:rPr>
          <w:i/>
        </w:rPr>
      </w:pPr>
      <w:r>
        <w:t>Papildināt 18.punktu aiz vārdiem “Mazgabarītu konteineri” ar vārdiem “</w:t>
      </w:r>
      <w:r w:rsidR="00FE7D4C">
        <w:t>,</w:t>
      </w:r>
      <w:r>
        <w:t xml:space="preserve">kā arī </w:t>
      </w:r>
      <w:proofErr w:type="spellStart"/>
      <w:r>
        <w:t>lielgabarīta</w:t>
      </w:r>
      <w:proofErr w:type="spellEnd"/>
      <w:r>
        <w:t xml:space="preserve"> atkritumi</w:t>
      </w:r>
      <w:r w:rsidR="0040760A">
        <w:t>”</w:t>
      </w:r>
      <w:r w:rsidR="00DF4746">
        <w:t>, aiz vārdiem “kā arī pēc atkritumu  savākšanas” ar</w:t>
      </w:r>
      <w:r w:rsidR="00FE7D4C">
        <w:t xml:space="preserve"> vārdiem “mazgabarīta konteineri</w:t>
      </w:r>
      <w:r w:rsidR="00DF4746">
        <w:t>”</w:t>
      </w:r>
      <w:r w:rsidR="0040760A">
        <w:t>.</w:t>
      </w:r>
      <w:r>
        <w:t xml:space="preserve"> </w:t>
      </w:r>
    </w:p>
    <w:p w:rsidR="00B55E3C" w:rsidRPr="00B55E3C" w:rsidRDefault="00B55E3C" w:rsidP="00B55E3C">
      <w:pPr>
        <w:pStyle w:val="ListParagraph"/>
        <w:numPr>
          <w:ilvl w:val="0"/>
          <w:numId w:val="1"/>
        </w:numPr>
        <w:jc w:val="both"/>
        <w:rPr>
          <w:i/>
        </w:rPr>
      </w:pPr>
      <w:r>
        <w:t>Izteikt 21.punktu šādā redakcijā</w:t>
      </w:r>
      <w:r w:rsidR="00505159">
        <w:t xml:space="preserve">: </w:t>
      </w:r>
    </w:p>
    <w:p w:rsidR="00B55E3C" w:rsidRDefault="00B55E3C" w:rsidP="00B55E3C">
      <w:pPr>
        <w:pStyle w:val="ListParagraph"/>
        <w:jc w:val="both"/>
      </w:pPr>
      <w:r>
        <w:t>“</w:t>
      </w:r>
      <w:r w:rsidR="00876774">
        <w:t>21. M</w:t>
      </w:r>
      <w:r>
        <w:t xml:space="preserve">aksu par sadzīves atkritumu apsaimniekošanu veido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t>apsaimniekotājs</w:t>
      </w:r>
      <w:proofErr w:type="spellEnd"/>
      <w:r>
        <w:t>.”</w:t>
      </w:r>
      <w:r w:rsidR="00FE7D4C">
        <w:t>.</w:t>
      </w:r>
    </w:p>
    <w:p w:rsidR="00B55E3C" w:rsidRPr="00876774" w:rsidRDefault="00B55E3C" w:rsidP="00B55E3C">
      <w:pPr>
        <w:pStyle w:val="ListParagraph"/>
        <w:numPr>
          <w:ilvl w:val="0"/>
          <w:numId w:val="1"/>
        </w:numPr>
        <w:jc w:val="both"/>
        <w:rPr>
          <w:i/>
        </w:rPr>
      </w:pPr>
      <w:r>
        <w:t>Aizstāt 22.punktā skaitli  u</w:t>
      </w:r>
      <w:r w:rsidR="00DF4746">
        <w:t>n vārdu “1.jūlijam” ar skaitli</w:t>
      </w:r>
      <w:r>
        <w:t xml:space="preserve"> un vārdu “30.jūnijam”</w:t>
      </w:r>
      <w:r w:rsidR="00876774">
        <w:t>.</w:t>
      </w:r>
    </w:p>
    <w:p w:rsidR="00876774" w:rsidRPr="0040760A" w:rsidRDefault="00876774" w:rsidP="0040760A">
      <w:pPr>
        <w:pStyle w:val="ListParagraph"/>
        <w:numPr>
          <w:ilvl w:val="0"/>
          <w:numId w:val="1"/>
        </w:numPr>
        <w:jc w:val="both"/>
        <w:rPr>
          <w:i/>
        </w:rPr>
      </w:pPr>
      <w:r>
        <w:t>Svītrot 38.punktā vārdus “</w:t>
      </w:r>
      <w:r w:rsidR="00DF4746">
        <w:t xml:space="preserve"> u.c.</w:t>
      </w:r>
      <w:r w:rsidR="00FE7D4C">
        <w:t>,</w:t>
      </w:r>
      <w:r w:rsidR="00DF4746">
        <w:t xml:space="preserve"> </w:t>
      </w:r>
      <w:r>
        <w:t>kā arī dau</w:t>
      </w:r>
      <w:r w:rsidR="00DF4746">
        <w:t>dzdzīvokļu dzīvojamo māju</w:t>
      </w:r>
      <w:r>
        <w:t xml:space="preserve">”. </w:t>
      </w:r>
    </w:p>
    <w:p w:rsidR="0040760A" w:rsidRDefault="0040760A" w:rsidP="0040760A">
      <w:pPr>
        <w:jc w:val="both"/>
        <w:rPr>
          <w:i/>
        </w:rPr>
      </w:pPr>
    </w:p>
    <w:p w:rsidR="0040760A" w:rsidRDefault="0040760A" w:rsidP="0040760A">
      <w:pPr>
        <w:jc w:val="both"/>
        <w:rPr>
          <w:i/>
        </w:rPr>
      </w:pPr>
    </w:p>
    <w:p w:rsidR="0040760A" w:rsidRDefault="0040760A" w:rsidP="0040760A">
      <w:pPr>
        <w:jc w:val="both"/>
      </w:pPr>
      <w:r>
        <w:t xml:space="preserve">Jelgavas </w:t>
      </w:r>
      <w:proofErr w:type="spellStart"/>
      <w:r>
        <w:t>valstspilsētas</w:t>
      </w:r>
      <w:proofErr w:type="spellEnd"/>
      <w:r>
        <w:t xml:space="preserve"> domes priekšsēdētājs</w:t>
      </w:r>
      <w:r>
        <w:tab/>
      </w:r>
      <w:r>
        <w:tab/>
      </w:r>
      <w:r w:rsidR="00077042">
        <w:tab/>
      </w:r>
      <w:r w:rsidR="00077042">
        <w:tab/>
      </w:r>
      <w:r>
        <w:tab/>
      </w:r>
      <w:r>
        <w:tab/>
      </w:r>
      <w:proofErr w:type="spellStart"/>
      <w:r>
        <w:t>A.Rāviņš</w:t>
      </w:r>
      <w:proofErr w:type="spellEnd"/>
    </w:p>
    <w:p w:rsidR="0040760A" w:rsidRPr="0040760A" w:rsidRDefault="0040760A" w:rsidP="0040760A">
      <w:pPr>
        <w:jc w:val="both"/>
      </w:pPr>
    </w:p>
    <w:sectPr w:rsidR="0040760A" w:rsidRPr="0040760A" w:rsidSect="001B767A">
      <w:headerReference w:type="firs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7C" w:rsidRDefault="00EF7D7C">
      <w:r>
        <w:separator/>
      </w:r>
    </w:p>
  </w:endnote>
  <w:endnote w:type="continuationSeparator" w:id="0">
    <w:p w:rsidR="00EF7D7C" w:rsidRDefault="00EF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7C" w:rsidRDefault="00EF7D7C">
      <w:r>
        <w:separator/>
      </w:r>
    </w:p>
  </w:footnote>
  <w:footnote w:type="continuationSeparator" w:id="0">
    <w:p w:rsidR="00EF7D7C" w:rsidRDefault="00EF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7D6584" w:rsidP="007D6584">
          <w:pPr>
            <w:pStyle w:val="Header"/>
            <w:ind w:left="33" w:right="-1"/>
            <w:rPr>
              <w:rFonts w:ascii="Arial" w:hAnsi="Arial"/>
              <w:b/>
              <w:sz w:val="52"/>
              <w:szCs w:val="52"/>
            </w:rPr>
          </w:pPr>
          <w:r w:rsidRPr="00BA4C9C">
            <w:rPr>
              <w:rFonts w:ascii="Arial" w:hAnsi="Arial"/>
              <w:b/>
              <w:sz w:val="52"/>
              <w:szCs w:val="52"/>
            </w:rPr>
            <w:t xml:space="preserve">Jelgavas </w:t>
          </w:r>
          <w:proofErr w:type="spellStart"/>
          <w:r w:rsidRPr="00BA4C9C">
            <w:rPr>
              <w:rFonts w:ascii="Arial" w:hAnsi="Arial"/>
              <w:b/>
              <w:sz w:val="52"/>
              <w:szCs w:val="52"/>
            </w:rPr>
            <w:t>valstspilsētas</w:t>
          </w:r>
          <w:proofErr w:type="spellEnd"/>
          <w:r w:rsidRPr="00BA4C9C">
            <w:rPr>
              <w:rFonts w:ascii="Arial" w:hAnsi="Arial"/>
              <w:b/>
              <w:sz w:val="52"/>
              <w:szCs w:val="52"/>
            </w:rPr>
            <w:t xml:space="preserve">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Reģ.Nr.90000042516, Lielā iela 11, Jelgava, LV-3001, Latvija</w:t>
          </w:r>
        </w:p>
        <w:p w:rsidR="007D6584" w:rsidRPr="009B0803" w:rsidRDefault="007D6584" w:rsidP="007D6584">
          <w:pPr>
            <w:pStyle w:val="Header"/>
            <w:tabs>
              <w:tab w:val="left" w:pos="1440"/>
            </w:tabs>
            <w:spacing w:after="120"/>
            <w:ind w:left="34"/>
            <w:rPr>
              <w:rFonts w:ascii="Arial" w:hAnsi="Arial"/>
              <w:sz w:val="17"/>
              <w:szCs w:val="17"/>
            </w:rPr>
          </w:pPr>
          <w:r w:rsidRPr="00727F3B">
            <w:rPr>
              <w:rFonts w:ascii="Arial" w:hAnsi="Arial"/>
              <w:sz w:val="17"/>
              <w:szCs w:val="17"/>
            </w:rPr>
            <w:t>tālrunis: 63005531, 63005538, e-pasts: dome@dome.jelgava.lv</w:t>
          </w:r>
        </w:p>
      </w:tc>
    </w:tr>
  </w:tbl>
  <w:p w:rsidR="005F450A" w:rsidRPr="005D6D13" w:rsidRDefault="005F450A" w:rsidP="007D658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90CC4"/>
    <w:multiLevelType w:val="hybridMultilevel"/>
    <w:tmpl w:val="0DBC5AD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6C"/>
    <w:rsid w:val="00021DDE"/>
    <w:rsid w:val="00030783"/>
    <w:rsid w:val="00054B4E"/>
    <w:rsid w:val="00077042"/>
    <w:rsid w:val="000A68F5"/>
    <w:rsid w:val="000D751B"/>
    <w:rsid w:val="000F09F7"/>
    <w:rsid w:val="00112129"/>
    <w:rsid w:val="00167F75"/>
    <w:rsid w:val="00182448"/>
    <w:rsid w:val="0019760A"/>
    <w:rsid w:val="001A7689"/>
    <w:rsid w:val="001B767A"/>
    <w:rsid w:val="001F407E"/>
    <w:rsid w:val="00234525"/>
    <w:rsid w:val="00284121"/>
    <w:rsid w:val="002C07FD"/>
    <w:rsid w:val="002E7C20"/>
    <w:rsid w:val="003636D8"/>
    <w:rsid w:val="003A55B2"/>
    <w:rsid w:val="003B049D"/>
    <w:rsid w:val="0040760A"/>
    <w:rsid w:val="0043121C"/>
    <w:rsid w:val="00433B98"/>
    <w:rsid w:val="00483639"/>
    <w:rsid w:val="004B168D"/>
    <w:rsid w:val="004B5683"/>
    <w:rsid w:val="004C2385"/>
    <w:rsid w:val="00505159"/>
    <w:rsid w:val="005B0C3D"/>
    <w:rsid w:val="005B4363"/>
    <w:rsid w:val="005C293A"/>
    <w:rsid w:val="005D6D13"/>
    <w:rsid w:val="005F450A"/>
    <w:rsid w:val="00607FF6"/>
    <w:rsid w:val="006139B3"/>
    <w:rsid w:val="00615C22"/>
    <w:rsid w:val="00644AA6"/>
    <w:rsid w:val="00696DB4"/>
    <w:rsid w:val="006A3EA8"/>
    <w:rsid w:val="007C11D3"/>
    <w:rsid w:val="007D6584"/>
    <w:rsid w:val="008550AE"/>
    <w:rsid w:val="00860E5E"/>
    <w:rsid w:val="00876774"/>
    <w:rsid w:val="00897D6C"/>
    <w:rsid w:val="009269C7"/>
    <w:rsid w:val="00AB7C67"/>
    <w:rsid w:val="00AC3379"/>
    <w:rsid w:val="00AE0902"/>
    <w:rsid w:val="00AE0FFD"/>
    <w:rsid w:val="00B55E3C"/>
    <w:rsid w:val="00B7291C"/>
    <w:rsid w:val="00B908CC"/>
    <w:rsid w:val="00BD5700"/>
    <w:rsid w:val="00CB262E"/>
    <w:rsid w:val="00D3108D"/>
    <w:rsid w:val="00DC009C"/>
    <w:rsid w:val="00DF4746"/>
    <w:rsid w:val="00EC06E0"/>
    <w:rsid w:val="00EF7D7C"/>
    <w:rsid w:val="00F24A9C"/>
    <w:rsid w:val="00F47D49"/>
    <w:rsid w:val="00F55243"/>
    <w:rsid w:val="00F60AD7"/>
    <w:rsid w:val="00F73BF7"/>
    <w:rsid w:val="00FE7D4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7CB4AB-E8B3-4F8B-B838-8AAEE45E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D6C"/>
    <w:pPr>
      <w:ind w:left="720"/>
      <w:contextualSpacing/>
    </w:pPr>
  </w:style>
  <w:style w:type="paragraph" w:styleId="BalloonText">
    <w:name w:val="Balloon Text"/>
    <w:basedOn w:val="Normal"/>
    <w:link w:val="BalloonTextChar"/>
    <w:rsid w:val="00505159"/>
    <w:rPr>
      <w:rFonts w:ascii="Segoe UI" w:hAnsi="Segoe UI" w:cs="Segoe UI"/>
      <w:sz w:val="18"/>
      <w:szCs w:val="18"/>
    </w:rPr>
  </w:style>
  <w:style w:type="character" w:customStyle="1" w:styleId="BalloonTextChar">
    <w:name w:val="Balloon Text Char"/>
    <w:basedOn w:val="DefaultParagraphFont"/>
    <w:link w:val="BalloonText"/>
    <w:rsid w:val="0050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Template>
  <TotalTime>0</TotalTime>
  <Pages>1</Pages>
  <Words>1331</Words>
  <Characters>759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4</cp:revision>
  <cp:lastPrinted>2021-07-12T15:06:00Z</cp:lastPrinted>
  <dcterms:created xsi:type="dcterms:W3CDTF">2021-07-21T08:26:00Z</dcterms:created>
  <dcterms:modified xsi:type="dcterms:W3CDTF">2021-07-21T12:27:00Z</dcterms:modified>
</cp:coreProperties>
</file>