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C063" w14:textId="77777777" w:rsidR="00E61AB9" w:rsidRPr="00343A29" w:rsidRDefault="00C9728B" w:rsidP="005479D5">
      <w:pPr>
        <w:pStyle w:val="Header"/>
        <w:tabs>
          <w:tab w:val="clear" w:pos="4320"/>
          <w:tab w:val="clear" w:pos="8640"/>
        </w:tabs>
        <w:ind w:left="567" w:hanging="567"/>
        <w:jc w:val="center"/>
        <w:rPr>
          <w:rFonts w:ascii="Arial" w:hAnsi="Arial" w:cs="Arial"/>
          <w:bCs/>
          <w:szCs w:val="44"/>
          <w:lang w:val="lv-LV"/>
        </w:rPr>
      </w:pPr>
      <w:r w:rsidRPr="00343A29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04FE31" wp14:editId="0798595F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23A7A" w14:textId="55CC1506" w:rsidR="003D5C89" w:rsidRDefault="00EC1B6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4F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0C223A7A" w14:textId="55CC1506" w:rsidR="003D5C89" w:rsidRDefault="00EC1B6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RPr="00343A29" w14:paraId="39F25C81" w14:textId="77777777" w:rsidTr="002D413B">
        <w:tc>
          <w:tcPr>
            <w:tcW w:w="7655" w:type="dxa"/>
          </w:tcPr>
          <w:p w14:paraId="4F756B15" w14:textId="77777777" w:rsidR="00E61AB9" w:rsidRPr="00343A29" w:rsidRDefault="0081003E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43A29">
              <w:rPr>
                <w:bCs/>
                <w:szCs w:val="44"/>
                <w:lang w:val="lv-LV"/>
              </w:rPr>
              <w:t>23.</w:t>
            </w:r>
            <w:r w:rsidR="00B718F3" w:rsidRPr="00343A29">
              <w:rPr>
                <w:bCs/>
                <w:szCs w:val="44"/>
                <w:lang w:val="lv-LV"/>
              </w:rPr>
              <w:t>0</w:t>
            </w:r>
            <w:r w:rsidR="00BB62C2" w:rsidRPr="00343A29">
              <w:rPr>
                <w:bCs/>
                <w:szCs w:val="44"/>
                <w:lang w:val="lv-LV"/>
              </w:rPr>
              <w:t>9</w:t>
            </w:r>
            <w:r w:rsidR="00CD139B" w:rsidRPr="00343A29">
              <w:rPr>
                <w:bCs/>
                <w:szCs w:val="44"/>
                <w:lang w:val="lv-LV"/>
              </w:rPr>
              <w:t>.</w:t>
            </w:r>
            <w:r w:rsidR="0044759D" w:rsidRPr="00343A29">
              <w:rPr>
                <w:bCs/>
                <w:szCs w:val="44"/>
                <w:lang w:val="lv-LV"/>
              </w:rPr>
              <w:t>20</w:t>
            </w:r>
            <w:r w:rsidR="00B718F3" w:rsidRPr="00343A29">
              <w:rPr>
                <w:bCs/>
                <w:szCs w:val="44"/>
                <w:lang w:val="lv-LV"/>
              </w:rPr>
              <w:t>2</w:t>
            </w:r>
            <w:r w:rsidR="000C4CB0" w:rsidRPr="00343A29">
              <w:rPr>
                <w:bCs/>
                <w:szCs w:val="44"/>
                <w:lang w:val="lv-LV"/>
              </w:rPr>
              <w:t>1</w:t>
            </w:r>
            <w:r w:rsidR="00B51C9C" w:rsidRPr="00343A2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6699EBA7" w14:textId="114F5CAD" w:rsidR="00E61AB9" w:rsidRPr="00343A29" w:rsidRDefault="00E61AB9" w:rsidP="00610E5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43A29">
              <w:rPr>
                <w:bCs/>
                <w:szCs w:val="44"/>
                <w:lang w:val="lv-LV"/>
              </w:rPr>
              <w:t>Nr.</w:t>
            </w:r>
            <w:r w:rsidR="00EC1B66" w:rsidRPr="00343A29">
              <w:rPr>
                <w:bCs/>
                <w:szCs w:val="44"/>
                <w:lang w:val="lv-LV"/>
              </w:rPr>
              <w:t>14/28</w:t>
            </w:r>
          </w:p>
        </w:tc>
      </w:tr>
    </w:tbl>
    <w:p w14:paraId="21D39DDA" w14:textId="77777777" w:rsidR="00E61AB9" w:rsidRPr="00343A2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E5B77A1" w14:textId="3C3BFF9A" w:rsidR="00BB62C2" w:rsidRPr="00343A29" w:rsidRDefault="004E45C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43A29">
        <w:rPr>
          <w:u w:val="none"/>
        </w:rPr>
        <w:t xml:space="preserve">JELGAVAS </w:t>
      </w:r>
      <w:r w:rsidR="005276F3" w:rsidRPr="00343A29">
        <w:rPr>
          <w:u w:val="none"/>
        </w:rPr>
        <w:t>VALSTS</w:t>
      </w:r>
      <w:r w:rsidR="00B718F3" w:rsidRPr="00343A29">
        <w:rPr>
          <w:u w:val="none"/>
        </w:rPr>
        <w:t xml:space="preserve">PILSĒTAS UN JELGAVAS NOVADA </w:t>
      </w:r>
      <w:r w:rsidRPr="00343A29">
        <w:rPr>
          <w:u w:val="none"/>
        </w:rPr>
        <w:t xml:space="preserve">SADARBĪBAS TERITORIJAS CIVILĀS AIZSARDZĪBAS KOMISIJAS </w:t>
      </w:r>
    </w:p>
    <w:p w14:paraId="2609479D" w14:textId="77777777" w:rsidR="002438AA" w:rsidRPr="00343A29" w:rsidRDefault="004E45C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43A29">
        <w:rPr>
          <w:u w:val="none"/>
        </w:rPr>
        <w:t>SASTĀVA APSTIPRINĀŠANA</w:t>
      </w:r>
    </w:p>
    <w:p w14:paraId="4CDABB61" w14:textId="77777777" w:rsidR="00EC1B66" w:rsidRPr="00343A29" w:rsidRDefault="00EC1B66" w:rsidP="00EC1B66">
      <w:pPr>
        <w:jc w:val="center"/>
      </w:pPr>
      <w:r w:rsidRPr="00343A29">
        <w:t xml:space="preserve">(Ziņo: </w:t>
      </w:r>
      <w:proofErr w:type="spellStart"/>
      <w:r w:rsidRPr="00343A29">
        <w:t>I.Škutāne</w:t>
      </w:r>
      <w:proofErr w:type="spellEnd"/>
      <w:r w:rsidRPr="00343A29">
        <w:t>)</w:t>
      </w:r>
    </w:p>
    <w:p w14:paraId="7E534A0E" w14:textId="77777777" w:rsidR="00EC1B66" w:rsidRPr="00343A29" w:rsidRDefault="00EC1B66" w:rsidP="00EC1B66">
      <w:pPr>
        <w:jc w:val="center"/>
      </w:pPr>
    </w:p>
    <w:p w14:paraId="5C4D08C6" w14:textId="3266AF46" w:rsidR="00EC1B66" w:rsidRPr="00343A29" w:rsidRDefault="00EC1B66" w:rsidP="00EC1B66">
      <w:pPr>
        <w:pStyle w:val="BodyText"/>
        <w:jc w:val="both"/>
        <w:rPr>
          <w:bCs/>
          <w:lang w:eastAsia="lv-LV"/>
        </w:rPr>
      </w:pPr>
      <w:r w:rsidRPr="00343A29">
        <w:rPr>
          <w:b/>
          <w:bCs/>
          <w:lang w:eastAsia="lv-LV"/>
        </w:rPr>
        <w:t xml:space="preserve">Atklāti balsojot: PAR – </w:t>
      </w:r>
      <w:r w:rsidR="00343A29" w:rsidRPr="00343A29">
        <w:rPr>
          <w:b/>
          <w:bCs/>
          <w:lang w:eastAsia="lv-LV"/>
        </w:rPr>
        <w:t>13</w:t>
      </w:r>
      <w:r w:rsidRPr="00343A29">
        <w:rPr>
          <w:b/>
          <w:bCs/>
          <w:lang w:eastAsia="lv-LV"/>
        </w:rPr>
        <w:t xml:space="preserve"> </w:t>
      </w:r>
      <w:r w:rsidRPr="00343A29">
        <w:rPr>
          <w:bCs/>
          <w:lang w:eastAsia="lv-LV"/>
        </w:rPr>
        <w:t>(</w:t>
      </w:r>
      <w:proofErr w:type="spellStart"/>
      <w:r w:rsidRPr="00343A29">
        <w:rPr>
          <w:bCs/>
          <w:lang w:eastAsia="lv-LV"/>
        </w:rPr>
        <w:t>R.Vectirāne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V.Ļevčenoks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M.Buškevics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I.Bandeniece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I.Priževoite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J.Strods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R.Šlegelmilhs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U.Dūmiņš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M.Daģis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Z.Tretjaka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A.Rublis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G.Kurlovičs</w:t>
      </w:r>
      <w:proofErr w:type="spellEnd"/>
      <w:r w:rsidRPr="00343A29">
        <w:rPr>
          <w:bCs/>
          <w:lang w:eastAsia="lv-LV"/>
        </w:rPr>
        <w:t xml:space="preserve">, </w:t>
      </w:r>
      <w:proofErr w:type="spellStart"/>
      <w:r w:rsidRPr="00343A29">
        <w:rPr>
          <w:bCs/>
          <w:lang w:eastAsia="lv-LV"/>
        </w:rPr>
        <w:t>A.Tomašūns</w:t>
      </w:r>
      <w:proofErr w:type="spellEnd"/>
      <w:r w:rsidRPr="00343A29">
        <w:rPr>
          <w:bCs/>
          <w:lang w:eastAsia="lv-LV"/>
        </w:rPr>
        <w:t>),</w:t>
      </w:r>
      <w:r w:rsidRPr="00343A29">
        <w:rPr>
          <w:b/>
          <w:bCs/>
          <w:lang w:eastAsia="lv-LV"/>
        </w:rPr>
        <w:t xml:space="preserve"> PRET – nav</w:t>
      </w:r>
      <w:r w:rsidRPr="00343A29">
        <w:rPr>
          <w:bCs/>
          <w:lang w:eastAsia="lv-LV"/>
        </w:rPr>
        <w:t>,</w:t>
      </w:r>
      <w:r w:rsidRPr="00343A29">
        <w:rPr>
          <w:b/>
          <w:bCs/>
          <w:lang w:eastAsia="lv-LV"/>
        </w:rPr>
        <w:t xml:space="preserve"> ATTURAS – </w:t>
      </w:r>
      <w:r w:rsidR="00343A29" w:rsidRPr="00343A29">
        <w:rPr>
          <w:b/>
          <w:bCs/>
          <w:lang w:eastAsia="lv-LV"/>
        </w:rPr>
        <w:t xml:space="preserve">1 </w:t>
      </w:r>
      <w:r w:rsidR="00343A29" w:rsidRPr="00343A29">
        <w:rPr>
          <w:bCs/>
          <w:lang w:eastAsia="lv-LV"/>
        </w:rPr>
        <w:t>(</w:t>
      </w:r>
      <w:proofErr w:type="spellStart"/>
      <w:r w:rsidR="00343A29" w:rsidRPr="00343A29">
        <w:rPr>
          <w:bCs/>
          <w:lang w:eastAsia="lv-LV"/>
        </w:rPr>
        <w:t>A.Pagors</w:t>
      </w:r>
      <w:proofErr w:type="spellEnd"/>
      <w:r w:rsidR="00343A29" w:rsidRPr="00343A29">
        <w:rPr>
          <w:bCs/>
          <w:lang w:eastAsia="lv-LV"/>
        </w:rPr>
        <w:t>)</w:t>
      </w:r>
      <w:r w:rsidRPr="00343A29">
        <w:rPr>
          <w:bCs/>
          <w:lang w:eastAsia="lv-LV"/>
        </w:rPr>
        <w:t>,</w:t>
      </w:r>
    </w:p>
    <w:p w14:paraId="08375D27" w14:textId="74E5ECF5" w:rsidR="000C0CA5" w:rsidRPr="00343A29" w:rsidRDefault="00607C74" w:rsidP="002D413B">
      <w:pPr>
        <w:pStyle w:val="BodyText"/>
        <w:ind w:firstLine="720"/>
        <w:jc w:val="both"/>
        <w:rPr>
          <w:bCs/>
          <w:lang w:eastAsia="lv-LV"/>
        </w:rPr>
      </w:pPr>
      <w:r w:rsidRPr="00343A29">
        <w:t>Pamatojoties uz</w:t>
      </w:r>
      <w:r w:rsidR="00E61AB9" w:rsidRPr="00343A29">
        <w:t xml:space="preserve"> likuma</w:t>
      </w:r>
      <w:r w:rsidR="00B51C9C" w:rsidRPr="00343A29">
        <w:t xml:space="preserve"> </w:t>
      </w:r>
      <w:r w:rsidR="0044759D" w:rsidRPr="00343A29">
        <w:t>„Par pašvaldībām”</w:t>
      </w:r>
      <w:r w:rsidR="00157FB5" w:rsidRPr="00343A29">
        <w:t xml:space="preserve"> </w:t>
      </w:r>
      <w:r w:rsidR="00854C5E" w:rsidRPr="00343A29">
        <w:t>15</w:t>
      </w:r>
      <w:r w:rsidR="0044759D" w:rsidRPr="00343A29">
        <w:t xml:space="preserve">.panta </w:t>
      </w:r>
      <w:r w:rsidR="004E45CD" w:rsidRPr="00343A29">
        <w:t>pirmās daļas 18.punktu un 21.panta pirmās daļas 27.punktu</w:t>
      </w:r>
      <w:r w:rsidR="00854C5E" w:rsidRPr="00343A29">
        <w:t>, Civilās aizsardzības un katastrofas pārvaldīšanas likuma 11.panta pirmās daļas 2.punkt</w:t>
      </w:r>
      <w:r w:rsidR="00BB62C2" w:rsidRPr="00343A29">
        <w:t>u</w:t>
      </w:r>
      <w:r w:rsidR="004264CA" w:rsidRPr="00343A29">
        <w:t xml:space="preserve"> </w:t>
      </w:r>
      <w:r w:rsidR="004E45CD" w:rsidRPr="00343A29">
        <w:t>un</w:t>
      </w:r>
      <w:r w:rsidR="00947050" w:rsidRPr="00343A29">
        <w:t xml:space="preserve"> ceturtās daļas 2.punktu</w:t>
      </w:r>
      <w:r w:rsidR="00854C5E" w:rsidRPr="00343A29">
        <w:t>, Ministru kabineta 2017.gada 26.septembra noteikum</w:t>
      </w:r>
      <w:r w:rsidR="004E45CD" w:rsidRPr="00343A29">
        <w:t>iem</w:t>
      </w:r>
      <w:r w:rsidR="00854C5E" w:rsidRPr="00343A29">
        <w:t xml:space="preserve"> Nr.</w:t>
      </w:r>
      <w:r w:rsidR="004E45CD" w:rsidRPr="00343A29">
        <w:t> </w:t>
      </w:r>
      <w:r w:rsidR="007B5B64" w:rsidRPr="00343A29">
        <w:t>582 “Noteikumi par pašvaldību sadarbības teritorijas civilās aizsardzības komisijām”</w:t>
      </w:r>
      <w:r w:rsidR="0081003E" w:rsidRPr="00343A29">
        <w:t xml:space="preserve"> un</w:t>
      </w:r>
      <w:r w:rsidR="007B5B64" w:rsidRPr="00343A29">
        <w:t xml:space="preserve"> </w:t>
      </w:r>
      <w:bookmarkStart w:id="0" w:name="_Hlk78877755"/>
      <w:r w:rsidR="00836956" w:rsidRPr="00343A29">
        <w:t xml:space="preserve">Jelgavas </w:t>
      </w:r>
      <w:proofErr w:type="spellStart"/>
      <w:r w:rsidR="005276F3" w:rsidRPr="00343A29">
        <w:t>valsts</w:t>
      </w:r>
      <w:r w:rsidR="000F0419" w:rsidRPr="00343A29">
        <w:t>pilsētas</w:t>
      </w:r>
      <w:proofErr w:type="spellEnd"/>
      <w:r w:rsidR="000F0419" w:rsidRPr="00343A29">
        <w:t xml:space="preserve"> un Jelgavas novada </w:t>
      </w:r>
      <w:bookmarkEnd w:id="0"/>
      <w:r w:rsidR="00836956" w:rsidRPr="00343A29">
        <w:t>sadarbības teritorijas civilās aizsardzības komisijas 20</w:t>
      </w:r>
      <w:r w:rsidR="000F0419" w:rsidRPr="00343A29">
        <w:t>2</w:t>
      </w:r>
      <w:r w:rsidR="00836956" w:rsidRPr="00343A29">
        <w:t xml:space="preserve">1.gada </w:t>
      </w:r>
      <w:r w:rsidR="000F0419" w:rsidRPr="00343A29">
        <w:t>14</w:t>
      </w:r>
      <w:r w:rsidR="00836956" w:rsidRPr="00343A29">
        <w:t>.</w:t>
      </w:r>
      <w:r w:rsidR="000F0419" w:rsidRPr="00343A29">
        <w:t>jūlija</w:t>
      </w:r>
      <w:r w:rsidR="00836956" w:rsidRPr="00343A29">
        <w:t xml:space="preserve"> s</w:t>
      </w:r>
      <w:r w:rsidR="000F0419" w:rsidRPr="00343A29">
        <w:t>ēdes</w:t>
      </w:r>
      <w:r w:rsidR="00836956" w:rsidRPr="00343A29">
        <w:t xml:space="preserve"> protokola 3.punktu</w:t>
      </w:r>
      <w:r w:rsidR="000F0419" w:rsidRPr="00343A29">
        <w:t>,</w:t>
      </w:r>
      <w:r w:rsidR="004E45CD" w:rsidRPr="00343A29">
        <w:t xml:space="preserve"> </w:t>
      </w:r>
      <w:r w:rsidR="004264CA" w:rsidRPr="00343A29">
        <w:t xml:space="preserve">ar kuru noteikts </w:t>
      </w:r>
      <w:r w:rsidR="004264CA" w:rsidRPr="00343A29">
        <w:rPr>
          <w:bCs/>
          <w:lang w:eastAsia="lv-LV"/>
        </w:rPr>
        <w:t>sadarbības teritorijas civilās aizsardzības komisijas</w:t>
      </w:r>
      <w:r w:rsidR="004264CA" w:rsidRPr="00343A29">
        <w:t xml:space="preserve"> sastāvs, </w:t>
      </w:r>
    </w:p>
    <w:p w14:paraId="4EFD57B7" w14:textId="77777777" w:rsidR="004264CA" w:rsidRPr="00343A29" w:rsidRDefault="004264CA" w:rsidP="007E564D">
      <w:pPr>
        <w:pStyle w:val="BodyText"/>
        <w:ind w:firstLine="360"/>
        <w:jc w:val="both"/>
      </w:pPr>
    </w:p>
    <w:p w14:paraId="681AEA4F" w14:textId="77777777" w:rsidR="00E61AB9" w:rsidRPr="00343A29" w:rsidRDefault="00B51C9C" w:rsidP="007E564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43A29">
        <w:rPr>
          <w:b/>
          <w:bCs/>
          <w:lang w:val="lv-LV"/>
        </w:rPr>
        <w:t xml:space="preserve">JELGAVAS </w:t>
      </w:r>
      <w:r w:rsidR="005660EC" w:rsidRPr="00343A29">
        <w:rPr>
          <w:b/>
          <w:bCs/>
          <w:lang w:val="lv-LV"/>
        </w:rPr>
        <w:t>VA</w:t>
      </w:r>
      <w:r w:rsidR="0081003E" w:rsidRPr="00343A29">
        <w:rPr>
          <w:b/>
          <w:bCs/>
          <w:lang w:val="lv-LV"/>
        </w:rPr>
        <w:t>L</w:t>
      </w:r>
      <w:r w:rsidR="005660EC" w:rsidRPr="00343A29">
        <w:rPr>
          <w:b/>
          <w:bCs/>
          <w:lang w:val="lv-LV"/>
        </w:rPr>
        <w:t>STS</w:t>
      </w:r>
      <w:r w:rsidR="001B2E18" w:rsidRPr="00343A29">
        <w:rPr>
          <w:b/>
          <w:bCs/>
          <w:lang w:val="lv-LV"/>
        </w:rPr>
        <w:t xml:space="preserve">PILSĒTAS </w:t>
      </w:r>
      <w:r w:rsidRPr="00343A29">
        <w:rPr>
          <w:b/>
          <w:bCs/>
          <w:lang w:val="lv-LV"/>
        </w:rPr>
        <w:t>DOME NOLEMJ:</w:t>
      </w:r>
    </w:p>
    <w:p w14:paraId="5278A323" w14:textId="5DE25DE0" w:rsidR="00030006" w:rsidRPr="00343A29" w:rsidRDefault="00BB62C2" w:rsidP="002D413B">
      <w:pPr>
        <w:pStyle w:val="Header"/>
        <w:tabs>
          <w:tab w:val="left" w:pos="284"/>
        </w:tabs>
        <w:ind w:left="284" w:hanging="284"/>
        <w:jc w:val="both"/>
        <w:rPr>
          <w:lang w:val="lv-LV"/>
        </w:rPr>
      </w:pPr>
      <w:r w:rsidRPr="00343A29">
        <w:rPr>
          <w:lang w:val="lv-LV"/>
        </w:rPr>
        <w:t>1</w:t>
      </w:r>
      <w:r w:rsidR="009D23D1" w:rsidRPr="00343A29">
        <w:rPr>
          <w:lang w:val="lv-LV"/>
        </w:rPr>
        <w:t xml:space="preserve">. </w:t>
      </w:r>
      <w:r w:rsidR="00030006" w:rsidRPr="00343A29">
        <w:rPr>
          <w:lang w:val="lv-LV"/>
        </w:rPr>
        <w:t xml:space="preserve">Apstiprināt Jelgavas </w:t>
      </w:r>
      <w:proofErr w:type="spellStart"/>
      <w:r w:rsidR="005276F3" w:rsidRPr="00343A29">
        <w:rPr>
          <w:lang w:val="lv-LV"/>
        </w:rPr>
        <w:t>valsts</w:t>
      </w:r>
      <w:r w:rsidR="002A52CA" w:rsidRPr="00343A29">
        <w:rPr>
          <w:lang w:val="lv-LV"/>
        </w:rPr>
        <w:t>pilsētas</w:t>
      </w:r>
      <w:proofErr w:type="spellEnd"/>
      <w:r w:rsidR="002A52CA" w:rsidRPr="00343A29">
        <w:rPr>
          <w:lang w:val="lv-LV"/>
        </w:rPr>
        <w:t xml:space="preserve"> un Jelgavas novada </w:t>
      </w:r>
      <w:r w:rsidR="00030006" w:rsidRPr="00343A29">
        <w:rPr>
          <w:lang w:val="lv-LV"/>
        </w:rPr>
        <w:t>sadarbības teritorijas civilās aizsardzības komisiju šādā sastāvā:</w:t>
      </w:r>
    </w:p>
    <w:p w14:paraId="79174A9B" w14:textId="6B913480" w:rsidR="00030006" w:rsidRPr="00343A29" w:rsidRDefault="001A3338" w:rsidP="001A3338">
      <w:pPr>
        <w:pStyle w:val="Header"/>
        <w:tabs>
          <w:tab w:val="clear" w:pos="4320"/>
          <w:tab w:val="clear" w:pos="8640"/>
          <w:tab w:val="left" w:pos="567"/>
        </w:tabs>
        <w:ind w:left="284"/>
        <w:jc w:val="both"/>
        <w:rPr>
          <w:lang w:val="lv-LV"/>
        </w:rPr>
      </w:pPr>
      <w:r w:rsidRPr="00343A29">
        <w:rPr>
          <w:lang w:val="lv-LV"/>
        </w:rPr>
        <w:t>1.1.</w:t>
      </w:r>
      <w:r w:rsidR="009D23D1" w:rsidRPr="00343A29">
        <w:rPr>
          <w:lang w:val="lv-LV"/>
        </w:rPr>
        <w:t xml:space="preserve"> </w:t>
      </w:r>
      <w:r w:rsidR="00030006" w:rsidRPr="00343A29">
        <w:rPr>
          <w:lang w:val="lv-LV"/>
        </w:rPr>
        <w:t xml:space="preserve">Komisijas priekšsēdētājs – Andris Rāviņš, Jelgavas </w:t>
      </w:r>
      <w:proofErr w:type="spellStart"/>
      <w:r w:rsidR="005660EC" w:rsidRPr="00343A29">
        <w:rPr>
          <w:lang w:val="lv-LV"/>
        </w:rPr>
        <w:t>valsts</w:t>
      </w:r>
      <w:r w:rsidR="00030006" w:rsidRPr="00343A29">
        <w:rPr>
          <w:lang w:val="lv-LV"/>
        </w:rPr>
        <w:t>pilsētas</w:t>
      </w:r>
      <w:proofErr w:type="spellEnd"/>
      <w:r w:rsidR="00030006" w:rsidRPr="00343A29">
        <w:rPr>
          <w:lang w:val="lv-LV"/>
        </w:rPr>
        <w:t xml:space="preserve"> domes priekšsēdētājs;</w:t>
      </w:r>
    </w:p>
    <w:p w14:paraId="3C97F6FB" w14:textId="247BB588" w:rsidR="001A3338" w:rsidRPr="00343A29" w:rsidRDefault="001A3338" w:rsidP="001A3338">
      <w:pPr>
        <w:pStyle w:val="Header"/>
        <w:tabs>
          <w:tab w:val="clear" w:pos="4320"/>
          <w:tab w:val="clear" w:pos="8640"/>
          <w:tab w:val="left" w:pos="567"/>
        </w:tabs>
        <w:ind w:left="284"/>
        <w:jc w:val="both"/>
        <w:rPr>
          <w:lang w:val="lv-LV"/>
        </w:rPr>
      </w:pPr>
      <w:r w:rsidRPr="00343A29">
        <w:rPr>
          <w:lang w:val="lv-LV"/>
        </w:rPr>
        <w:t>1.2. Komisijas priekšsēdētāja vietnieki:</w:t>
      </w:r>
    </w:p>
    <w:p w14:paraId="51A88C95" w14:textId="63D3FF35" w:rsidR="005479D5" w:rsidRPr="00343A29" w:rsidRDefault="00030006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43A29">
        <w:rPr>
          <w:lang w:val="lv-LV"/>
        </w:rPr>
        <w:t>Ziedonis Caune – Jelgavas novada domes priekšsēdētājs;</w:t>
      </w:r>
    </w:p>
    <w:p w14:paraId="25529137" w14:textId="77777777" w:rsidR="001A3338" w:rsidRPr="00343A29" w:rsidRDefault="001A3338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43A29">
        <w:rPr>
          <w:lang w:val="lv-LV"/>
        </w:rPr>
        <w:t>Aleksandrs Koržeņevskis – Valsts ugunsdzēsības un glābšanas dienesta Zemgales reģiona brigādes Jelgavas daļas komandieris;</w:t>
      </w:r>
    </w:p>
    <w:p w14:paraId="30A6DD46" w14:textId="10790AAA" w:rsidR="00030006" w:rsidRPr="00343A29" w:rsidRDefault="00030006" w:rsidP="001A3338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43A29">
        <w:rPr>
          <w:lang w:val="lv-LV"/>
        </w:rPr>
        <w:t>Komisijas locekļi:</w:t>
      </w:r>
    </w:p>
    <w:p w14:paraId="0C83A3A5" w14:textId="77777777" w:rsidR="005479D5" w:rsidRPr="00343A29" w:rsidRDefault="005660EC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t>Māris Gribusts</w:t>
      </w:r>
      <w:r w:rsidR="00030006" w:rsidRPr="00343A29">
        <w:rPr>
          <w:lang w:val="lv-LV"/>
        </w:rPr>
        <w:t xml:space="preserve"> – </w:t>
      </w:r>
      <w:r w:rsidRPr="00343A29">
        <w:rPr>
          <w:lang w:val="lv-LV"/>
        </w:rPr>
        <w:t>Valsts ugunsdzēsības un glābšanas dienesta Zemgales reģiona brigādes Jelgavas daļas Elejas posteņa komandieris</w:t>
      </w:r>
      <w:r w:rsidR="00030006" w:rsidRPr="00343A29">
        <w:rPr>
          <w:lang w:val="lv-LV"/>
        </w:rPr>
        <w:t>;</w:t>
      </w:r>
    </w:p>
    <w:p w14:paraId="3129A2EB" w14:textId="77777777" w:rsidR="009D23D1" w:rsidRPr="00343A29" w:rsidRDefault="009D23D1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t xml:space="preserve">Jurijs Strods – Jelgavas </w:t>
      </w:r>
      <w:proofErr w:type="spellStart"/>
      <w:r w:rsidRPr="00343A29">
        <w:rPr>
          <w:lang w:val="lv-LV"/>
        </w:rPr>
        <w:t>valstspilsētas</w:t>
      </w:r>
      <w:proofErr w:type="spellEnd"/>
      <w:r w:rsidRPr="00343A29">
        <w:rPr>
          <w:lang w:val="lv-LV"/>
        </w:rPr>
        <w:t xml:space="preserve"> domes priekšsēdētāja vietnieks;</w:t>
      </w:r>
    </w:p>
    <w:p w14:paraId="255BF122" w14:textId="77777777" w:rsidR="009D23D1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t>Andris Ozoliņš – Jelgavas novada domes priekšsēdētāja vietnieks;</w:t>
      </w:r>
    </w:p>
    <w:p w14:paraId="533E5E12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t xml:space="preserve">Valdis </w:t>
      </w:r>
      <w:proofErr w:type="spellStart"/>
      <w:r w:rsidRPr="00343A29">
        <w:rPr>
          <w:lang w:val="lv-LV"/>
        </w:rPr>
        <w:t>Buividaitis</w:t>
      </w:r>
      <w:proofErr w:type="spellEnd"/>
      <w:r w:rsidRPr="00343A29">
        <w:rPr>
          <w:lang w:val="lv-LV"/>
        </w:rPr>
        <w:t xml:space="preserve"> – Jelgavas novada pašvaldības izpilddirektora vietniek</w:t>
      </w:r>
      <w:r w:rsidR="00BB62C2" w:rsidRPr="00343A29">
        <w:rPr>
          <w:lang w:val="lv-LV"/>
        </w:rPr>
        <w:t>s</w:t>
      </w:r>
      <w:r w:rsidRPr="00343A29">
        <w:rPr>
          <w:lang w:val="lv-LV"/>
        </w:rPr>
        <w:t>;</w:t>
      </w:r>
    </w:p>
    <w:p w14:paraId="1AABC5A3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t xml:space="preserve">Inita </w:t>
      </w:r>
      <w:proofErr w:type="spellStart"/>
      <w:r w:rsidRPr="00343A29">
        <w:rPr>
          <w:lang w:val="lv-LV"/>
        </w:rPr>
        <w:t>Babrāne</w:t>
      </w:r>
      <w:proofErr w:type="spellEnd"/>
      <w:r w:rsidRPr="00343A29">
        <w:rPr>
          <w:lang w:val="lv-LV"/>
        </w:rPr>
        <w:t xml:space="preserve"> – Jelgavas novada pašvaldības </w:t>
      </w:r>
      <w:r w:rsidRPr="00343A29">
        <w:rPr>
          <w:rFonts w:eastAsia="Calibri"/>
          <w:lang w:val="lv-LV"/>
        </w:rPr>
        <w:t>Darba aizsardzības, ugunsdrošības un civilās aizsardzības nodaļas vadītāja;</w:t>
      </w:r>
    </w:p>
    <w:p w14:paraId="4AC9C3AC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t xml:space="preserve">Dmitrijs </w:t>
      </w:r>
      <w:proofErr w:type="spellStart"/>
      <w:r w:rsidRPr="00343A29">
        <w:rPr>
          <w:lang w:val="lv-LV"/>
        </w:rPr>
        <w:t>Sergejevs</w:t>
      </w:r>
      <w:proofErr w:type="spellEnd"/>
      <w:r w:rsidRPr="00343A29">
        <w:rPr>
          <w:lang w:val="lv-LV"/>
        </w:rPr>
        <w:t xml:space="preserve"> – Neatliekamās medicīniskās palīdzības dienesta Zemgales reģionālā centra vadītājs;</w:t>
      </w:r>
    </w:p>
    <w:p w14:paraId="396485EF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t xml:space="preserve">Gints </w:t>
      </w:r>
      <w:proofErr w:type="spellStart"/>
      <w:r w:rsidRPr="00343A29">
        <w:rPr>
          <w:lang w:val="lv-LV"/>
        </w:rPr>
        <w:t>Varapoga</w:t>
      </w:r>
      <w:proofErr w:type="spellEnd"/>
      <w:r w:rsidRPr="00343A29">
        <w:rPr>
          <w:lang w:val="lv-LV"/>
        </w:rPr>
        <w:t xml:space="preserve"> – </w:t>
      </w:r>
      <w:bookmarkStart w:id="1" w:name="_Hlk497817025"/>
      <w:r w:rsidRPr="00343A29">
        <w:rPr>
          <w:lang w:val="lv-LV"/>
        </w:rPr>
        <w:t xml:space="preserve">Valsts policijas Zemgales reģiona pārvaldes Jelgavas iecirkņa </w:t>
      </w:r>
      <w:bookmarkEnd w:id="1"/>
      <w:r w:rsidRPr="00343A29">
        <w:rPr>
          <w:lang w:val="lv-LV"/>
        </w:rPr>
        <w:t>Kārtības policijas nodaļas priekšnieks;</w:t>
      </w:r>
    </w:p>
    <w:p w14:paraId="6073039B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t xml:space="preserve">Viktors Vanags – Jelgavas </w:t>
      </w:r>
      <w:proofErr w:type="spellStart"/>
      <w:r w:rsidRPr="00343A29">
        <w:rPr>
          <w:lang w:val="lv-LV"/>
        </w:rPr>
        <w:t>valstspilsētas</w:t>
      </w:r>
      <w:proofErr w:type="spellEnd"/>
      <w:r w:rsidRPr="00343A29">
        <w:rPr>
          <w:lang w:val="lv-LV"/>
        </w:rPr>
        <w:t xml:space="preserve"> pašvaldības iestādes “Jelgavas pašvaldības policija” priekšnieks;</w:t>
      </w:r>
    </w:p>
    <w:p w14:paraId="375E2CB9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731"/>
        <w:jc w:val="both"/>
        <w:rPr>
          <w:lang w:val="lv-LV"/>
        </w:rPr>
      </w:pPr>
      <w:r w:rsidRPr="00343A29">
        <w:rPr>
          <w:lang w:val="lv-LV"/>
        </w:rPr>
        <w:lastRenderedPageBreak/>
        <w:t xml:space="preserve">Inese </w:t>
      </w:r>
      <w:proofErr w:type="spellStart"/>
      <w:r w:rsidRPr="00343A29">
        <w:rPr>
          <w:lang w:val="lv-LV"/>
        </w:rPr>
        <w:t>Tarvida</w:t>
      </w:r>
      <w:proofErr w:type="spellEnd"/>
      <w:r w:rsidRPr="00343A29">
        <w:rPr>
          <w:lang w:val="lv-LV"/>
        </w:rPr>
        <w:t xml:space="preserve"> – Jelgavas novada pašvaldības iestādes “Jelgavas novada pašvaldības policija” priekšniece;</w:t>
      </w:r>
    </w:p>
    <w:p w14:paraId="32E67FC3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lang w:val="lv-LV"/>
        </w:rPr>
        <w:t xml:space="preserve">Māris Mielavs – Jelgavas </w:t>
      </w:r>
      <w:proofErr w:type="spellStart"/>
      <w:r w:rsidRPr="00343A29">
        <w:rPr>
          <w:lang w:val="lv-LV"/>
        </w:rPr>
        <w:t>valstspilsētas</w:t>
      </w:r>
      <w:proofErr w:type="spellEnd"/>
      <w:r w:rsidRPr="00343A29">
        <w:rPr>
          <w:lang w:val="lv-LV"/>
        </w:rPr>
        <w:t xml:space="preserve"> pašvaldības iestādes “Pilsētsaimniecība” vadītājs;</w:t>
      </w:r>
    </w:p>
    <w:p w14:paraId="4FC02B6A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lang w:val="lv-LV"/>
        </w:rPr>
        <w:t xml:space="preserve">Karolina Avota – Jelgavas </w:t>
      </w:r>
      <w:proofErr w:type="spellStart"/>
      <w:r w:rsidRPr="00343A29">
        <w:rPr>
          <w:lang w:val="lv-LV"/>
        </w:rPr>
        <w:t>valstspilsētas</w:t>
      </w:r>
      <w:proofErr w:type="spellEnd"/>
      <w:r w:rsidRPr="00343A29">
        <w:rPr>
          <w:lang w:val="lv-LV"/>
        </w:rPr>
        <w:t xml:space="preserve"> pašvaldības iestādes “Jelgavas sociālo lietu pārvalde” Veselības aprūpes un veicināšanas nodaļas vadītāja;</w:t>
      </w:r>
    </w:p>
    <w:p w14:paraId="1A4E579A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lang w:val="lv-LV"/>
        </w:rPr>
        <w:t xml:space="preserve">Gints Reinsons – Jelgavas </w:t>
      </w:r>
      <w:proofErr w:type="spellStart"/>
      <w:r w:rsidRPr="00343A29">
        <w:rPr>
          <w:lang w:val="lv-LV"/>
        </w:rPr>
        <w:t>valstspilsētas</w:t>
      </w:r>
      <w:proofErr w:type="spellEnd"/>
      <w:r w:rsidRPr="00343A29">
        <w:rPr>
          <w:lang w:val="lv-LV"/>
        </w:rPr>
        <w:t xml:space="preserve"> pašvaldības iestādes “Jelgavas pašvaldības operatīvās informācijas centrs” vadītājs;</w:t>
      </w:r>
    </w:p>
    <w:p w14:paraId="4A837D78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lang w:val="lv-LV"/>
        </w:rPr>
        <w:t xml:space="preserve">Dzintars </w:t>
      </w:r>
      <w:proofErr w:type="spellStart"/>
      <w:r w:rsidRPr="00343A29">
        <w:rPr>
          <w:lang w:val="lv-LV"/>
        </w:rPr>
        <w:t>Cāzers</w:t>
      </w:r>
      <w:proofErr w:type="spellEnd"/>
      <w:r w:rsidRPr="00343A29">
        <w:rPr>
          <w:lang w:val="lv-LV"/>
        </w:rPr>
        <w:t xml:space="preserve"> – Jelgavas novada pašvaldības SIA “Jelgavas novada KU” valdes loceklis;</w:t>
      </w:r>
    </w:p>
    <w:p w14:paraId="31714C39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lang w:val="lv-LV"/>
        </w:rPr>
        <w:t xml:space="preserve">Artis </w:t>
      </w:r>
      <w:proofErr w:type="spellStart"/>
      <w:r w:rsidRPr="00343A29">
        <w:rPr>
          <w:lang w:val="lv-LV"/>
        </w:rPr>
        <w:t>Kacēvičs</w:t>
      </w:r>
      <w:proofErr w:type="spellEnd"/>
      <w:r w:rsidRPr="00343A29">
        <w:rPr>
          <w:lang w:val="lv-LV"/>
        </w:rPr>
        <w:t xml:space="preserve"> – akciju sabiedrības “Sadales tīkls” Dienvidu tehniskās daļas vadītājs;</w:t>
      </w:r>
    </w:p>
    <w:p w14:paraId="6285E233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lang w:val="lv-LV"/>
        </w:rPr>
        <w:t xml:space="preserve">Arvis Zīle - </w:t>
      </w:r>
      <w:r w:rsidRPr="00343A29">
        <w:rPr>
          <w:rFonts w:eastAsia="Calibri"/>
          <w:lang w:val="lv-LV"/>
        </w:rPr>
        <w:t>Nacionālo bruņoto spēku Zemessardzes 52. kaujas atbalsta bataljona komandieris;</w:t>
      </w:r>
    </w:p>
    <w:p w14:paraId="4543A0E8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rFonts w:eastAsia="Calibri"/>
          <w:lang w:val="lv-LV"/>
        </w:rPr>
        <w:t xml:space="preserve">Viktors </w:t>
      </w:r>
      <w:proofErr w:type="spellStart"/>
      <w:r w:rsidRPr="00343A29">
        <w:rPr>
          <w:rFonts w:eastAsia="Calibri"/>
          <w:lang w:val="lv-LV"/>
        </w:rPr>
        <w:t>Balabka</w:t>
      </w:r>
      <w:proofErr w:type="spellEnd"/>
      <w:r w:rsidRPr="00343A29">
        <w:rPr>
          <w:rFonts w:eastAsia="Calibri"/>
          <w:lang w:val="lv-LV"/>
        </w:rPr>
        <w:t xml:space="preserve"> – Valsts akciju sabiedrības “Latvijas Dzelzceļš” Jelgavas dzelzceļa stacijas priekšnieks;</w:t>
      </w:r>
    </w:p>
    <w:p w14:paraId="4E80D114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lang w:val="lv-LV"/>
        </w:rPr>
        <w:t xml:space="preserve">Evita Beitlere - </w:t>
      </w:r>
      <w:r w:rsidRPr="00343A29">
        <w:rPr>
          <w:rFonts w:eastAsia="Calibri"/>
          <w:lang w:val="lv-LV"/>
        </w:rPr>
        <w:t>Valsts Vides dienesta Zemgales reģionālās vides pārvaldes direktora vietniece;</w:t>
      </w:r>
    </w:p>
    <w:p w14:paraId="3EE1BC37" w14:textId="77777777" w:rsidR="000177B3" w:rsidRPr="00343A29" w:rsidRDefault="000177B3" w:rsidP="001A3338">
      <w:pPr>
        <w:pStyle w:val="Header"/>
        <w:numPr>
          <w:ilvl w:val="2"/>
          <w:numId w:val="15"/>
        </w:numPr>
        <w:tabs>
          <w:tab w:val="clear" w:pos="4320"/>
          <w:tab w:val="clear" w:pos="8640"/>
        </w:tabs>
        <w:ind w:hanging="873"/>
        <w:jc w:val="both"/>
        <w:rPr>
          <w:lang w:val="lv-LV"/>
        </w:rPr>
      </w:pPr>
      <w:r w:rsidRPr="00343A29">
        <w:rPr>
          <w:rFonts w:eastAsia="Calibri"/>
          <w:lang w:val="lv-LV"/>
        </w:rPr>
        <w:t xml:space="preserve">Viktors </w:t>
      </w:r>
      <w:proofErr w:type="spellStart"/>
      <w:r w:rsidRPr="00343A29">
        <w:rPr>
          <w:rFonts w:eastAsia="Calibri"/>
          <w:lang w:val="lv-LV"/>
        </w:rPr>
        <w:t>Juhna</w:t>
      </w:r>
      <w:proofErr w:type="spellEnd"/>
      <w:r w:rsidRPr="00343A29">
        <w:rPr>
          <w:rFonts w:eastAsia="Calibri"/>
          <w:lang w:val="lv-LV"/>
        </w:rPr>
        <w:t xml:space="preserve"> - </w:t>
      </w:r>
      <w:r w:rsidRPr="00343A29">
        <w:rPr>
          <w:lang w:val="lv-LV"/>
        </w:rPr>
        <w:t xml:space="preserve">Jelgavas </w:t>
      </w:r>
      <w:proofErr w:type="spellStart"/>
      <w:r w:rsidRPr="00343A29">
        <w:rPr>
          <w:lang w:val="lv-LV"/>
        </w:rPr>
        <w:t>valstsp</w:t>
      </w:r>
      <w:r w:rsidR="002A52CA" w:rsidRPr="00343A29">
        <w:rPr>
          <w:lang w:val="lv-LV"/>
        </w:rPr>
        <w:t>i</w:t>
      </w:r>
      <w:r w:rsidRPr="00343A29">
        <w:rPr>
          <w:lang w:val="lv-LV"/>
        </w:rPr>
        <w:t>lsētas</w:t>
      </w:r>
      <w:proofErr w:type="spellEnd"/>
      <w:r w:rsidRPr="00343A29">
        <w:rPr>
          <w:lang w:val="lv-LV"/>
        </w:rPr>
        <w:t xml:space="preserve"> pašvaldības SIA “Jelgavas ūdens” tehniskais direktors.</w:t>
      </w:r>
    </w:p>
    <w:p w14:paraId="74FE5C8C" w14:textId="77777777" w:rsidR="00BE5FA6" w:rsidRPr="00343A29" w:rsidRDefault="00BE5FA6" w:rsidP="00211E7E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14:paraId="5D316D81" w14:textId="77777777" w:rsidR="000C0CA5" w:rsidRPr="00343A29" w:rsidRDefault="004264CA" w:rsidP="002D413B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43A29">
        <w:rPr>
          <w:bCs/>
          <w:lang w:val="lv-LV"/>
        </w:rPr>
        <w:t>Atzīt par spēku zaudējuš</w:t>
      </w:r>
      <w:r w:rsidR="00BB62C2" w:rsidRPr="00343A29">
        <w:rPr>
          <w:bCs/>
          <w:lang w:val="lv-LV"/>
        </w:rPr>
        <w:t>u</w:t>
      </w:r>
      <w:r w:rsidRPr="00343A29">
        <w:rPr>
          <w:bCs/>
          <w:lang w:val="lv-LV"/>
        </w:rPr>
        <w:t xml:space="preserve"> Jelgavas </w:t>
      </w:r>
      <w:r w:rsidR="00607C74" w:rsidRPr="00343A29">
        <w:rPr>
          <w:bCs/>
          <w:lang w:val="lv-LV"/>
        </w:rPr>
        <w:t>pilsētas d</w:t>
      </w:r>
      <w:r w:rsidRPr="00343A29">
        <w:rPr>
          <w:bCs/>
          <w:lang w:val="lv-LV"/>
        </w:rPr>
        <w:t>omes 2017.gada 2</w:t>
      </w:r>
      <w:r w:rsidR="00607C74" w:rsidRPr="00343A29">
        <w:rPr>
          <w:bCs/>
          <w:lang w:val="lv-LV"/>
        </w:rPr>
        <w:t>3</w:t>
      </w:r>
      <w:r w:rsidRPr="00343A29">
        <w:rPr>
          <w:bCs/>
          <w:lang w:val="lv-LV"/>
        </w:rPr>
        <w:t>.novembra lēmumu Nr.</w:t>
      </w:r>
      <w:r w:rsidR="00607C74" w:rsidRPr="00343A29">
        <w:rPr>
          <w:bCs/>
          <w:lang w:val="lv-LV"/>
        </w:rPr>
        <w:t>13</w:t>
      </w:r>
      <w:r w:rsidRPr="00343A29">
        <w:rPr>
          <w:bCs/>
          <w:lang w:val="lv-LV"/>
        </w:rPr>
        <w:t>/</w:t>
      </w:r>
      <w:r w:rsidR="00607C74" w:rsidRPr="00343A29">
        <w:rPr>
          <w:bCs/>
          <w:lang w:val="lv-LV"/>
        </w:rPr>
        <w:t>3</w:t>
      </w:r>
      <w:r w:rsidRPr="00343A29">
        <w:rPr>
          <w:bCs/>
          <w:lang w:val="lv-LV"/>
        </w:rPr>
        <w:t xml:space="preserve"> “Jelgavas </w:t>
      </w:r>
      <w:r w:rsidR="00607C74" w:rsidRPr="00343A29">
        <w:rPr>
          <w:bCs/>
          <w:lang w:val="lv-LV"/>
        </w:rPr>
        <w:t>sadarbības teritorijas</w:t>
      </w:r>
      <w:r w:rsidRPr="00343A29">
        <w:rPr>
          <w:bCs/>
          <w:lang w:val="lv-LV"/>
        </w:rPr>
        <w:t xml:space="preserve"> civilās aizsardzī</w:t>
      </w:r>
      <w:bookmarkStart w:id="2" w:name="_GoBack"/>
      <w:bookmarkEnd w:id="2"/>
      <w:r w:rsidRPr="00343A29">
        <w:rPr>
          <w:bCs/>
          <w:lang w:val="lv-LV"/>
        </w:rPr>
        <w:t xml:space="preserve">bas komisijas </w:t>
      </w:r>
      <w:r w:rsidR="00607C74" w:rsidRPr="00343A29">
        <w:rPr>
          <w:bCs/>
          <w:lang w:val="lv-LV"/>
        </w:rPr>
        <w:t>sastāva</w:t>
      </w:r>
      <w:r w:rsidRPr="00343A29">
        <w:rPr>
          <w:bCs/>
          <w:lang w:val="lv-LV"/>
        </w:rPr>
        <w:t xml:space="preserve"> apstiprināšan</w:t>
      </w:r>
      <w:r w:rsidR="00607C74" w:rsidRPr="00343A29">
        <w:rPr>
          <w:bCs/>
          <w:lang w:val="lv-LV"/>
        </w:rPr>
        <w:t>a</w:t>
      </w:r>
      <w:r w:rsidRPr="00343A29">
        <w:rPr>
          <w:bCs/>
          <w:lang w:val="lv-LV"/>
        </w:rPr>
        <w:t>”</w:t>
      </w:r>
      <w:r w:rsidR="00607C74" w:rsidRPr="00343A29">
        <w:rPr>
          <w:bCs/>
          <w:lang w:val="lv-LV"/>
        </w:rPr>
        <w:t>.</w:t>
      </w:r>
    </w:p>
    <w:p w14:paraId="4C42D770" w14:textId="77777777" w:rsidR="004264CA" w:rsidRPr="00343A29" w:rsidRDefault="004264CA" w:rsidP="000C0CA5">
      <w:pPr>
        <w:jc w:val="both"/>
      </w:pPr>
    </w:p>
    <w:p w14:paraId="4B478778" w14:textId="77777777" w:rsidR="002D413B" w:rsidRPr="00343A29" w:rsidRDefault="002D413B" w:rsidP="000C0CA5">
      <w:pPr>
        <w:jc w:val="both"/>
      </w:pPr>
    </w:p>
    <w:p w14:paraId="0C9EBF9A" w14:textId="77777777" w:rsidR="00343A29" w:rsidRPr="00343A29" w:rsidRDefault="00343A29" w:rsidP="00343A29">
      <w:pPr>
        <w:jc w:val="both"/>
      </w:pPr>
      <w:r w:rsidRPr="00343A29">
        <w:t>Domes priekšsēdētāja vietniece</w:t>
      </w:r>
      <w:r w:rsidRPr="00343A29">
        <w:tab/>
      </w:r>
      <w:r w:rsidRPr="00343A29">
        <w:tab/>
      </w:r>
      <w:r w:rsidRPr="00343A29">
        <w:tab/>
      </w:r>
      <w:r w:rsidRPr="00343A29">
        <w:rPr>
          <w:i/>
        </w:rPr>
        <w:t>(paraksts)</w:t>
      </w:r>
      <w:r w:rsidRPr="00343A29">
        <w:tab/>
      </w:r>
      <w:r w:rsidRPr="00343A29">
        <w:tab/>
      </w:r>
      <w:proofErr w:type="spellStart"/>
      <w:r w:rsidRPr="00343A29">
        <w:t>R.Vectirāne</w:t>
      </w:r>
      <w:proofErr w:type="spellEnd"/>
    </w:p>
    <w:p w14:paraId="5C3327D0" w14:textId="77777777" w:rsidR="00EC1B66" w:rsidRPr="00343A29" w:rsidRDefault="00EC1B66" w:rsidP="00EC1B66">
      <w:pPr>
        <w:tabs>
          <w:tab w:val="left" w:pos="3420"/>
        </w:tabs>
        <w:rPr>
          <w:color w:val="000000"/>
          <w:lang w:eastAsia="lv-LV"/>
        </w:rPr>
      </w:pPr>
    </w:p>
    <w:p w14:paraId="318B2EE7" w14:textId="77777777" w:rsidR="00EC1B66" w:rsidRPr="00343A29" w:rsidRDefault="00EC1B66" w:rsidP="00EC1B66">
      <w:pPr>
        <w:tabs>
          <w:tab w:val="left" w:pos="3420"/>
        </w:tabs>
        <w:rPr>
          <w:color w:val="000000"/>
          <w:lang w:eastAsia="lv-LV"/>
        </w:rPr>
      </w:pPr>
      <w:r w:rsidRPr="00343A29">
        <w:rPr>
          <w:color w:val="000000"/>
          <w:lang w:eastAsia="lv-LV"/>
        </w:rPr>
        <w:tab/>
      </w:r>
    </w:p>
    <w:p w14:paraId="439333AD" w14:textId="77777777" w:rsidR="00EC1B66" w:rsidRPr="00343A29" w:rsidRDefault="00EC1B66" w:rsidP="00EC1B66">
      <w:pPr>
        <w:rPr>
          <w:color w:val="000000"/>
          <w:lang w:eastAsia="lv-LV"/>
        </w:rPr>
      </w:pPr>
      <w:r w:rsidRPr="00343A29">
        <w:rPr>
          <w:color w:val="000000"/>
          <w:lang w:eastAsia="lv-LV"/>
        </w:rPr>
        <w:t>NORAKSTS PAREIZS</w:t>
      </w:r>
    </w:p>
    <w:p w14:paraId="013252F0" w14:textId="77777777" w:rsidR="00EC1B66" w:rsidRPr="00343A29" w:rsidRDefault="00EC1B66" w:rsidP="00EC1B66">
      <w:pPr>
        <w:tabs>
          <w:tab w:val="left" w:pos="3960"/>
        </w:tabs>
        <w:jc w:val="both"/>
      </w:pPr>
      <w:r w:rsidRPr="00343A29">
        <w:t xml:space="preserve">Administratīvās pārvaldes </w:t>
      </w:r>
    </w:p>
    <w:p w14:paraId="02A46190" w14:textId="77777777" w:rsidR="00EC1B66" w:rsidRPr="00343A29" w:rsidRDefault="00EC1B66" w:rsidP="00EC1B66">
      <w:pPr>
        <w:tabs>
          <w:tab w:val="left" w:pos="3960"/>
        </w:tabs>
        <w:jc w:val="both"/>
      </w:pPr>
      <w:r w:rsidRPr="00343A29">
        <w:t>Kancelejas vadītāja</w:t>
      </w:r>
      <w:r w:rsidRPr="00343A29">
        <w:tab/>
      </w:r>
      <w:r w:rsidRPr="00343A29">
        <w:tab/>
      </w:r>
      <w:r w:rsidRPr="00343A29">
        <w:tab/>
      </w:r>
      <w:r w:rsidRPr="00343A29">
        <w:tab/>
      </w:r>
      <w:r w:rsidRPr="00343A29">
        <w:tab/>
      </w:r>
      <w:r w:rsidRPr="00343A29">
        <w:tab/>
      </w:r>
      <w:proofErr w:type="spellStart"/>
      <w:r w:rsidRPr="00343A29">
        <w:t>B.Jēkabsone</w:t>
      </w:r>
      <w:proofErr w:type="spellEnd"/>
    </w:p>
    <w:p w14:paraId="734DF6E1" w14:textId="57C839BB" w:rsidR="000C0CA5" w:rsidRPr="00343A29" w:rsidRDefault="00EC1B66" w:rsidP="00EC1B66">
      <w:pPr>
        <w:jc w:val="both"/>
      </w:pPr>
      <w:r w:rsidRPr="00343A29">
        <w:t>2021.gada 23.septembrī</w:t>
      </w:r>
    </w:p>
    <w:sectPr w:rsidR="000C0CA5" w:rsidRPr="00343A29" w:rsidSect="002D413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F3E22" w14:textId="77777777" w:rsidR="007C1B6A" w:rsidRDefault="007C1B6A">
      <w:r>
        <w:separator/>
      </w:r>
    </w:p>
  </w:endnote>
  <w:endnote w:type="continuationSeparator" w:id="0">
    <w:p w14:paraId="0B03E5BE" w14:textId="77777777" w:rsidR="007C1B6A" w:rsidRDefault="007C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30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CDFF2" w14:textId="141DC7F5" w:rsidR="000C0CA5" w:rsidRPr="00EC1B66" w:rsidRDefault="000C0CA5" w:rsidP="00EC1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56848" w14:textId="77777777" w:rsidR="000C0CA5" w:rsidRDefault="000C0CA5">
    <w:pPr>
      <w:pStyle w:val="Footer"/>
      <w:jc w:val="center"/>
    </w:pPr>
  </w:p>
  <w:p w14:paraId="3A6E5BA9" w14:textId="6EE6F6C9" w:rsidR="000C0CA5" w:rsidRPr="00AF6AD7" w:rsidRDefault="000C0CA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EF59" w14:textId="77777777" w:rsidR="007C1B6A" w:rsidRDefault="007C1B6A">
      <w:r>
        <w:separator/>
      </w:r>
    </w:p>
  </w:footnote>
  <w:footnote w:type="continuationSeparator" w:id="0">
    <w:p w14:paraId="676C0A8A" w14:textId="77777777" w:rsidR="007C1B6A" w:rsidRDefault="007C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B95F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6E54360" wp14:editId="0456AC7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49C7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C64590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B718F3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0B73CEE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B718F3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5BD220" w14:textId="77777777" w:rsidTr="002D413B">
      <w:trPr>
        <w:jc w:val="center"/>
      </w:trPr>
      <w:tc>
        <w:tcPr>
          <w:tcW w:w="8528" w:type="dxa"/>
        </w:tcPr>
        <w:p w14:paraId="60A9277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19903E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46383699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73C"/>
    <w:multiLevelType w:val="multilevel"/>
    <w:tmpl w:val="56768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C7350"/>
    <w:multiLevelType w:val="multilevel"/>
    <w:tmpl w:val="0E26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D21F2"/>
    <w:multiLevelType w:val="hybridMultilevel"/>
    <w:tmpl w:val="8E34D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3D40"/>
    <w:multiLevelType w:val="multilevel"/>
    <w:tmpl w:val="2072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0085FCD"/>
    <w:multiLevelType w:val="multilevel"/>
    <w:tmpl w:val="12141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5" w15:restartNumberingAfterBreak="0">
    <w:nsid w:val="35BB06B2"/>
    <w:multiLevelType w:val="hybridMultilevel"/>
    <w:tmpl w:val="C1F0977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1C23"/>
    <w:multiLevelType w:val="hybridMultilevel"/>
    <w:tmpl w:val="2FBE09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5108"/>
    <w:multiLevelType w:val="multilevel"/>
    <w:tmpl w:val="AC409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5BD95A6C"/>
    <w:multiLevelType w:val="multilevel"/>
    <w:tmpl w:val="3C529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C9748AA"/>
    <w:multiLevelType w:val="multilevel"/>
    <w:tmpl w:val="BFB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E38F8"/>
    <w:multiLevelType w:val="multilevel"/>
    <w:tmpl w:val="87684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1912CB"/>
    <w:multiLevelType w:val="multilevel"/>
    <w:tmpl w:val="669C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75C0214A"/>
    <w:multiLevelType w:val="multilevel"/>
    <w:tmpl w:val="8E84C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0F00AA"/>
    <w:multiLevelType w:val="multilevel"/>
    <w:tmpl w:val="572475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DDD5FCD"/>
    <w:multiLevelType w:val="multilevel"/>
    <w:tmpl w:val="1498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CD"/>
    <w:rsid w:val="000177B3"/>
    <w:rsid w:val="00030006"/>
    <w:rsid w:val="00061A92"/>
    <w:rsid w:val="00080A6F"/>
    <w:rsid w:val="000B1362"/>
    <w:rsid w:val="000C0CA5"/>
    <w:rsid w:val="000C4CB0"/>
    <w:rsid w:val="000E4EB6"/>
    <w:rsid w:val="000F0419"/>
    <w:rsid w:val="000F4235"/>
    <w:rsid w:val="00111740"/>
    <w:rsid w:val="00136AC0"/>
    <w:rsid w:val="00157FB5"/>
    <w:rsid w:val="001649AB"/>
    <w:rsid w:val="0018569F"/>
    <w:rsid w:val="00197F0A"/>
    <w:rsid w:val="001A3338"/>
    <w:rsid w:val="001B2E18"/>
    <w:rsid w:val="001B2F4A"/>
    <w:rsid w:val="001C104F"/>
    <w:rsid w:val="001D0565"/>
    <w:rsid w:val="001E28F7"/>
    <w:rsid w:val="002051D3"/>
    <w:rsid w:val="00211E7E"/>
    <w:rsid w:val="0023230A"/>
    <w:rsid w:val="00242F0F"/>
    <w:rsid w:val="002438AA"/>
    <w:rsid w:val="002857CB"/>
    <w:rsid w:val="0028622A"/>
    <w:rsid w:val="0029227E"/>
    <w:rsid w:val="002A52CA"/>
    <w:rsid w:val="002A5CAF"/>
    <w:rsid w:val="002A71EA"/>
    <w:rsid w:val="002D413B"/>
    <w:rsid w:val="002D745A"/>
    <w:rsid w:val="002E1FAA"/>
    <w:rsid w:val="0031251F"/>
    <w:rsid w:val="00313524"/>
    <w:rsid w:val="0032424D"/>
    <w:rsid w:val="00342504"/>
    <w:rsid w:val="00343A29"/>
    <w:rsid w:val="003506F6"/>
    <w:rsid w:val="0039051A"/>
    <w:rsid w:val="003959A1"/>
    <w:rsid w:val="0039686D"/>
    <w:rsid w:val="003D12D3"/>
    <w:rsid w:val="003D5C89"/>
    <w:rsid w:val="004264CA"/>
    <w:rsid w:val="004407DF"/>
    <w:rsid w:val="0044759D"/>
    <w:rsid w:val="00457AE1"/>
    <w:rsid w:val="004A098E"/>
    <w:rsid w:val="004C7759"/>
    <w:rsid w:val="004D47D9"/>
    <w:rsid w:val="004E1640"/>
    <w:rsid w:val="004E45CD"/>
    <w:rsid w:val="00501F99"/>
    <w:rsid w:val="005276F3"/>
    <w:rsid w:val="00540422"/>
    <w:rsid w:val="005479D5"/>
    <w:rsid w:val="005604C2"/>
    <w:rsid w:val="00564232"/>
    <w:rsid w:val="005660EC"/>
    <w:rsid w:val="00577970"/>
    <w:rsid w:val="005931AB"/>
    <w:rsid w:val="00594124"/>
    <w:rsid w:val="005D1B25"/>
    <w:rsid w:val="005E0B7E"/>
    <w:rsid w:val="0060175D"/>
    <w:rsid w:val="00607C74"/>
    <w:rsid w:val="00610E5E"/>
    <w:rsid w:val="006205A0"/>
    <w:rsid w:val="0063151B"/>
    <w:rsid w:val="00631B8B"/>
    <w:rsid w:val="00634488"/>
    <w:rsid w:val="006457D0"/>
    <w:rsid w:val="00647684"/>
    <w:rsid w:val="0065140A"/>
    <w:rsid w:val="0066324F"/>
    <w:rsid w:val="00675235"/>
    <w:rsid w:val="006A1FDE"/>
    <w:rsid w:val="006B6AD4"/>
    <w:rsid w:val="006D62C3"/>
    <w:rsid w:val="00720161"/>
    <w:rsid w:val="007419F0"/>
    <w:rsid w:val="007458AE"/>
    <w:rsid w:val="0076543C"/>
    <w:rsid w:val="00774E81"/>
    <w:rsid w:val="007B5B64"/>
    <w:rsid w:val="007B78B3"/>
    <w:rsid w:val="007C1B6A"/>
    <w:rsid w:val="007E564D"/>
    <w:rsid w:val="007F54F5"/>
    <w:rsid w:val="00802131"/>
    <w:rsid w:val="00807AB7"/>
    <w:rsid w:val="0081003E"/>
    <w:rsid w:val="008172BC"/>
    <w:rsid w:val="00827057"/>
    <w:rsid w:val="00836956"/>
    <w:rsid w:val="00854C5E"/>
    <w:rsid w:val="008562DC"/>
    <w:rsid w:val="00880030"/>
    <w:rsid w:val="00891AF5"/>
    <w:rsid w:val="00892EB6"/>
    <w:rsid w:val="008B090D"/>
    <w:rsid w:val="00911A35"/>
    <w:rsid w:val="00946181"/>
    <w:rsid w:val="00947050"/>
    <w:rsid w:val="0095316E"/>
    <w:rsid w:val="0097415D"/>
    <w:rsid w:val="00991EE3"/>
    <w:rsid w:val="009A6DC0"/>
    <w:rsid w:val="009B6799"/>
    <w:rsid w:val="009C00E0"/>
    <w:rsid w:val="009D23D1"/>
    <w:rsid w:val="00A357D5"/>
    <w:rsid w:val="00A66F96"/>
    <w:rsid w:val="00A867C4"/>
    <w:rsid w:val="00AA6D58"/>
    <w:rsid w:val="00AE6E66"/>
    <w:rsid w:val="00AF6AD7"/>
    <w:rsid w:val="00B03FD3"/>
    <w:rsid w:val="00B35B4C"/>
    <w:rsid w:val="00B46D70"/>
    <w:rsid w:val="00B51C9C"/>
    <w:rsid w:val="00B64D4D"/>
    <w:rsid w:val="00B718F3"/>
    <w:rsid w:val="00BB62C2"/>
    <w:rsid w:val="00BB795F"/>
    <w:rsid w:val="00BE5FA6"/>
    <w:rsid w:val="00BF061A"/>
    <w:rsid w:val="00C100CF"/>
    <w:rsid w:val="00C32FE4"/>
    <w:rsid w:val="00C36D3B"/>
    <w:rsid w:val="00C516D8"/>
    <w:rsid w:val="00C664BB"/>
    <w:rsid w:val="00C75E2C"/>
    <w:rsid w:val="00C86BBA"/>
    <w:rsid w:val="00C95481"/>
    <w:rsid w:val="00C9728B"/>
    <w:rsid w:val="00CA0990"/>
    <w:rsid w:val="00CC30FF"/>
    <w:rsid w:val="00CD139B"/>
    <w:rsid w:val="00CE26C4"/>
    <w:rsid w:val="00D00D85"/>
    <w:rsid w:val="00D1121C"/>
    <w:rsid w:val="00DC5428"/>
    <w:rsid w:val="00E10D37"/>
    <w:rsid w:val="00E25DB5"/>
    <w:rsid w:val="00E270FE"/>
    <w:rsid w:val="00E61AB9"/>
    <w:rsid w:val="00E81689"/>
    <w:rsid w:val="00EA770A"/>
    <w:rsid w:val="00EB10AE"/>
    <w:rsid w:val="00EC1B66"/>
    <w:rsid w:val="00EC3FC4"/>
    <w:rsid w:val="00EC4591"/>
    <w:rsid w:val="00EC4C76"/>
    <w:rsid w:val="00EC518D"/>
    <w:rsid w:val="00EE7B5A"/>
    <w:rsid w:val="00F06DE0"/>
    <w:rsid w:val="00F343ED"/>
    <w:rsid w:val="00F52E50"/>
    <w:rsid w:val="00F6385E"/>
    <w:rsid w:val="00F848CF"/>
    <w:rsid w:val="00FB6B06"/>
    <w:rsid w:val="00FB7367"/>
    <w:rsid w:val="00FD76F7"/>
    <w:rsid w:val="00FE34E5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731588D"/>
  <w15:docId w15:val="{3CA67800-8F29-4874-8ED0-E94A55D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54C5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54C5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E816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1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16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168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C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POIC_reinsons_01%20(CAK%20sastav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POIC_reinsons_01 (CAK sastavs)</Template>
  <TotalTime>3</TotalTime>
  <Pages>2</Pages>
  <Words>2321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2021-09-14T07:22:00Z</cp:lastPrinted>
  <dcterms:created xsi:type="dcterms:W3CDTF">2021-09-22T08:56:00Z</dcterms:created>
  <dcterms:modified xsi:type="dcterms:W3CDTF">2021-09-23T13:19:00Z</dcterms:modified>
</cp:coreProperties>
</file>