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405D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35BD68B" wp14:editId="0542799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0FA12" w14:textId="1EAC9868" w:rsidR="003D5C89" w:rsidRDefault="00B9690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BD6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100FA12" w14:textId="1EAC9868" w:rsidR="003D5C89" w:rsidRDefault="00B9690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14:paraId="020B3E8F" w14:textId="77777777" w:rsidTr="00A30683">
        <w:tc>
          <w:tcPr>
            <w:tcW w:w="7655" w:type="dxa"/>
          </w:tcPr>
          <w:p w14:paraId="01606931" w14:textId="219416C0" w:rsidR="00E61AB9" w:rsidRPr="00517696" w:rsidRDefault="0038790A" w:rsidP="0051769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7696">
              <w:rPr>
                <w:bCs/>
                <w:szCs w:val="44"/>
                <w:lang w:val="lv-LV"/>
              </w:rPr>
              <w:t>2</w:t>
            </w:r>
            <w:r w:rsidR="00517696" w:rsidRPr="00517696">
              <w:rPr>
                <w:bCs/>
                <w:szCs w:val="44"/>
                <w:lang w:val="lv-LV"/>
              </w:rPr>
              <w:t>3</w:t>
            </w:r>
            <w:r w:rsidRPr="00517696">
              <w:rPr>
                <w:bCs/>
                <w:szCs w:val="44"/>
                <w:lang w:val="lv-LV"/>
              </w:rPr>
              <w:t>.0</w:t>
            </w:r>
            <w:r w:rsidR="00517696" w:rsidRPr="00517696">
              <w:rPr>
                <w:bCs/>
                <w:szCs w:val="44"/>
                <w:lang w:val="lv-LV"/>
              </w:rPr>
              <w:t>9</w:t>
            </w:r>
            <w:r w:rsidRPr="00517696">
              <w:rPr>
                <w:bCs/>
                <w:szCs w:val="44"/>
                <w:lang w:val="lv-LV"/>
              </w:rPr>
              <w:t>.2021.</w:t>
            </w:r>
          </w:p>
        </w:tc>
        <w:tc>
          <w:tcPr>
            <w:tcW w:w="1029" w:type="dxa"/>
          </w:tcPr>
          <w:p w14:paraId="6AB021BD" w14:textId="5E5F908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9690E">
              <w:rPr>
                <w:bCs/>
                <w:szCs w:val="44"/>
                <w:lang w:val="lv-LV"/>
              </w:rPr>
              <w:t>14/7</w:t>
            </w:r>
          </w:p>
        </w:tc>
      </w:tr>
    </w:tbl>
    <w:p w14:paraId="046BAC4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1BDA9DE" w14:textId="490EF2C2" w:rsidR="002438AA" w:rsidRDefault="007F3568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F32D1">
        <w:rPr>
          <w:u w:val="none"/>
        </w:rPr>
        <w:t>GROZĪJUMI JELGAVAS PILSĒTAS DOMES 2019.GADA 24.OKTOBRA LĒMUMĀ NR.13/5 “PROJEKTA “SABIEDRĪBĀ BALSTĪTU SOCIĀLO PAKALPOJUMU INFRASTRUKTŪRAS IZVEIDE JELGAVĀ” IESNIEGUMA IESNIEGŠANA”</w:t>
      </w:r>
      <w:r w:rsidR="001E2939">
        <w:rPr>
          <w:u w:val="none"/>
        </w:rPr>
        <w:t xml:space="preserve"> </w:t>
      </w:r>
      <w:r w:rsidR="000A6925">
        <w:rPr>
          <w:u w:val="none"/>
        </w:rPr>
        <w:t xml:space="preserve"> </w:t>
      </w:r>
    </w:p>
    <w:p w14:paraId="5ABA02DB" w14:textId="77777777" w:rsidR="00B9690E" w:rsidRDefault="00B9690E" w:rsidP="00B9690E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2D0C6806" w14:textId="77777777" w:rsidR="00B9690E" w:rsidRDefault="00B9690E" w:rsidP="00B9690E">
      <w:pPr>
        <w:jc w:val="center"/>
      </w:pPr>
    </w:p>
    <w:p w14:paraId="4FFF6733" w14:textId="2EBD5109" w:rsidR="00B9690E" w:rsidRPr="00176882" w:rsidRDefault="00B9690E" w:rsidP="00B9690E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176882">
        <w:rPr>
          <w:b/>
          <w:bCs/>
          <w:lang w:eastAsia="lv-LV"/>
        </w:rPr>
        <w:t>11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176882">
        <w:rPr>
          <w:b/>
          <w:bCs/>
          <w:lang w:eastAsia="lv-LV"/>
        </w:rPr>
        <w:t xml:space="preserve">3 </w:t>
      </w:r>
      <w:r w:rsidR="00176882" w:rsidRPr="00176882">
        <w:rPr>
          <w:bCs/>
          <w:lang w:eastAsia="lv-LV"/>
        </w:rPr>
        <w:t>(</w:t>
      </w:r>
      <w:proofErr w:type="spellStart"/>
      <w:r w:rsidR="00176882" w:rsidRPr="00176882">
        <w:rPr>
          <w:bCs/>
          <w:lang w:eastAsia="lv-LV"/>
        </w:rPr>
        <w:t>A.Rublis</w:t>
      </w:r>
      <w:proofErr w:type="spellEnd"/>
      <w:r w:rsidR="00176882" w:rsidRPr="00176882">
        <w:rPr>
          <w:bCs/>
          <w:lang w:eastAsia="lv-LV"/>
        </w:rPr>
        <w:t xml:space="preserve">, </w:t>
      </w:r>
      <w:proofErr w:type="spellStart"/>
      <w:r w:rsidR="00176882" w:rsidRPr="00176882">
        <w:rPr>
          <w:bCs/>
          <w:lang w:eastAsia="lv-LV"/>
        </w:rPr>
        <w:t>G.Kurlovičs</w:t>
      </w:r>
      <w:proofErr w:type="spellEnd"/>
      <w:r w:rsidR="00176882" w:rsidRPr="00176882">
        <w:rPr>
          <w:bCs/>
          <w:lang w:eastAsia="lv-LV"/>
        </w:rPr>
        <w:t xml:space="preserve">, </w:t>
      </w:r>
      <w:proofErr w:type="spellStart"/>
      <w:r w:rsidR="00176882" w:rsidRPr="00176882">
        <w:rPr>
          <w:bCs/>
          <w:lang w:eastAsia="lv-LV"/>
        </w:rPr>
        <w:t>A.Tomašūns</w:t>
      </w:r>
      <w:proofErr w:type="spellEnd"/>
      <w:r w:rsidR="00176882" w:rsidRPr="00176882">
        <w:rPr>
          <w:bCs/>
          <w:lang w:eastAsia="lv-LV"/>
        </w:rPr>
        <w:t>)</w:t>
      </w:r>
      <w:r w:rsidRPr="00176882">
        <w:rPr>
          <w:bCs/>
          <w:lang w:eastAsia="lv-LV"/>
        </w:rPr>
        <w:t>,</w:t>
      </w:r>
    </w:p>
    <w:p w14:paraId="2FD126C0" w14:textId="36782127" w:rsidR="007F3568" w:rsidRPr="00810B80" w:rsidRDefault="007F3568" w:rsidP="007F3568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810B80">
        <w:rPr>
          <w:lang w:val="lv-LV" w:eastAsia="en-US"/>
        </w:rPr>
        <w:t>Saskaņā ar Jelgavas pilsētas domes 2019.gada 24.oktobra lēmumu Nr.13/5 “Projekta “Sabiedrībā balstītu sociālo pakalpojumu infrastruktūras izveide Jelgavā” iesnieguma iesniegšana” un 202</w:t>
      </w:r>
      <w:r w:rsidR="002A5F60" w:rsidRPr="00810B80">
        <w:rPr>
          <w:lang w:val="lv-LV" w:eastAsia="en-US"/>
        </w:rPr>
        <w:t>0</w:t>
      </w:r>
      <w:r w:rsidRPr="00810B80">
        <w:rPr>
          <w:lang w:val="lv-LV" w:eastAsia="en-US"/>
        </w:rPr>
        <w:t>.gada 1</w:t>
      </w:r>
      <w:r w:rsidR="002A5F60" w:rsidRPr="00810B80">
        <w:rPr>
          <w:lang w:val="lv-LV" w:eastAsia="en-US"/>
        </w:rPr>
        <w:t>8</w:t>
      </w:r>
      <w:r w:rsidRPr="00810B80">
        <w:rPr>
          <w:lang w:val="lv-LV" w:eastAsia="en-US"/>
        </w:rPr>
        <w:t>.</w:t>
      </w:r>
      <w:r w:rsidR="002A5F60" w:rsidRPr="00810B80">
        <w:rPr>
          <w:lang w:val="lv-LV" w:eastAsia="en-US"/>
        </w:rPr>
        <w:t>martā</w:t>
      </w:r>
      <w:r w:rsidRPr="00810B80">
        <w:rPr>
          <w:lang w:val="lv-LV" w:eastAsia="en-US"/>
        </w:rPr>
        <w:t xml:space="preserve"> starp Centrālo finanšu un līgumu aģentūru un Jelgavas pilsētas domi noslēgto Vienošanos </w:t>
      </w:r>
      <w:r w:rsidR="002A5F60" w:rsidRPr="00810B80">
        <w:rPr>
          <w:lang w:val="lv-LV" w:eastAsia="en-US"/>
        </w:rPr>
        <w:t xml:space="preserve">par Eiropas Savienības fonda projekta īstenošanu </w:t>
      </w:r>
      <w:r w:rsidRPr="00810B80">
        <w:rPr>
          <w:lang w:val="lv-LV" w:eastAsia="en-US"/>
        </w:rPr>
        <w:t>Nr.</w:t>
      </w:r>
      <w:r w:rsidR="002A5F60" w:rsidRPr="00810B80">
        <w:rPr>
          <w:lang w:val="lv-LV" w:eastAsia="en-US"/>
        </w:rPr>
        <w:t> </w:t>
      </w:r>
      <w:r w:rsidRPr="00810B80">
        <w:rPr>
          <w:lang w:val="lv-LV" w:eastAsia="en-US"/>
        </w:rPr>
        <w:t xml:space="preserve">9.3.1.1./19/I/052, Jelgavas </w:t>
      </w:r>
      <w:r w:rsidR="00CF0D71" w:rsidRPr="00810B80">
        <w:rPr>
          <w:lang w:val="lv-LV" w:eastAsia="en-US"/>
        </w:rPr>
        <w:t>valsts</w:t>
      </w:r>
      <w:r w:rsidRPr="00810B80">
        <w:rPr>
          <w:lang w:val="lv-LV" w:eastAsia="en-US"/>
        </w:rPr>
        <w:t xml:space="preserve">pilsētas </w:t>
      </w:r>
      <w:r w:rsidR="00CF0D71" w:rsidRPr="00810B80">
        <w:rPr>
          <w:lang w:val="lv-LV" w:eastAsia="en-US"/>
        </w:rPr>
        <w:t>pašvaldība</w:t>
      </w:r>
      <w:r w:rsidRPr="00810B80">
        <w:rPr>
          <w:lang w:val="lv-LV" w:eastAsia="en-US"/>
        </w:rPr>
        <w:t xml:space="preserve"> īsteno projektu “Sabiedrībā balstītu sociālo pakalpojumu infrastruktūras izveide Jelgavā” (turpmāk – Projekts).</w:t>
      </w:r>
    </w:p>
    <w:p w14:paraId="05C8680C" w14:textId="6B91695D" w:rsidR="007F3568" w:rsidRPr="00810B80" w:rsidRDefault="00034B22" w:rsidP="007F3568">
      <w:pPr>
        <w:pStyle w:val="Header"/>
        <w:ind w:firstLine="720"/>
        <w:jc w:val="both"/>
        <w:rPr>
          <w:lang w:val="lv-LV" w:eastAsia="en-US"/>
        </w:rPr>
      </w:pPr>
      <w:r w:rsidRPr="00810B80">
        <w:rPr>
          <w:lang w:val="lv-LV" w:eastAsia="en-US"/>
        </w:rPr>
        <w:t xml:space="preserve">Saskaņā ar </w:t>
      </w:r>
      <w:r w:rsidR="002A5F60" w:rsidRPr="00810B80">
        <w:rPr>
          <w:lang w:val="lv-LV" w:eastAsia="en-US"/>
        </w:rPr>
        <w:t>2021.gada 11.jūnijā starp Centrālo finanšu un līgumu aģentūru un Jelgavas pilsētas domi noslēgto Vienošanos par Eiropas Savienības fonda projekta īstenošanu Nr. 9.3.1.1./19/I/052 grozījumi Nr. 2</w:t>
      </w:r>
      <w:r w:rsidRPr="00810B80">
        <w:rPr>
          <w:lang w:val="lv-LV" w:eastAsia="en-US"/>
        </w:rPr>
        <w:t xml:space="preserve"> </w:t>
      </w:r>
      <w:r w:rsidR="007F3568" w:rsidRPr="00810B80">
        <w:rPr>
          <w:lang w:val="lv-LV" w:eastAsia="en-US"/>
        </w:rPr>
        <w:t xml:space="preserve">Projekta kopējās izmaksas </w:t>
      </w:r>
      <w:r w:rsidRPr="00810B80">
        <w:rPr>
          <w:lang w:val="lv-LV" w:eastAsia="en-US"/>
        </w:rPr>
        <w:t>ir</w:t>
      </w:r>
      <w:r w:rsidR="007F3568" w:rsidRPr="00810B80">
        <w:rPr>
          <w:lang w:val="lv-LV" w:eastAsia="en-US"/>
        </w:rPr>
        <w:t xml:space="preserve"> </w:t>
      </w:r>
      <w:r w:rsidR="00945240" w:rsidRPr="00810B80">
        <w:rPr>
          <w:lang w:val="lv-LV" w:eastAsia="en-US"/>
        </w:rPr>
        <w:t>4 733 502.91</w:t>
      </w:r>
      <w:r w:rsidR="007F3568" w:rsidRPr="00810B80">
        <w:rPr>
          <w:lang w:val="lv-LV" w:eastAsia="en-US"/>
        </w:rPr>
        <w:t xml:space="preserve"> </w:t>
      </w:r>
      <w:r w:rsidR="007F3568" w:rsidRPr="00810B80">
        <w:rPr>
          <w:i/>
          <w:lang w:val="lv-LV" w:eastAsia="en-US"/>
        </w:rPr>
        <w:t>euro</w:t>
      </w:r>
      <w:r w:rsidR="007F3568" w:rsidRPr="00810B80">
        <w:rPr>
          <w:lang w:val="lv-LV" w:eastAsia="en-US"/>
        </w:rPr>
        <w:t xml:space="preserve">. Projekta attiecināmās izmaksas </w:t>
      </w:r>
      <w:r w:rsidR="00945240" w:rsidRPr="00810B80">
        <w:rPr>
          <w:lang w:val="lv-LV" w:eastAsia="en-US"/>
        </w:rPr>
        <w:t>ir 2 7</w:t>
      </w:r>
      <w:r w:rsidR="008E6B9A">
        <w:rPr>
          <w:lang w:val="lv-LV" w:eastAsia="en-US"/>
        </w:rPr>
        <w:t>3</w:t>
      </w:r>
      <w:bookmarkStart w:id="0" w:name="_GoBack"/>
      <w:bookmarkEnd w:id="0"/>
      <w:r w:rsidR="00945240" w:rsidRPr="00810B80">
        <w:rPr>
          <w:lang w:val="lv-LV" w:eastAsia="en-US"/>
        </w:rPr>
        <w:t>3 411.9</w:t>
      </w:r>
      <w:r w:rsidR="007F3568" w:rsidRPr="00810B80">
        <w:rPr>
          <w:lang w:val="lv-LV" w:eastAsia="en-US"/>
        </w:rPr>
        <w:t xml:space="preserve">1 </w:t>
      </w:r>
      <w:proofErr w:type="spellStart"/>
      <w:r w:rsidR="007F3568" w:rsidRPr="00810B80">
        <w:rPr>
          <w:i/>
          <w:lang w:val="lv-LV" w:eastAsia="en-US"/>
        </w:rPr>
        <w:t>euro</w:t>
      </w:r>
      <w:proofErr w:type="spellEnd"/>
      <w:r w:rsidR="007F3568" w:rsidRPr="00810B80">
        <w:rPr>
          <w:lang w:val="lv-LV" w:eastAsia="en-US"/>
        </w:rPr>
        <w:t xml:space="preserve">, t.sk. 1 </w:t>
      </w:r>
      <w:r w:rsidR="00945240" w:rsidRPr="00810B80">
        <w:rPr>
          <w:lang w:val="lv-LV" w:eastAsia="en-US"/>
        </w:rPr>
        <w:t>908 505</w:t>
      </w:r>
      <w:r w:rsidR="007F3568" w:rsidRPr="00810B80">
        <w:rPr>
          <w:lang w:val="lv-LV" w:eastAsia="en-US"/>
        </w:rPr>
        <w:t>.</w:t>
      </w:r>
      <w:r w:rsidR="00945240" w:rsidRPr="00810B80">
        <w:rPr>
          <w:lang w:val="lv-LV" w:eastAsia="en-US"/>
        </w:rPr>
        <w:t>35</w:t>
      </w:r>
      <w:r w:rsidR="007F3568" w:rsidRPr="00810B80">
        <w:rPr>
          <w:lang w:val="lv-LV" w:eastAsia="en-US"/>
        </w:rPr>
        <w:t xml:space="preserve"> </w:t>
      </w:r>
      <w:r w:rsidR="007F3568" w:rsidRPr="00810B80">
        <w:rPr>
          <w:i/>
          <w:lang w:val="lv-LV" w:eastAsia="en-US"/>
        </w:rPr>
        <w:t>euro</w:t>
      </w:r>
      <w:r w:rsidR="007F3568" w:rsidRPr="00810B80">
        <w:rPr>
          <w:lang w:val="lv-LV" w:eastAsia="en-US"/>
        </w:rPr>
        <w:t xml:space="preserve">  Eiropas Reģionālās attīstības fonda finansējums, </w:t>
      </w:r>
      <w:r w:rsidR="004F32D1" w:rsidRPr="00810B80">
        <w:rPr>
          <w:lang w:val="lv-LV" w:eastAsia="en-US"/>
        </w:rPr>
        <w:t xml:space="preserve">100 923,30 – valsts budžeta finansējums, </w:t>
      </w:r>
      <w:r w:rsidR="008D7C99" w:rsidRPr="00810B80">
        <w:rPr>
          <w:lang w:val="lv-LV" w:eastAsia="en-US"/>
        </w:rPr>
        <w:t>81</w:t>
      </w:r>
      <w:r w:rsidR="007F3568" w:rsidRPr="00810B80">
        <w:rPr>
          <w:lang w:val="lv-LV" w:eastAsia="en-US"/>
        </w:rPr>
        <w:t xml:space="preserve"> </w:t>
      </w:r>
      <w:r w:rsidR="008D7C99" w:rsidRPr="00810B80">
        <w:rPr>
          <w:lang w:val="lv-LV" w:eastAsia="en-US"/>
        </w:rPr>
        <w:t>286</w:t>
      </w:r>
      <w:r w:rsidR="007F3568" w:rsidRPr="00810B80">
        <w:rPr>
          <w:lang w:val="lv-LV" w:eastAsia="en-US"/>
        </w:rPr>
        <w:t>.</w:t>
      </w:r>
      <w:r w:rsidR="008D7C99" w:rsidRPr="00810B80">
        <w:rPr>
          <w:lang w:val="lv-LV" w:eastAsia="en-US"/>
        </w:rPr>
        <w:t>59</w:t>
      </w:r>
      <w:r w:rsidR="007F3568" w:rsidRPr="00810B80">
        <w:rPr>
          <w:lang w:val="lv-LV" w:eastAsia="en-US"/>
        </w:rPr>
        <w:t xml:space="preserve"> </w:t>
      </w:r>
      <w:r w:rsidR="007F3568" w:rsidRPr="00810B80">
        <w:rPr>
          <w:i/>
          <w:lang w:val="lv-LV" w:eastAsia="en-US"/>
        </w:rPr>
        <w:t>euro</w:t>
      </w:r>
      <w:r w:rsidR="007F3568" w:rsidRPr="00810B80">
        <w:rPr>
          <w:lang w:val="lv-LV" w:eastAsia="en-US"/>
        </w:rPr>
        <w:t xml:space="preserve"> – valsts budžeta dotācija pašvaldībām </w:t>
      </w:r>
      <w:r w:rsidR="008D7C99" w:rsidRPr="00810B80">
        <w:rPr>
          <w:lang w:val="lv-LV" w:eastAsia="en-US"/>
        </w:rPr>
        <w:t>un 642 696.67</w:t>
      </w:r>
      <w:r w:rsidR="007F3568" w:rsidRPr="00810B80">
        <w:rPr>
          <w:lang w:val="lv-LV" w:eastAsia="en-US"/>
        </w:rPr>
        <w:t xml:space="preserve"> </w:t>
      </w:r>
      <w:r w:rsidR="007F3568" w:rsidRPr="00810B80">
        <w:rPr>
          <w:i/>
          <w:lang w:val="lv-LV" w:eastAsia="en-US"/>
        </w:rPr>
        <w:t>euro</w:t>
      </w:r>
      <w:r w:rsidR="007F3568" w:rsidRPr="00810B80">
        <w:rPr>
          <w:lang w:val="lv-LV" w:eastAsia="en-US"/>
        </w:rPr>
        <w:t xml:space="preserve"> – Jelgavas </w:t>
      </w:r>
      <w:r w:rsidR="006F09F8" w:rsidRPr="00810B80">
        <w:rPr>
          <w:lang w:val="lv-LV" w:eastAsia="en-US"/>
        </w:rPr>
        <w:t>valsts</w:t>
      </w:r>
      <w:r w:rsidR="007F3568" w:rsidRPr="00810B80">
        <w:rPr>
          <w:lang w:val="lv-LV" w:eastAsia="en-US"/>
        </w:rPr>
        <w:t>pilsētas pašvaldības līdzfinansējums, t.sk. s</w:t>
      </w:r>
      <w:r w:rsidR="008D7C99" w:rsidRPr="00810B80">
        <w:rPr>
          <w:lang w:val="lv-LV" w:eastAsia="en-US"/>
        </w:rPr>
        <w:t>nieguma rezerve 117 </w:t>
      </w:r>
      <w:r w:rsidR="007F3568" w:rsidRPr="00810B80">
        <w:rPr>
          <w:lang w:val="lv-LV" w:eastAsia="en-US"/>
        </w:rPr>
        <w:t xml:space="preserve">371.00 </w:t>
      </w:r>
      <w:r w:rsidR="007F3568" w:rsidRPr="00810B80">
        <w:rPr>
          <w:i/>
          <w:lang w:val="lv-LV" w:eastAsia="en-US"/>
        </w:rPr>
        <w:t>euro</w:t>
      </w:r>
      <w:r w:rsidR="007F3568" w:rsidRPr="00810B80">
        <w:rPr>
          <w:lang w:val="lv-LV" w:eastAsia="en-US"/>
        </w:rPr>
        <w:t xml:space="preserve">. Projekta neattiecināmās izmaksas </w:t>
      </w:r>
      <w:r w:rsidR="008D7C99" w:rsidRPr="00810B80">
        <w:rPr>
          <w:lang w:val="lv-LV" w:eastAsia="en-US"/>
        </w:rPr>
        <w:t>ir</w:t>
      </w:r>
      <w:r w:rsidR="007F3568" w:rsidRPr="00810B80">
        <w:rPr>
          <w:lang w:val="lv-LV" w:eastAsia="en-US"/>
        </w:rPr>
        <w:t xml:space="preserve"> </w:t>
      </w:r>
      <w:r w:rsidR="008D7C99" w:rsidRPr="00810B80">
        <w:rPr>
          <w:lang w:val="lv-LV" w:eastAsia="en-US"/>
        </w:rPr>
        <w:t>2 000</w:t>
      </w:r>
      <w:r w:rsidR="007F3568" w:rsidRPr="00810B80">
        <w:rPr>
          <w:lang w:val="lv-LV" w:eastAsia="en-US"/>
        </w:rPr>
        <w:t xml:space="preserve"> 0</w:t>
      </w:r>
      <w:r w:rsidR="008D7C99" w:rsidRPr="00810B80">
        <w:rPr>
          <w:lang w:val="lv-LV" w:eastAsia="en-US"/>
        </w:rPr>
        <w:t>91</w:t>
      </w:r>
      <w:r w:rsidR="007F3568" w:rsidRPr="00810B80">
        <w:rPr>
          <w:lang w:val="lv-LV" w:eastAsia="en-US"/>
        </w:rPr>
        <w:t>.0</w:t>
      </w:r>
      <w:r w:rsidR="008D7C99" w:rsidRPr="00810B80">
        <w:rPr>
          <w:lang w:val="lv-LV" w:eastAsia="en-US"/>
        </w:rPr>
        <w:t>0</w:t>
      </w:r>
      <w:r w:rsidR="007F3568" w:rsidRPr="00810B80">
        <w:rPr>
          <w:lang w:val="lv-LV" w:eastAsia="en-US"/>
        </w:rPr>
        <w:t xml:space="preserve"> </w:t>
      </w:r>
      <w:r w:rsidR="007F3568" w:rsidRPr="00810B80">
        <w:rPr>
          <w:i/>
          <w:lang w:val="lv-LV" w:eastAsia="en-US"/>
        </w:rPr>
        <w:t xml:space="preserve">euro </w:t>
      </w:r>
      <w:r w:rsidR="007F3568" w:rsidRPr="00810B80">
        <w:rPr>
          <w:lang w:val="lv-LV" w:eastAsia="en-US"/>
        </w:rPr>
        <w:t>apmērā.</w:t>
      </w:r>
    </w:p>
    <w:p w14:paraId="778BA9F6" w14:textId="5F1BAD7B" w:rsidR="00662668" w:rsidRPr="00810B80" w:rsidRDefault="00662668" w:rsidP="007F3568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810B80">
        <w:rPr>
          <w:lang w:val="lv-LV" w:eastAsia="en-US"/>
        </w:rPr>
        <w:t>Projekta darbības “Būvdarbi objektā Stacijas</w:t>
      </w:r>
      <w:r w:rsidR="005B2256">
        <w:rPr>
          <w:lang w:val="lv-LV" w:eastAsia="en-US"/>
        </w:rPr>
        <w:t xml:space="preserve"> ielā 13, Jelgavā” īstenošanai</w:t>
      </w:r>
      <w:r w:rsidRPr="00810B80">
        <w:rPr>
          <w:lang w:val="lv-LV" w:eastAsia="en-US"/>
        </w:rPr>
        <w:t>, 2019.gada 28.februārī tika noslēgts būvdarbu līgums “Ēkas Stacijas ielā 13, Jelg</w:t>
      </w:r>
      <w:r w:rsidR="00B12359" w:rsidRPr="00810B80">
        <w:rPr>
          <w:lang w:val="lv-LV" w:eastAsia="en-US"/>
        </w:rPr>
        <w:t>avā pārbūve” (turpmāk – </w:t>
      </w:r>
      <w:r w:rsidRPr="00810B80">
        <w:rPr>
          <w:lang w:val="lv-LV" w:eastAsia="en-US"/>
        </w:rPr>
        <w:t xml:space="preserve">Būvdarbu līgums). Būvdarbu līguma Līgumcena </w:t>
      </w:r>
      <w:r w:rsidR="00B12359" w:rsidRPr="00810B80">
        <w:rPr>
          <w:lang w:val="lv-LV" w:eastAsia="en-US"/>
        </w:rPr>
        <w:t xml:space="preserve">kopā </w:t>
      </w:r>
      <w:r w:rsidRPr="00810B80">
        <w:rPr>
          <w:lang w:val="lv-LV" w:eastAsia="en-US"/>
        </w:rPr>
        <w:t>ar pievienotās vērtības nodokli ir 3 312 243.94 </w:t>
      </w:r>
      <w:r w:rsidRPr="00810B80">
        <w:rPr>
          <w:i/>
          <w:lang w:val="lv-LV" w:eastAsia="en-US"/>
        </w:rPr>
        <w:t>euro</w:t>
      </w:r>
      <w:r w:rsidR="004214A1">
        <w:rPr>
          <w:lang w:val="lv-LV" w:eastAsia="en-US"/>
        </w:rPr>
        <w:t xml:space="preserve">, tai skaitā ar </w:t>
      </w:r>
      <w:r w:rsidRPr="00810B80">
        <w:rPr>
          <w:lang w:val="lv-LV" w:eastAsia="en-US"/>
        </w:rPr>
        <w:t xml:space="preserve">Projektu </w:t>
      </w:r>
      <w:r w:rsidR="004214A1">
        <w:rPr>
          <w:lang w:val="lv-LV" w:eastAsia="en-US"/>
        </w:rPr>
        <w:t>saistītās</w:t>
      </w:r>
      <w:r w:rsidRPr="00810B80">
        <w:rPr>
          <w:lang w:val="lv-LV" w:eastAsia="en-US"/>
        </w:rPr>
        <w:t xml:space="preserve"> izmaksas ir 1 965 902,63 </w:t>
      </w:r>
      <w:r w:rsidRPr="00810B80">
        <w:rPr>
          <w:i/>
          <w:lang w:val="lv-LV" w:eastAsia="en-US"/>
        </w:rPr>
        <w:t>euro</w:t>
      </w:r>
      <w:r w:rsidRPr="00810B80">
        <w:rPr>
          <w:lang w:val="lv-LV" w:eastAsia="en-US"/>
        </w:rPr>
        <w:t xml:space="preserve"> un 1 346 341.31 </w:t>
      </w:r>
      <w:r w:rsidRPr="00810B80">
        <w:rPr>
          <w:i/>
          <w:lang w:val="lv-LV" w:eastAsia="en-US"/>
        </w:rPr>
        <w:t>euro</w:t>
      </w:r>
      <w:r w:rsidRPr="00810B80">
        <w:rPr>
          <w:lang w:val="lv-LV" w:eastAsia="en-US"/>
        </w:rPr>
        <w:t xml:space="preserve"> ir  izmaksas,</w:t>
      </w:r>
      <w:r w:rsidRPr="00810B80">
        <w:rPr>
          <w:color w:val="FF0000"/>
          <w:lang w:val="lv-LV" w:eastAsia="en-US"/>
        </w:rPr>
        <w:t xml:space="preserve"> </w:t>
      </w:r>
      <w:r w:rsidRPr="00810B80">
        <w:rPr>
          <w:lang w:val="lv-LV" w:eastAsia="en-US"/>
        </w:rPr>
        <w:t>kas nav tieši saistītas ar sabiedrībā balstītu sociālo pakalpojumu sniegšanu, bet paredzētas pašvaldības īres dzīvokļu</w:t>
      </w:r>
      <w:r w:rsidR="00B12359" w:rsidRPr="00810B80">
        <w:rPr>
          <w:lang w:val="lv-LV" w:eastAsia="en-US"/>
        </w:rPr>
        <w:t xml:space="preserve"> </w:t>
      </w:r>
      <w:r w:rsidRPr="00810B80">
        <w:rPr>
          <w:lang w:val="lv-LV" w:eastAsia="en-US"/>
        </w:rPr>
        <w:t>izveidei, lai nodrošinātu pašvaldības funkciju nodrošināšanu dzīvokļu jautājumos un kuras tiek  finansētas no pašvaldības budžeta un aizņēmuma līdzekļiem, kas piešķirt</w:t>
      </w:r>
      <w:r w:rsidR="005B2256">
        <w:rPr>
          <w:lang w:val="lv-LV" w:eastAsia="en-US"/>
        </w:rPr>
        <w:t>i,</w:t>
      </w:r>
      <w:r w:rsidRPr="00810B80">
        <w:rPr>
          <w:lang w:val="lv-LV" w:eastAsia="en-US"/>
        </w:rPr>
        <w:t xml:space="preserve"> pamatojoties uz Ministru kabineta 2021.gada  11.februārta noteikumu Nr. 104 “Noteikumi par kritērijiem un kārtību, kādā tiek izvērtēti un iesniegti valsts aizdevumi pašvaldībām Covid – 19 izraisītās krīzes seku mazināšanai un novēršanai”.</w:t>
      </w:r>
    </w:p>
    <w:p w14:paraId="744C5518" w14:textId="1E323BAA" w:rsidR="007F3568" w:rsidRPr="00810B80" w:rsidRDefault="007F3568" w:rsidP="007F3568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810B80">
        <w:rPr>
          <w:lang w:val="lv-LV" w:eastAsia="en-US"/>
        </w:rPr>
        <w:t>Būvdarbu veikšanas procesā ir identificētas būvdarbu apjoma izmaiņas un papildu būvdarbi, kas nepieciešami ēkas St</w:t>
      </w:r>
      <w:r w:rsidR="00B12359" w:rsidRPr="00810B80">
        <w:rPr>
          <w:lang w:val="lv-LV" w:eastAsia="en-US"/>
        </w:rPr>
        <w:t>acijas ielā 13, Jelgavā pārbūves kvalitatīvai pabeigšanai</w:t>
      </w:r>
      <w:r w:rsidRPr="00810B80">
        <w:rPr>
          <w:lang w:val="lv-LV" w:eastAsia="en-US"/>
        </w:rPr>
        <w:t xml:space="preserve">. Būvdarbu apjoma izmaiņu un papilddarbu rezultātā Būvdarbu līguma kopējās izmaksas plānots palielināt par </w:t>
      </w:r>
      <w:r w:rsidR="00B12359" w:rsidRPr="00810B80">
        <w:rPr>
          <w:lang w:val="lv-LV" w:eastAsia="en-US"/>
        </w:rPr>
        <w:t>258 767.66</w:t>
      </w:r>
      <w:r w:rsidR="00517696" w:rsidRPr="00810B80">
        <w:rPr>
          <w:lang w:val="lv-LV" w:eastAsia="en-US"/>
        </w:rPr>
        <w:t> </w:t>
      </w:r>
      <w:r w:rsidRPr="00810B80">
        <w:rPr>
          <w:i/>
          <w:lang w:val="lv-LV" w:eastAsia="en-US"/>
        </w:rPr>
        <w:t>euro</w:t>
      </w:r>
      <w:r w:rsidR="004214A1">
        <w:rPr>
          <w:lang w:val="lv-LV" w:eastAsia="en-US"/>
        </w:rPr>
        <w:t>, palielinot ar Projektu saistīto izmaksu daļu.</w:t>
      </w:r>
    </w:p>
    <w:p w14:paraId="2F697786" w14:textId="77777777" w:rsidR="007F3568" w:rsidRPr="00810B80" w:rsidRDefault="007F3568" w:rsidP="007F3568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810B80">
        <w:rPr>
          <w:lang w:val="lv-LV" w:eastAsia="en-US"/>
        </w:rPr>
        <w:t xml:space="preserve">Ņemot vērā iepriekš minēto un, lai nodrošinātu Projekta īstenošanu, </w:t>
      </w:r>
    </w:p>
    <w:p w14:paraId="7C1B289E" w14:textId="77777777" w:rsidR="007F3568" w:rsidRPr="00810B80" w:rsidRDefault="007F3568" w:rsidP="007F3568">
      <w:pPr>
        <w:rPr>
          <w:b/>
          <w:bCs/>
          <w:szCs w:val="20"/>
          <w:lang w:eastAsia="lv-LV"/>
        </w:rPr>
      </w:pPr>
    </w:p>
    <w:p w14:paraId="38F2268A" w14:textId="25773F8C" w:rsidR="007F3568" w:rsidRPr="00810B80" w:rsidRDefault="007F3568" w:rsidP="007F3568">
      <w:pPr>
        <w:rPr>
          <w:b/>
          <w:bCs/>
          <w:szCs w:val="20"/>
          <w:lang w:eastAsia="lv-LV"/>
        </w:rPr>
      </w:pPr>
      <w:r w:rsidRPr="00810B80">
        <w:rPr>
          <w:b/>
          <w:bCs/>
          <w:szCs w:val="20"/>
          <w:lang w:eastAsia="lv-LV"/>
        </w:rPr>
        <w:lastRenderedPageBreak/>
        <w:t xml:space="preserve">JELGAVAS </w:t>
      </w:r>
      <w:r w:rsidR="00B9690E">
        <w:rPr>
          <w:b/>
          <w:bCs/>
          <w:szCs w:val="20"/>
          <w:lang w:eastAsia="lv-LV"/>
        </w:rPr>
        <w:t>VALSTS</w:t>
      </w:r>
      <w:r w:rsidRPr="00810B80">
        <w:rPr>
          <w:b/>
          <w:bCs/>
          <w:szCs w:val="20"/>
          <w:lang w:eastAsia="lv-LV"/>
        </w:rPr>
        <w:t>PILSĒTAS DOME NOLEMJ:</w:t>
      </w:r>
    </w:p>
    <w:p w14:paraId="3CBD60C3" w14:textId="77777777" w:rsidR="007F3568" w:rsidRPr="00810B80" w:rsidRDefault="007F3568" w:rsidP="007F3568">
      <w:pPr>
        <w:jc w:val="both"/>
      </w:pPr>
      <w:r w:rsidRPr="00810B80">
        <w:rPr>
          <w:lang w:eastAsia="lv-LV"/>
        </w:rPr>
        <w:t>Izdarīt Jelgavas pilsētas domes 2019.gada 24.oktobra lēmumā Nr.</w:t>
      </w:r>
      <w:r w:rsidRPr="00810B80">
        <w:t xml:space="preserve"> </w:t>
      </w:r>
      <w:r w:rsidRPr="00810B80">
        <w:rPr>
          <w:lang w:eastAsia="lv-LV"/>
        </w:rPr>
        <w:t>Nr.13/5 “Projekta “Sabiedrībā balstītu sociālo pakalpojumu infrastruktūras izveide Jelgavā” iesnieguma iesniegšana” (turpmāk – Lēmums)  šādus grozījumus:</w:t>
      </w:r>
    </w:p>
    <w:p w14:paraId="4835F081" w14:textId="77777777" w:rsidR="007F3568" w:rsidRPr="00810B80" w:rsidRDefault="007F3568" w:rsidP="007F3568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 w:rsidRPr="00810B80">
        <w:rPr>
          <w:szCs w:val="20"/>
          <w:lang w:eastAsia="lv-LV"/>
        </w:rPr>
        <w:t>Izteikt Lēmuma 1.punktu šādā redakcijā:</w:t>
      </w:r>
    </w:p>
    <w:p w14:paraId="585872A2" w14:textId="77777777" w:rsidR="007F3568" w:rsidRPr="00810B80" w:rsidRDefault="007F3568" w:rsidP="007F3568">
      <w:pPr>
        <w:ind w:left="284"/>
        <w:jc w:val="both"/>
        <w:rPr>
          <w:szCs w:val="20"/>
          <w:lang w:eastAsia="lv-LV"/>
        </w:rPr>
      </w:pPr>
      <w:r w:rsidRPr="00810B80">
        <w:rPr>
          <w:szCs w:val="20"/>
          <w:lang w:eastAsia="lv-LV"/>
        </w:rPr>
        <w:t xml:space="preserve">“1. Iesniegt projekta “Sabiedrībā balstītu sociālo pakalpojumu infrastruktūras izveide Jelgavā” iesniegumu (turpmāk – Projekts) 9.3.1.specifiskā atbalsta mērķa “Attīstīt pakalpojumu infrastruktūru bērnu aprūpei ģimeniskā vidē un personu ar invaliditāti neatkarīgai dzīvei un integrācijai sabiedrībā” 9.3.1.1.pasākuma “Pakalpojumu infrastruktūras attīstība deinstitucionalizācijas plānu īstenošanai” pirmās atlases kārtas ietvaros. </w:t>
      </w:r>
    </w:p>
    <w:p w14:paraId="54328EA9" w14:textId="33A49E4D" w:rsidR="007F3568" w:rsidRPr="00810B80" w:rsidRDefault="007F3568" w:rsidP="007F3568">
      <w:pPr>
        <w:ind w:left="284"/>
        <w:jc w:val="both"/>
        <w:rPr>
          <w:szCs w:val="20"/>
          <w:lang w:eastAsia="lv-LV"/>
        </w:rPr>
      </w:pPr>
      <w:r w:rsidRPr="00810B80">
        <w:rPr>
          <w:szCs w:val="20"/>
          <w:lang w:eastAsia="lv-LV"/>
        </w:rPr>
        <w:t xml:space="preserve">Projekta kopējās izmaksas ir </w:t>
      </w:r>
      <w:r w:rsidR="004F32D1" w:rsidRPr="00810B80">
        <w:rPr>
          <w:szCs w:val="20"/>
          <w:lang w:eastAsia="lv-LV"/>
        </w:rPr>
        <w:t>4 992</w:t>
      </w:r>
      <w:r w:rsidRPr="00810B80">
        <w:rPr>
          <w:szCs w:val="20"/>
          <w:lang w:eastAsia="lv-LV"/>
        </w:rPr>
        <w:t> </w:t>
      </w:r>
      <w:r w:rsidR="004F32D1" w:rsidRPr="00810B80">
        <w:rPr>
          <w:szCs w:val="20"/>
          <w:lang w:eastAsia="lv-LV"/>
        </w:rPr>
        <w:t>270.57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Pr="00810B80">
        <w:rPr>
          <w:szCs w:val="20"/>
          <w:lang w:eastAsia="lv-LV"/>
        </w:rPr>
        <w:t xml:space="preserve"> (</w:t>
      </w:r>
      <w:r w:rsidR="004F32D1" w:rsidRPr="00810B80">
        <w:rPr>
          <w:szCs w:val="20"/>
          <w:lang w:eastAsia="lv-LV"/>
        </w:rPr>
        <w:t>četri</w:t>
      </w:r>
      <w:r w:rsidRPr="00810B80">
        <w:rPr>
          <w:szCs w:val="20"/>
          <w:lang w:eastAsia="lv-LV"/>
        </w:rPr>
        <w:t xml:space="preserve"> miljoni </w:t>
      </w:r>
      <w:r w:rsidR="004F32D1" w:rsidRPr="00810B80">
        <w:rPr>
          <w:szCs w:val="20"/>
          <w:lang w:eastAsia="lv-LV"/>
        </w:rPr>
        <w:t>deviņi simti deviņd</w:t>
      </w:r>
      <w:r w:rsidRPr="00810B80">
        <w:rPr>
          <w:szCs w:val="20"/>
          <w:lang w:eastAsia="lv-LV"/>
        </w:rPr>
        <w:t xml:space="preserve">esmit </w:t>
      </w:r>
      <w:r w:rsidR="004F32D1" w:rsidRPr="00810B80">
        <w:rPr>
          <w:szCs w:val="20"/>
          <w:lang w:eastAsia="lv-LV"/>
        </w:rPr>
        <w:t>div</w:t>
      </w:r>
      <w:r w:rsidRPr="00810B80">
        <w:rPr>
          <w:szCs w:val="20"/>
          <w:lang w:eastAsia="lv-LV"/>
        </w:rPr>
        <w:t xml:space="preserve">i tūkstoši </w:t>
      </w:r>
      <w:r w:rsidR="004F32D1" w:rsidRPr="00810B80">
        <w:rPr>
          <w:szCs w:val="20"/>
          <w:lang w:eastAsia="lv-LV"/>
        </w:rPr>
        <w:t>div</w:t>
      </w:r>
      <w:r w:rsidRPr="00810B80">
        <w:rPr>
          <w:szCs w:val="20"/>
          <w:lang w:eastAsia="lv-LV"/>
        </w:rPr>
        <w:t xml:space="preserve">i simti </w:t>
      </w:r>
      <w:r w:rsidR="004F32D1" w:rsidRPr="00810B80">
        <w:rPr>
          <w:szCs w:val="20"/>
          <w:lang w:eastAsia="lv-LV"/>
        </w:rPr>
        <w:t>septiņ</w:t>
      </w:r>
      <w:r w:rsidRPr="00810B80">
        <w:rPr>
          <w:szCs w:val="20"/>
          <w:lang w:eastAsia="lv-LV"/>
        </w:rPr>
        <w:t xml:space="preserve">desmit </w:t>
      </w:r>
      <w:r w:rsidRPr="00810B80">
        <w:rPr>
          <w:i/>
          <w:szCs w:val="20"/>
          <w:lang w:eastAsia="lv-LV"/>
        </w:rPr>
        <w:t>euro</w:t>
      </w:r>
      <w:r w:rsidRPr="00810B80">
        <w:rPr>
          <w:szCs w:val="20"/>
          <w:lang w:eastAsia="lv-LV"/>
        </w:rPr>
        <w:t xml:space="preserve">, </w:t>
      </w:r>
      <w:r w:rsidR="004F32D1" w:rsidRPr="00810B80">
        <w:rPr>
          <w:szCs w:val="20"/>
          <w:lang w:eastAsia="lv-LV"/>
        </w:rPr>
        <w:t>57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cent</w:t>
      </w:r>
      <w:r w:rsidR="004F32D1" w:rsidRPr="00810B80">
        <w:rPr>
          <w:i/>
          <w:szCs w:val="20"/>
          <w:lang w:eastAsia="lv-LV"/>
        </w:rPr>
        <w:t>i</w:t>
      </w:r>
      <w:r w:rsidRPr="00810B80">
        <w:rPr>
          <w:szCs w:val="20"/>
          <w:lang w:eastAsia="lv-LV"/>
        </w:rPr>
        <w:t xml:space="preserve">). </w:t>
      </w:r>
    </w:p>
    <w:p w14:paraId="3297D31F" w14:textId="3B601358" w:rsidR="007F3568" w:rsidRPr="00810B80" w:rsidRDefault="007F3568" w:rsidP="007F3568">
      <w:pPr>
        <w:ind w:left="284"/>
        <w:jc w:val="both"/>
        <w:rPr>
          <w:szCs w:val="20"/>
          <w:lang w:eastAsia="lv-LV"/>
        </w:rPr>
      </w:pPr>
      <w:r w:rsidRPr="00810B80">
        <w:rPr>
          <w:szCs w:val="20"/>
          <w:lang w:eastAsia="lv-LV"/>
        </w:rPr>
        <w:t xml:space="preserve">Projekta attiecināmās izmaksas ir </w:t>
      </w:r>
      <w:r w:rsidR="00583647" w:rsidRPr="00810B80">
        <w:rPr>
          <w:szCs w:val="20"/>
          <w:lang w:eastAsia="lv-LV"/>
        </w:rPr>
        <w:t>2 7</w:t>
      </w:r>
      <w:r w:rsidR="00176882">
        <w:rPr>
          <w:szCs w:val="20"/>
          <w:lang w:eastAsia="lv-LV"/>
        </w:rPr>
        <w:t>3</w:t>
      </w:r>
      <w:r w:rsidR="00583647" w:rsidRPr="00810B80">
        <w:rPr>
          <w:szCs w:val="20"/>
          <w:lang w:eastAsia="lv-LV"/>
        </w:rPr>
        <w:t xml:space="preserve">3 411.91 euro </w:t>
      </w:r>
      <w:r w:rsidRPr="00810B80">
        <w:rPr>
          <w:szCs w:val="20"/>
          <w:lang w:eastAsia="lv-LV"/>
        </w:rPr>
        <w:t xml:space="preserve">(divi miljoni septiņi simti </w:t>
      </w:r>
      <w:r w:rsidR="00176882">
        <w:rPr>
          <w:szCs w:val="20"/>
          <w:lang w:eastAsia="lv-LV"/>
        </w:rPr>
        <w:t>trīsdesmit</w:t>
      </w:r>
      <w:r w:rsidRPr="00810B80">
        <w:rPr>
          <w:szCs w:val="20"/>
          <w:lang w:eastAsia="lv-LV"/>
        </w:rPr>
        <w:t xml:space="preserve"> </w:t>
      </w:r>
      <w:r w:rsidR="00583647" w:rsidRPr="00810B80">
        <w:rPr>
          <w:szCs w:val="20"/>
          <w:lang w:eastAsia="lv-LV"/>
        </w:rPr>
        <w:t>trīs</w:t>
      </w:r>
      <w:r w:rsidRPr="00810B80">
        <w:rPr>
          <w:szCs w:val="20"/>
          <w:lang w:eastAsia="lv-LV"/>
        </w:rPr>
        <w:t xml:space="preserve"> tūkstoši </w:t>
      </w:r>
      <w:r w:rsidR="00583647" w:rsidRPr="00810B80">
        <w:rPr>
          <w:szCs w:val="20"/>
          <w:lang w:eastAsia="lv-LV"/>
        </w:rPr>
        <w:t>četri</w:t>
      </w:r>
      <w:r w:rsidRPr="00810B80">
        <w:rPr>
          <w:szCs w:val="20"/>
          <w:lang w:eastAsia="lv-LV"/>
        </w:rPr>
        <w:t xml:space="preserve"> simti </w:t>
      </w:r>
      <w:r w:rsidR="00583647" w:rsidRPr="00810B80">
        <w:rPr>
          <w:szCs w:val="20"/>
          <w:lang w:eastAsia="lv-LV"/>
        </w:rPr>
        <w:t>vienpadsmit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="00583647" w:rsidRPr="00810B80">
        <w:rPr>
          <w:szCs w:val="20"/>
          <w:lang w:eastAsia="lv-LV"/>
        </w:rPr>
        <w:t>, 91 cents</w:t>
      </w:r>
      <w:r w:rsidRPr="00810B80">
        <w:rPr>
          <w:szCs w:val="20"/>
          <w:lang w:eastAsia="lv-LV"/>
        </w:rPr>
        <w:t xml:space="preserve">), t.sk. </w:t>
      </w:r>
      <w:r w:rsidR="00583647" w:rsidRPr="00810B80">
        <w:rPr>
          <w:szCs w:val="20"/>
          <w:lang w:eastAsia="lv-LV"/>
        </w:rPr>
        <w:t>1 908 505.35 euro</w:t>
      </w:r>
      <w:r w:rsidRPr="00810B80">
        <w:rPr>
          <w:szCs w:val="20"/>
          <w:lang w:eastAsia="lv-LV"/>
        </w:rPr>
        <w:t xml:space="preserve"> (viens miljons </w:t>
      </w:r>
      <w:r w:rsidR="00583647" w:rsidRPr="00810B80">
        <w:rPr>
          <w:szCs w:val="20"/>
          <w:lang w:eastAsia="lv-LV"/>
        </w:rPr>
        <w:t>deviņi</w:t>
      </w:r>
      <w:r w:rsidRPr="00810B80">
        <w:rPr>
          <w:szCs w:val="20"/>
          <w:lang w:eastAsia="lv-LV"/>
        </w:rPr>
        <w:t xml:space="preserve"> simti </w:t>
      </w:r>
      <w:r w:rsidR="00583647" w:rsidRPr="00810B80">
        <w:rPr>
          <w:szCs w:val="20"/>
          <w:lang w:eastAsia="lv-LV"/>
        </w:rPr>
        <w:t>astoņi</w:t>
      </w:r>
      <w:r w:rsidRPr="00810B80">
        <w:rPr>
          <w:szCs w:val="20"/>
          <w:lang w:eastAsia="lv-LV"/>
        </w:rPr>
        <w:t xml:space="preserve"> tūkstoši pieci simti </w:t>
      </w:r>
      <w:r w:rsidR="00583647" w:rsidRPr="00810B80">
        <w:rPr>
          <w:szCs w:val="20"/>
          <w:lang w:eastAsia="lv-LV"/>
        </w:rPr>
        <w:t>pieci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Pr="00810B80">
        <w:rPr>
          <w:szCs w:val="20"/>
          <w:lang w:eastAsia="lv-LV"/>
        </w:rPr>
        <w:t xml:space="preserve">, </w:t>
      </w:r>
      <w:r w:rsidR="00583647" w:rsidRPr="00810B80">
        <w:rPr>
          <w:szCs w:val="20"/>
          <w:lang w:eastAsia="lv-LV"/>
        </w:rPr>
        <w:t>35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centi</w:t>
      </w:r>
      <w:r w:rsidRPr="00810B80">
        <w:rPr>
          <w:szCs w:val="20"/>
          <w:lang w:eastAsia="lv-LV"/>
        </w:rPr>
        <w:t xml:space="preserve">) ir Eiropas Reģionālās attīstības fonda finansējums, </w:t>
      </w:r>
      <w:r w:rsidR="004F32D1" w:rsidRPr="00810B80">
        <w:rPr>
          <w:szCs w:val="20"/>
          <w:lang w:eastAsia="lv-LV"/>
        </w:rPr>
        <w:t xml:space="preserve">100 923,30 (viens simts tūkstoši deviņi simti divdesmit trīs </w:t>
      </w:r>
      <w:r w:rsidR="004F32D1" w:rsidRPr="00810B80">
        <w:rPr>
          <w:i/>
          <w:szCs w:val="20"/>
          <w:lang w:eastAsia="lv-LV"/>
        </w:rPr>
        <w:t>euro</w:t>
      </w:r>
      <w:r w:rsidR="004F32D1" w:rsidRPr="00810B80">
        <w:rPr>
          <w:szCs w:val="20"/>
          <w:lang w:eastAsia="lv-LV"/>
        </w:rPr>
        <w:t>, 30 </w:t>
      </w:r>
      <w:r w:rsidR="004F32D1" w:rsidRPr="00810B80">
        <w:rPr>
          <w:i/>
          <w:szCs w:val="20"/>
          <w:lang w:eastAsia="lv-LV"/>
        </w:rPr>
        <w:t>centi</w:t>
      </w:r>
      <w:r w:rsidR="004F32D1" w:rsidRPr="00810B80">
        <w:rPr>
          <w:szCs w:val="20"/>
          <w:lang w:eastAsia="lv-LV"/>
        </w:rPr>
        <w:t xml:space="preserve">) – valsts budžeta finansējums </w:t>
      </w:r>
      <w:r w:rsidR="00583647" w:rsidRPr="00810B80">
        <w:rPr>
          <w:szCs w:val="20"/>
          <w:lang w:eastAsia="lv-LV"/>
        </w:rPr>
        <w:t>81 286.59 euro</w:t>
      </w:r>
      <w:r w:rsidRPr="00810B80">
        <w:rPr>
          <w:szCs w:val="20"/>
          <w:lang w:eastAsia="lv-LV"/>
        </w:rPr>
        <w:t xml:space="preserve"> (</w:t>
      </w:r>
      <w:r w:rsidR="00583647" w:rsidRPr="00810B80">
        <w:rPr>
          <w:szCs w:val="20"/>
          <w:lang w:eastAsia="lv-LV"/>
        </w:rPr>
        <w:t>astoņdesmit</w:t>
      </w:r>
      <w:r w:rsidRPr="00810B80">
        <w:rPr>
          <w:szCs w:val="20"/>
          <w:lang w:eastAsia="lv-LV"/>
        </w:rPr>
        <w:t xml:space="preserve"> </w:t>
      </w:r>
      <w:r w:rsidR="00583647" w:rsidRPr="00810B80">
        <w:rPr>
          <w:szCs w:val="20"/>
          <w:lang w:eastAsia="lv-LV"/>
        </w:rPr>
        <w:t>viens</w:t>
      </w:r>
      <w:r w:rsidRPr="00810B80">
        <w:rPr>
          <w:szCs w:val="20"/>
          <w:lang w:eastAsia="lv-LV"/>
        </w:rPr>
        <w:t xml:space="preserve"> tūksto</w:t>
      </w:r>
      <w:r w:rsidR="00583647" w:rsidRPr="00810B80">
        <w:rPr>
          <w:szCs w:val="20"/>
          <w:lang w:eastAsia="lv-LV"/>
        </w:rPr>
        <w:t>tis</w:t>
      </w:r>
      <w:r w:rsidRPr="00810B80">
        <w:rPr>
          <w:szCs w:val="20"/>
          <w:lang w:eastAsia="lv-LV"/>
        </w:rPr>
        <w:t xml:space="preserve"> </w:t>
      </w:r>
      <w:r w:rsidR="00583647" w:rsidRPr="00810B80">
        <w:rPr>
          <w:szCs w:val="20"/>
          <w:lang w:eastAsia="lv-LV"/>
        </w:rPr>
        <w:t>divi</w:t>
      </w:r>
      <w:r w:rsidRPr="00810B80">
        <w:rPr>
          <w:szCs w:val="20"/>
          <w:lang w:eastAsia="lv-LV"/>
        </w:rPr>
        <w:t xml:space="preserve"> simti </w:t>
      </w:r>
      <w:r w:rsidR="00583647" w:rsidRPr="00810B80">
        <w:rPr>
          <w:szCs w:val="20"/>
          <w:lang w:eastAsia="lv-LV"/>
        </w:rPr>
        <w:t>astoņ</w:t>
      </w:r>
      <w:r w:rsidRPr="00810B80">
        <w:rPr>
          <w:szCs w:val="20"/>
          <w:lang w:eastAsia="lv-LV"/>
        </w:rPr>
        <w:t>desmit</w:t>
      </w:r>
      <w:r w:rsidR="00583647" w:rsidRPr="00810B80">
        <w:rPr>
          <w:szCs w:val="20"/>
          <w:lang w:eastAsia="lv-LV"/>
        </w:rPr>
        <w:t xml:space="preserve"> seši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Pr="00810B80">
        <w:rPr>
          <w:szCs w:val="20"/>
          <w:lang w:eastAsia="lv-LV"/>
        </w:rPr>
        <w:t xml:space="preserve">, </w:t>
      </w:r>
      <w:r w:rsidR="00583647" w:rsidRPr="00810B80">
        <w:rPr>
          <w:szCs w:val="20"/>
          <w:lang w:eastAsia="lv-LV"/>
        </w:rPr>
        <w:t>59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centi</w:t>
      </w:r>
      <w:r w:rsidRPr="00810B80">
        <w:rPr>
          <w:szCs w:val="20"/>
          <w:lang w:eastAsia="lv-LV"/>
        </w:rPr>
        <w:t xml:space="preserve">) ir valsts budžeta dotācija pašvaldībām un </w:t>
      </w:r>
      <w:r w:rsidR="00583647" w:rsidRPr="00810B80">
        <w:rPr>
          <w:szCs w:val="20"/>
          <w:lang w:eastAsia="lv-LV"/>
        </w:rPr>
        <w:t>642 696.67 euro</w:t>
      </w:r>
      <w:r w:rsidRPr="00810B80">
        <w:rPr>
          <w:szCs w:val="20"/>
          <w:lang w:eastAsia="lv-LV"/>
        </w:rPr>
        <w:t xml:space="preserve"> (</w:t>
      </w:r>
      <w:r w:rsidR="00583647" w:rsidRPr="00810B80">
        <w:rPr>
          <w:szCs w:val="20"/>
          <w:lang w:eastAsia="lv-LV"/>
        </w:rPr>
        <w:t>seši simti četr</w:t>
      </w:r>
      <w:r w:rsidRPr="00810B80">
        <w:rPr>
          <w:szCs w:val="20"/>
          <w:lang w:eastAsia="lv-LV"/>
        </w:rPr>
        <w:t xml:space="preserve">desmit </w:t>
      </w:r>
      <w:r w:rsidR="00583647" w:rsidRPr="00810B80">
        <w:rPr>
          <w:szCs w:val="20"/>
          <w:lang w:eastAsia="lv-LV"/>
        </w:rPr>
        <w:t>divi</w:t>
      </w:r>
      <w:r w:rsidRPr="00810B80">
        <w:rPr>
          <w:szCs w:val="20"/>
          <w:lang w:eastAsia="lv-LV"/>
        </w:rPr>
        <w:t xml:space="preserve"> tūkstoši seši simti </w:t>
      </w:r>
      <w:r w:rsidR="00583647" w:rsidRPr="00810B80">
        <w:rPr>
          <w:szCs w:val="20"/>
          <w:lang w:eastAsia="lv-LV"/>
        </w:rPr>
        <w:t>deviņ</w:t>
      </w:r>
      <w:r w:rsidRPr="00810B80">
        <w:rPr>
          <w:szCs w:val="20"/>
          <w:lang w:eastAsia="lv-LV"/>
        </w:rPr>
        <w:t xml:space="preserve">desmit </w:t>
      </w:r>
      <w:r w:rsidR="00583647" w:rsidRPr="00810B80">
        <w:rPr>
          <w:szCs w:val="20"/>
          <w:lang w:eastAsia="lv-LV"/>
        </w:rPr>
        <w:t>seši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="00583647" w:rsidRPr="00810B80">
        <w:rPr>
          <w:szCs w:val="20"/>
          <w:lang w:eastAsia="lv-LV"/>
        </w:rPr>
        <w:t>, 67</w:t>
      </w:r>
      <w:r w:rsidRPr="00810B80">
        <w:rPr>
          <w:szCs w:val="20"/>
          <w:lang w:eastAsia="lv-LV"/>
        </w:rPr>
        <w:t xml:space="preserve"> cent</w:t>
      </w:r>
      <w:r w:rsidR="00583647" w:rsidRPr="00810B80">
        <w:rPr>
          <w:szCs w:val="20"/>
          <w:lang w:eastAsia="lv-LV"/>
        </w:rPr>
        <w:t>i</w:t>
      </w:r>
      <w:r w:rsidRPr="00810B80">
        <w:rPr>
          <w:szCs w:val="20"/>
          <w:lang w:eastAsia="lv-LV"/>
        </w:rPr>
        <w:t xml:space="preserve">) ir Jelgavas </w:t>
      </w:r>
      <w:r w:rsidR="006F09F8" w:rsidRPr="00810B80">
        <w:rPr>
          <w:szCs w:val="20"/>
          <w:lang w:eastAsia="lv-LV"/>
        </w:rPr>
        <w:t>valsts</w:t>
      </w:r>
      <w:r w:rsidRPr="00810B80">
        <w:rPr>
          <w:szCs w:val="20"/>
          <w:lang w:eastAsia="lv-LV"/>
        </w:rPr>
        <w:t xml:space="preserve">pilsētas pašvaldības līdzfinansējums. </w:t>
      </w:r>
    </w:p>
    <w:p w14:paraId="058B0B0E" w14:textId="69983753" w:rsidR="007F3568" w:rsidRPr="00810B80" w:rsidRDefault="007F3568" w:rsidP="007F3568">
      <w:pPr>
        <w:ind w:left="284"/>
        <w:jc w:val="both"/>
        <w:rPr>
          <w:szCs w:val="20"/>
          <w:lang w:eastAsia="lv-LV"/>
        </w:rPr>
      </w:pPr>
      <w:r w:rsidRPr="00810B80">
        <w:rPr>
          <w:szCs w:val="20"/>
          <w:lang w:eastAsia="lv-LV"/>
        </w:rPr>
        <w:t xml:space="preserve">Projekta neattiecināmās izmaksas ir </w:t>
      </w:r>
      <w:r w:rsidR="004F32D1" w:rsidRPr="00810B80">
        <w:rPr>
          <w:szCs w:val="20"/>
          <w:lang w:eastAsia="lv-LV"/>
        </w:rPr>
        <w:t>2</w:t>
      </w:r>
      <w:r w:rsidRPr="00810B80">
        <w:rPr>
          <w:szCs w:val="20"/>
          <w:lang w:eastAsia="lv-LV"/>
        </w:rPr>
        <w:t> 2</w:t>
      </w:r>
      <w:r w:rsidR="004F32D1" w:rsidRPr="00810B80">
        <w:rPr>
          <w:szCs w:val="20"/>
          <w:lang w:eastAsia="lv-LV"/>
        </w:rPr>
        <w:t>58</w:t>
      </w:r>
      <w:r w:rsidRPr="00810B80">
        <w:rPr>
          <w:szCs w:val="20"/>
          <w:lang w:eastAsia="lv-LV"/>
        </w:rPr>
        <w:t> </w:t>
      </w:r>
      <w:r w:rsidR="004F32D1" w:rsidRPr="00810B80">
        <w:rPr>
          <w:szCs w:val="20"/>
          <w:lang w:eastAsia="lv-LV"/>
        </w:rPr>
        <w:t>858</w:t>
      </w:r>
      <w:r w:rsidRPr="00810B80">
        <w:rPr>
          <w:szCs w:val="20"/>
          <w:lang w:eastAsia="lv-LV"/>
        </w:rPr>
        <w:t>.</w:t>
      </w:r>
      <w:r w:rsidR="004F32D1" w:rsidRPr="00810B80">
        <w:rPr>
          <w:szCs w:val="20"/>
          <w:lang w:eastAsia="lv-LV"/>
        </w:rPr>
        <w:t>66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Pr="00810B80">
        <w:rPr>
          <w:szCs w:val="20"/>
          <w:lang w:eastAsia="lv-LV"/>
        </w:rPr>
        <w:t xml:space="preserve"> (</w:t>
      </w:r>
      <w:r w:rsidR="004F32D1" w:rsidRPr="00810B80">
        <w:rPr>
          <w:szCs w:val="20"/>
          <w:lang w:eastAsia="lv-LV"/>
        </w:rPr>
        <w:t>divi</w:t>
      </w:r>
      <w:r w:rsidRPr="00810B80">
        <w:rPr>
          <w:szCs w:val="20"/>
          <w:lang w:eastAsia="lv-LV"/>
        </w:rPr>
        <w:t xml:space="preserve"> miljoni divi simti </w:t>
      </w:r>
      <w:r w:rsidR="004F32D1" w:rsidRPr="00810B80">
        <w:rPr>
          <w:szCs w:val="20"/>
          <w:lang w:eastAsia="lv-LV"/>
        </w:rPr>
        <w:t>piec</w:t>
      </w:r>
      <w:r w:rsidRPr="00810B80">
        <w:rPr>
          <w:szCs w:val="20"/>
          <w:lang w:eastAsia="lv-LV"/>
        </w:rPr>
        <w:t xml:space="preserve">desmit </w:t>
      </w:r>
      <w:r w:rsidR="004F32D1" w:rsidRPr="00810B80">
        <w:rPr>
          <w:szCs w:val="20"/>
          <w:lang w:eastAsia="lv-LV"/>
        </w:rPr>
        <w:t>astoņi</w:t>
      </w:r>
      <w:r w:rsidRPr="00810B80">
        <w:rPr>
          <w:szCs w:val="20"/>
          <w:lang w:eastAsia="lv-LV"/>
        </w:rPr>
        <w:t xml:space="preserve"> tūksto</w:t>
      </w:r>
      <w:r w:rsidR="004F32D1" w:rsidRPr="00810B80">
        <w:rPr>
          <w:szCs w:val="20"/>
          <w:lang w:eastAsia="lv-LV"/>
        </w:rPr>
        <w:t>ši</w:t>
      </w:r>
      <w:r w:rsidRPr="00810B80">
        <w:rPr>
          <w:szCs w:val="20"/>
          <w:lang w:eastAsia="lv-LV"/>
        </w:rPr>
        <w:t xml:space="preserve"> </w:t>
      </w:r>
      <w:r w:rsidR="004F32D1" w:rsidRPr="00810B80">
        <w:rPr>
          <w:szCs w:val="20"/>
          <w:lang w:eastAsia="lv-LV"/>
        </w:rPr>
        <w:t>asto</w:t>
      </w:r>
      <w:r w:rsidRPr="00810B80">
        <w:rPr>
          <w:szCs w:val="20"/>
          <w:lang w:eastAsia="lv-LV"/>
        </w:rPr>
        <w:t xml:space="preserve">ņi simti piecdesmit </w:t>
      </w:r>
      <w:r w:rsidR="004F32D1" w:rsidRPr="00810B80">
        <w:rPr>
          <w:szCs w:val="20"/>
          <w:lang w:eastAsia="lv-LV"/>
        </w:rPr>
        <w:t>astoņi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="004F32D1" w:rsidRPr="00810B80">
        <w:rPr>
          <w:szCs w:val="20"/>
          <w:lang w:eastAsia="lv-LV"/>
        </w:rPr>
        <w:t>, 66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centi</w:t>
      </w:r>
      <w:r w:rsidRPr="00810B80">
        <w:rPr>
          <w:szCs w:val="20"/>
          <w:lang w:eastAsia="lv-LV"/>
        </w:rPr>
        <w:t xml:space="preserve">), kas ir Jelgavas </w:t>
      </w:r>
      <w:r w:rsidR="006F09F8" w:rsidRPr="00810B80">
        <w:rPr>
          <w:szCs w:val="20"/>
          <w:lang w:eastAsia="lv-LV"/>
        </w:rPr>
        <w:t>valsts</w:t>
      </w:r>
      <w:r w:rsidRPr="00810B80">
        <w:rPr>
          <w:szCs w:val="20"/>
          <w:lang w:eastAsia="lv-LV"/>
        </w:rPr>
        <w:t>pilsētas pašvaldības līdzfinansējums.”.</w:t>
      </w:r>
    </w:p>
    <w:p w14:paraId="5CE3E2C3" w14:textId="2BED46B1" w:rsidR="0044759D" w:rsidRPr="00810B80" w:rsidRDefault="007F3568" w:rsidP="007F3568">
      <w:pPr>
        <w:pStyle w:val="ListParagraph"/>
        <w:numPr>
          <w:ilvl w:val="0"/>
          <w:numId w:val="2"/>
        </w:numPr>
        <w:ind w:left="284" w:hanging="284"/>
        <w:jc w:val="both"/>
        <w:rPr>
          <w:szCs w:val="20"/>
          <w:lang w:eastAsia="lv-LV"/>
        </w:rPr>
      </w:pPr>
      <w:r w:rsidRPr="00810B80">
        <w:rPr>
          <w:szCs w:val="20"/>
          <w:lang w:eastAsia="lv-LV"/>
        </w:rPr>
        <w:t>Aizstāt Lēmuma 2.</w:t>
      </w:r>
      <w:r w:rsidR="00C561FC" w:rsidRPr="00810B80">
        <w:rPr>
          <w:szCs w:val="20"/>
          <w:lang w:eastAsia="lv-LV"/>
        </w:rPr>
        <w:t>2</w:t>
      </w:r>
      <w:r w:rsidRPr="00810B80">
        <w:rPr>
          <w:szCs w:val="20"/>
          <w:lang w:eastAsia="lv-LV"/>
        </w:rPr>
        <w:t xml:space="preserve">.apakšpunktā skaitļus un vārdus “1 </w:t>
      </w:r>
      <w:r w:rsidR="00905FD7" w:rsidRPr="00810B80">
        <w:rPr>
          <w:szCs w:val="20"/>
          <w:lang w:eastAsia="lv-LV"/>
        </w:rPr>
        <w:t>935</w:t>
      </w:r>
      <w:r w:rsidRPr="00810B80">
        <w:rPr>
          <w:szCs w:val="20"/>
          <w:lang w:eastAsia="lv-LV"/>
        </w:rPr>
        <w:t xml:space="preserve"> </w:t>
      </w:r>
      <w:r w:rsidR="00905FD7" w:rsidRPr="00810B80">
        <w:rPr>
          <w:szCs w:val="20"/>
          <w:lang w:eastAsia="lv-LV"/>
        </w:rPr>
        <w:t>708</w:t>
      </w:r>
      <w:r w:rsidRPr="00810B80">
        <w:rPr>
          <w:szCs w:val="20"/>
          <w:lang w:eastAsia="lv-LV"/>
        </w:rPr>
        <w:t>.</w:t>
      </w:r>
      <w:r w:rsidR="00905FD7" w:rsidRPr="00810B80">
        <w:rPr>
          <w:szCs w:val="20"/>
          <w:lang w:eastAsia="lv-LV"/>
        </w:rPr>
        <w:t>06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Pr="00810B80">
        <w:rPr>
          <w:szCs w:val="20"/>
          <w:lang w:eastAsia="lv-LV"/>
        </w:rPr>
        <w:t xml:space="preserve"> (viens miljons </w:t>
      </w:r>
      <w:r w:rsidR="00905FD7" w:rsidRPr="00810B80">
        <w:rPr>
          <w:szCs w:val="20"/>
          <w:lang w:eastAsia="lv-LV"/>
        </w:rPr>
        <w:t>deviņ</w:t>
      </w:r>
      <w:r w:rsidRPr="00810B80">
        <w:rPr>
          <w:szCs w:val="20"/>
          <w:lang w:eastAsia="lv-LV"/>
        </w:rPr>
        <w:t xml:space="preserve">i simti </w:t>
      </w:r>
      <w:r w:rsidR="00905FD7" w:rsidRPr="00810B80">
        <w:rPr>
          <w:szCs w:val="20"/>
          <w:lang w:eastAsia="lv-LV"/>
        </w:rPr>
        <w:t>trīs</w:t>
      </w:r>
      <w:r w:rsidRPr="00810B80">
        <w:rPr>
          <w:szCs w:val="20"/>
          <w:lang w:eastAsia="lv-LV"/>
        </w:rPr>
        <w:t xml:space="preserve">desmit </w:t>
      </w:r>
      <w:r w:rsidR="00905FD7" w:rsidRPr="00810B80">
        <w:rPr>
          <w:szCs w:val="20"/>
          <w:lang w:eastAsia="lv-LV"/>
        </w:rPr>
        <w:t>pieci</w:t>
      </w:r>
      <w:r w:rsidRPr="00810B80">
        <w:rPr>
          <w:szCs w:val="20"/>
          <w:lang w:eastAsia="lv-LV"/>
        </w:rPr>
        <w:t xml:space="preserve"> tūkstoši </w:t>
      </w:r>
      <w:r w:rsidR="00905FD7" w:rsidRPr="00810B80">
        <w:rPr>
          <w:szCs w:val="20"/>
          <w:lang w:eastAsia="lv-LV"/>
        </w:rPr>
        <w:t>septi</w:t>
      </w:r>
      <w:r w:rsidRPr="00810B80">
        <w:rPr>
          <w:szCs w:val="20"/>
          <w:lang w:eastAsia="lv-LV"/>
        </w:rPr>
        <w:t xml:space="preserve">ņi simti </w:t>
      </w:r>
      <w:r w:rsidR="00905FD7" w:rsidRPr="00810B80">
        <w:rPr>
          <w:szCs w:val="20"/>
          <w:lang w:eastAsia="lv-LV"/>
        </w:rPr>
        <w:t>astoņi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Pr="00810B80">
        <w:rPr>
          <w:szCs w:val="20"/>
          <w:lang w:eastAsia="lv-LV"/>
        </w:rPr>
        <w:t xml:space="preserve">, </w:t>
      </w:r>
      <w:r w:rsidR="00905FD7" w:rsidRPr="00810B80">
        <w:rPr>
          <w:szCs w:val="20"/>
          <w:lang w:eastAsia="lv-LV"/>
        </w:rPr>
        <w:t>06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centi</w:t>
      </w:r>
      <w:r w:rsidRPr="00810B80">
        <w:rPr>
          <w:szCs w:val="20"/>
          <w:lang w:eastAsia="lv-LV"/>
        </w:rPr>
        <w:t>)” ar skaitļiem un vārdiem “</w:t>
      </w:r>
      <w:r w:rsidR="007F7119" w:rsidRPr="00810B80">
        <w:rPr>
          <w:szCs w:val="20"/>
          <w:lang w:eastAsia="lv-LV"/>
        </w:rPr>
        <w:t>2</w:t>
      </w:r>
      <w:r w:rsidRPr="00810B80">
        <w:rPr>
          <w:szCs w:val="20"/>
          <w:lang w:eastAsia="lv-LV"/>
        </w:rPr>
        <w:t> </w:t>
      </w:r>
      <w:r w:rsidR="007F7119" w:rsidRPr="00810B80">
        <w:rPr>
          <w:szCs w:val="20"/>
          <w:lang w:eastAsia="lv-LV"/>
        </w:rPr>
        <w:t>194 475.72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Pr="00810B80">
        <w:rPr>
          <w:szCs w:val="20"/>
          <w:lang w:eastAsia="lv-LV"/>
        </w:rPr>
        <w:t xml:space="preserve"> (</w:t>
      </w:r>
      <w:r w:rsidR="007F7119" w:rsidRPr="00810B80">
        <w:rPr>
          <w:szCs w:val="20"/>
          <w:lang w:eastAsia="lv-LV"/>
        </w:rPr>
        <w:t>divi</w:t>
      </w:r>
      <w:r w:rsidRPr="00810B80">
        <w:rPr>
          <w:szCs w:val="20"/>
          <w:lang w:eastAsia="lv-LV"/>
        </w:rPr>
        <w:t xml:space="preserve"> miljon</w:t>
      </w:r>
      <w:r w:rsidR="007F7119" w:rsidRPr="00810B80">
        <w:rPr>
          <w:szCs w:val="20"/>
          <w:lang w:eastAsia="lv-LV"/>
        </w:rPr>
        <w:t>i</w:t>
      </w:r>
      <w:r w:rsidRPr="00810B80">
        <w:rPr>
          <w:szCs w:val="20"/>
          <w:lang w:eastAsia="lv-LV"/>
        </w:rPr>
        <w:t xml:space="preserve"> </w:t>
      </w:r>
      <w:r w:rsidR="007F7119" w:rsidRPr="00810B80">
        <w:rPr>
          <w:szCs w:val="20"/>
          <w:lang w:eastAsia="lv-LV"/>
        </w:rPr>
        <w:t>viens</w:t>
      </w:r>
      <w:r w:rsidRPr="00810B80">
        <w:rPr>
          <w:szCs w:val="20"/>
          <w:lang w:eastAsia="lv-LV"/>
        </w:rPr>
        <w:t xml:space="preserve"> simt</w:t>
      </w:r>
      <w:r w:rsidR="007F7119" w:rsidRPr="00810B80">
        <w:rPr>
          <w:szCs w:val="20"/>
          <w:lang w:eastAsia="lv-LV"/>
        </w:rPr>
        <w:t>s</w:t>
      </w:r>
      <w:r w:rsidRPr="00810B80">
        <w:rPr>
          <w:szCs w:val="20"/>
          <w:lang w:eastAsia="lv-LV"/>
        </w:rPr>
        <w:t xml:space="preserve"> deviņdesmit </w:t>
      </w:r>
      <w:r w:rsidR="007F7119" w:rsidRPr="00810B80">
        <w:rPr>
          <w:szCs w:val="20"/>
          <w:lang w:eastAsia="lv-LV"/>
        </w:rPr>
        <w:t>četri</w:t>
      </w:r>
      <w:r w:rsidRPr="00810B80">
        <w:rPr>
          <w:szCs w:val="20"/>
          <w:lang w:eastAsia="lv-LV"/>
        </w:rPr>
        <w:t xml:space="preserve"> tūkstoši </w:t>
      </w:r>
      <w:r w:rsidR="007F7119" w:rsidRPr="00810B80">
        <w:rPr>
          <w:szCs w:val="20"/>
          <w:lang w:eastAsia="lv-LV"/>
        </w:rPr>
        <w:t>četri</w:t>
      </w:r>
      <w:r w:rsidRPr="00810B80">
        <w:rPr>
          <w:szCs w:val="20"/>
          <w:lang w:eastAsia="lv-LV"/>
        </w:rPr>
        <w:t xml:space="preserve"> simti </w:t>
      </w:r>
      <w:r w:rsidR="007F7119" w:rsidRPr="00810B80">
        <w:rPr>
          <w:szCs w:val="20"/>
          <w:lang w:eastAsia="lv-LV"/>
        </w:rPr>
        <w:t>septiņ</w:t>
      </w:r>
      <w:r w:rsidRPr="00810B80">
        <w:rPr>
          <w:szCs w:val="20"/>
          <w:lang w:eastAsia="lv-LV"/>
        </w:rPr>
        <w:t xml:space="preserve">desmit </w:t>
      </w:r>
      <w:r w:rsidR="007F7119" w:rsidRPr="00810B80">
        <w:rPr>
          <w:szCs w:val="20"/>
          <w:lang w:eastAsia="lv-LV"/>
        </w:rPr>
        <w:t>pieci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euro</w:t>
      </w:r>
      <w:r w:rsidRPr="00810B80">
        <w:rPr>
          <w:szCs w:val="20"/>
          <w:lang w:eastAsia="lv-LV"/>
        </w:rPr>
        <w:t xml:space="preserve">, </w:t>
      </w:r>
      <w:r w:rsidR="007F7119" w:rsidRPr="00810B80">
        <w:rPr>
          <w:szCs w:val="20"/>
          <w:lang w:eastAsia="lv-LV"/>
        </w:rPr>
        <w:t>72</w:t>
      </w:r>
      <w:r w:rsidRPr="00810B80">
        <w:rPr>
          <w:szCs w:val="20"/>
          <w:lang w:eastAsia="lv-LV"/>
        </w:rPr>
        <w:t xml:space="preserve"> </w:t>
      </w:r>
      <w:r w:rsidRPr="00810B80">
        <w:rPr>
          <w:i/>
          <w:szCs w:val="20"/>
          <w:lang w:eastAsia="lv-LV"/>
        </w:rPr>
        <w:t>centi</w:t>
      </w:r>
      <w:r w:rsidRPr="00810B80">
        <w:rPr>
          <w:szCs w:val="20"/>
          <w:lang w:eastAsia="lv-LV"/>
        </w:rPr>
        <w:t>)”.</w:t>
      </w:r>
    </w:p>
    <w:p w14:paraId="05BEEB5F" w14:textId="77777777" w:rsidR="001116F8" w:rsidRDefault="001116F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E97CE30" w14:textId="77777777" w:rsidR="00A30683" w:rsidRDefault="00A3068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1CCA798" w14:textId="50663416" w:rsidR="00B9690E" w:rsidRDefault="00176882" w:rsidP="00B9690E">
      <w:pPr>
        <w:jc w:val="both"/>
      </w:pPr>
      <w:r>
        <w:t>Domes priekšsēdētāja vietniece</w:t>
      </w:r>
      <w:r>
        <w:tab/>
      </w:r>
      <w:r>
        <w:tab/>
      </w:r>
      <w:r w:rsidR="00B9690E">
        <w:tab/>
      </w:r>
      <w:r w:rsidR="00B9690E"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1346501B" w14:textId="77777777" w:rsidR="00B9690E" w:rsidRDefault="00B9690E" w:rsidP="00B9690E">
      <w:pPr>
        <w:tabs>
          <w:tab w:val="left" w:pos="3420"/>
        </w:tabs>
        <w:rPr>
          <w:color w:val="000000"/>
          <w:lang w:eastAsia="lv-LV"/>
        </w:rPr>
      </w:pPr>
    </w:p>
    <w:p w14:paraId="0B7BE624" w14:textId="77777777" w:rsidR="00B9690E" w:rsidRDefault="00B9690E" w:rsidP="00B9690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B38ADC0" w14:textId="77777777" w:rsidR="00B9690E" w:rsidRDefault="00B9690E" w:rsidP="00B9690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86E5AD8" w14:textId="77777777" w:rsidR="00B9690E" w:rsidRDefault="00B9690E" w:rsidP="00B9690E">
      <w:pPr>
        <w:tabs>
          <w:tab w:val="left" w:pos="3960"/>
        </w:tabs>
        <w:jc w:val="both"/>
      </w:pPr>
      <w:r>
        <w:t xml:space="preserve">Administratīvās pārvaldes </w:t>
      </w:r>
    </w:p>
    <w:p w14:paraId="7C9FDDDE" w14:textId="77777777" w:rsidR="00B9690E" w:rsidRDefault="00B9690E" w:rsidP="00B9690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3ED6C11" w14:textId="19A82E0E" w:rsidR="00F12B9B" w:rsidRPr="00F12B9B" w:rsidRDefault="00B9690E" w:rsidP="00B9690E">
      <w:pPr>
        <w:jc w:val="both"/>
      </w:pPr>
      <w:r>
        <w:t>2021.gada 23.septembrī</w:t>
      </w:r>
    </w:p>
    <w:p w14:paraId="100E0A28" w14:textId="77777777" w:rsidR="00F12B9B" w:rsidRPr="00F12B9B" w:rsidRDefault="00F12B9B" w:rsidP="00F12B9B"/>
    <w:p w14:paraId="25B16224" w14:textId="77777777" w:rsidR="00F12B9B" w:rsidRPr="00F12B9B" w:rsidRDefault="00F12B9B" w:rsidP="00F12B9B"/>
    <w:p w14:paraId="5057100B" w14:textId="77777777" w:rsidR="00F12B9B" w:rsidRPr="00F12B9B" w:rsidRDefault="00F12B9B" w:rsidP="00F12B9B"/>
    <w:p w14:paraId="640BB8AB" w14:textId="77777777" w:rsidR="00F12B9B" w:rsidRPr="00F12B9B" w:rsidRDefault="00F12B9B" w:rsidP="00F12B9B"/>
    <w:p w14:paraId="2BCB096B" w14:textId="77777777" w:rsidR="00F12B9B" w:rsidRPr="00F12B9B" w:rsidRDefault="00F12B9B" w:rsidP="00F12B9B"/>
    <w:p w14:paraId="18D39D0B" w14:textId="27351548" w:rsidR="00F12B9B" w:rsidRDefault="00F12B9B" w:rsidP="00F12B9B"/>
    <w:p w14:paraId="38EA2046" w14:textId="77777777" w:rsidR="00F12B9B" w:rsidRPr="00F12B9B" w:rsidRDefault="00F12B9B" w:rsidP="00F12B9B"/>
    <w:p w14:paraId="542B1583" w14:textId="77777777" w:rsidR="00F12B9B" w:rsidRPr="00F12B9B" w:rsidRDefault="00F12B9B" w:rsidP="00F12B9B"/>
    <w:p w14:paraId="3A7E229B" w14:textId="13E52307" w:rsidR="00F12B9B" w:rsidRDefault="00F12B9B" w:rsidP="00F12B9B"/>
    <w:p w14:paraId="587D6E40" w14:textId="5EFB7B9E" w:rsidR="00342504" w:rsidRPr="00F12B9B" w:rsidRDefault="00F12B9B" w:rsidP="00F12B9B">
      <w:pPr>
        <w:tabs>
          <w:tab w:val="left" w:pos="945"/>
        </w:tabs>
      </w:pPr>
      <w:r>
        <w:tab/>
      </w:r>
    </w:p>
    <w:sectPr w:rsidR="00342504" w:rsidRPr="00F12B9B" w:rsidSect="00A3068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0545E" w14:textId="77777777" w:rsidR="00FF58D4" w:rsidRDefault="00FF58D4">
      <w:r>
        <w:separator/>
      </w:r>
    </w:p>
  </w:endnote>
  <w:endnote w:type="continuationSeparator" w:id="0">
    <w:p w14:paraId="7A4AF5A5" w14:textId="77777777" w:rsidR="00FF58D4" w:rsidRDefault="00FF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4F8A4" w14:textId="77777777" w:rsidR="00FF58D4" w:rsidRDefault="00FF58D4">
      <w:r>
        <w:separator/>
      </w:r>
    </w:p>
  </w:footnote>
  <w:footnote w:type="continuationSeparator" w:id="0">
    <w:p w14:paraId="4A384068" w14:textId="77777777" w:rsidR="00FF58D4" w:rsidRDefault="00FF5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6EA6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4CC35C2" wp14:editId="293713D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AB462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5AF7D84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486F1D0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14768B1" w14:textId="77777777" w:rsidTr="00F72368">
      <w:trPr>
        <w:jc w:val="center"/>
      </w:trPr>
      <w:tc>
        <w:tcPr>
          <w:tcW w:w="8528" w:type="dxa"/>
        </w:tcPr>
        <w:p w14:paraId="69B85FFD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B882AD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1E03A1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A1165"/>
    <w:multiLevelType w:val="hybridMultilevel"/>
    <w:tmpl w:val="94D2A4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0A"/>
    <w:rsid w:val="00006C6D"/>
    <w:rsid w:val="00010A42"/>
    <w:rsid w:val="00012533"/>
    <w:rsid w:val="00013A20"/>
    <w:rsid w:val="00022009"/>
    <w:rsid w:val="00034B22"/>
    <w:rsid w:val="00041ABA"/>
    <w:rsid w:val="00063957"/>
    <w:rsid w:val="000720EA"/>
    <w:rsid w:val="000742EA"/>
    <w:rsid w:val="00084B19"/>
    <w:rsid w:val="000957DD"/>
    <w:rsid w:val="000A117B"/>
    <w:rsid w:val="000A6925"/>
    <w:rsid w:val="000C4CB0"/>
    <w:rsid w:val="000E4EB6"/>
    <w:rsid w:val="001116F8"/>
    <w:rsid w:val="00120F48"/>
    <w:rsid w:val="00126D62"/>
    <w:rsid w:val="001461DD"/>
    <w:rsid w:val="00157FB5"/>
    <w:rsid w:val="00166CCF"/>
    <w:rsid w:val="00176882"/>
    <w:rsid w:val="00184A1E"/>
    <w:rsid w:val="00184F32"/>
    <w:rsid w:val="00185F3C"/>
    <w:rsid w:val="00197F0A"/>
    <w:rsid w:val="001A04B8"/>
    <w:rsid w:val="001B1D02"/>
    <w:rsid w:val="001B2E18"/>
    <w:rsid w:val="001C104F"/>
    <w:rsid w:val="001C629A"/>
    <w:rsid w:val="001C6392"/>
    <w:rsid w:val="001E2939"/>
    <w:rsid w:val="002051D3"/>
    <w:rsid w:val="00231FB1"/>
    <w:rsid w:val="00240906"/>
    <w:rsid w:val="00242F0A"/>
    <w:rsid w:val="002438AA"/>
    <w:rsid w:val="0026086B"/>
    <w:rsid w:val="0029227E"/>
    <w:rsid w:val="002A5F60"/>
    <w:rsid w:val="002A71EA"/>
    <w:rsid w:val="002D745A"/>
    <w:rsid w:val="002E08AF"/>
    <w:rsid w:val="00306AB6"/>
    <w:rsid w:val="00311142"/>
    <w:rsid w:val="0031251F"/>
    <w:rsid w:val="00342504"/>
    <w:rsid w:val="00350241"/>
    <w:rsid w:val="00367DC7"/>
    <w:rsid w:val="003850C4"/>
    <w:rsid w:val="0038790A"/>
    <w:rsid w:val="003959A1"/>
    <w:rsid w:val="003D12D3"/>
    <w:rsid w:val="003D5C89"/>
    <w:rsid w:val="004214A1"/>
    <w:rsid w:val="004407DF"/>
    <w:rsid w:val="00443383"/>
    <w:rsid w:val="0044759D"/>
    <w:rsid w:val="00457AEA"/>
    <w:rsid w:val="00494D17"/>
    <w:rsid w:val="004A07D3"/>
    <w:rsid w:val="004D47D9"/>
    <w:rsid w:val="004F05C8"/>
    <w:rsid w:val="004F32D1"/>
    <w:rsid w:val="00517696"/>
    <w:rsid w:val="00536F76"/>
    <w:rsid w:val="00540422"/>
    <w:rsid w:val="00541936"/>
    <w:rsid w:val="00555178"/>
    <w:rsid w:val="00577970"/>
    <w:rsid w:val="00583647"/>
    <w:rsid w:val="005931AB"/>
    <w:rsid w:val="005B2256"/>
    <w:rsid w:val="005E5D7D"/>
    <w:rsid w:val="005F07BD"/>
    <w:rsid w:val="0060175D"/>
    <w:rsid w:val="0063151B"/>
    <w:rsid w:val="00631B8B"/>
    <w:rsid w:val="006431B5"/>
    <w:rsid w:val="006457D0"/>
    <w:rsid w:val="00650A57"/>
    <w:rsid w:val="00655329"/>
    <w:rsid w:val="0066057F"/>
    <w:rsid w:val="00662668"/>
    <w:rsid w:val="0066324F"/>
    <w:rsid w:val="006644F1"/>
    <w:rsid w:val="00676EE5"/>
    <w:rsid w:val="006A75C2"/>
    <w:rsid w:val="006D62C3"/>
    <w:rsid w:val="006F09F8"/>
    <w:rsid w:val="00713EB5"/>
    <w:rsid w:val="00720161"/>
    <w:rsid w:val="00724B82"/>
    <w:rsid w:val="00733A6D"/>
    <w:rsid w:val="007419F0"/>
    <w:rsid w:val="007554FA"/>
    <w:rsid w:val="0076543C"/>
    <w:rsid w:val="007F3568"/>
    <w:rsid w:val="007F54F5"/>
    <w:rsid w:val="007F7119"/>
    <w:rsid w:val="00802131"/>
    <w:rsid w:val="0080776B"/>
    <w:rsid w:val="00807AB7"/>
    <w:rsid w:val="00810B80"/>
    <w:rsid w:val="00827057"/>
    <w:rsid w:val="008562DC"/>
    <w:rsid w:val="00880030"/>
    <w:rsid w:val="00892EB6"/>
    <w:rsid w:val="008B0FF9"/>
    <w:rsid w:val="008B6FB5"/>
    <w:rsid w:val="008D7C99"/>
    <w:rsid w:val="008E6B9A"/>
    <w:rsid w:val="008F593E"/>
    <w:rsid w:val="00905A80"/>
    <w:rsid w:val="00905FD7"/>
    <w:rsid w:val="00933E46"/>
    <w:rsid w:val="00942878"/>
    <w:rsid w:val="00945240"/>
    <w:rsid w:val="00946181"/>
    <w:rsid w:val="00967C7F"/>
    <w:rsid w:val="0097415D"/>
    <w:rsid w:val="0098667A"/>
    <w:rsid w:val="009A1F3A"/>
    <w:rsid w:val="009A6708"/>
    <w:rsid w:val="009C00E0"/>
    <w:rsid w:val="009F3025"/>
    <w:rsid w:val="00A026BE"/>
    <w:rsid w:val="00A04204"/>
    <w:rsid w:val="00A140A3"/>
    <w:rsid w:val="00A14951"/>
    <w:rsid w:val="00A30683"/>
    <w:rsid w:val="00A4252A"/>
    <w:rsid w:val="00A61C73"/>
    <w:rsid w:val="00A867C4"/>
    <w:rsid w:val="00A91B05"/>
    <w:rsid w:val="00AA6D58"/>
    <w:rsid w:val="00AB3190"/>
    <w:rsid w:val="00AE41A4"/>
    <w:rsid w:val="00B03FD3"/>
    <w:rsid w:val="00B04DF4"/>
    <w:rsid w:val="00B12359"/>
    <w:rsid w:val="00B22FA9"/>
    <w:rsid w:val="00B35B4C"/>
    <w:rsid w:val="00B51C9C"/>
    <w:rsid w:val="00B64D4D"/>
    <w:rsid w:val="00B84C22"/>
    <w:rsid w:val="00B8754A"/>
    <w:rsid w:val="00B9690E"/>
    <w:rsid w:val="00BB795F"/>
    <w:rsid w:val="00BC0063"/>
    <w:rsid w:val="00BD01A5"/>
    <w:rsid w:val="00BD3ECB"/>
    <w:rsid w:val="00BD440A"/>
    <w:rsid w:val="00C0438C"/>
    <w:rsid w:val="00C220D6"/>
    <w:rsid w:val="00C36D3B"/>
    <w:rsid w:val="00C463D4"/>
    <w:rsid w:val="00C516D8"/>
    <w:rsid w:val="00C561FC"/>
    <w:rsid w:val="00C62BBD"/>
    <w:rsid w:val="00C64B27"/>
    <w:rsid w:val="00C75E2C"/>
    <w:rsid w:val="00C82C13"/>
    <w:rsid w:val="00C86BBA"/>
    <w:rsid w:val="00C9728B"/>
    <w:rsid w:val="00CA0990"/>
    <w:rsid w:val="00CC1DD5"/>
    <w:rsid w:val="00CC74FB"/>
    <w:rsid w:val="00CD139B"/>
    <w:rsid w:val="00CD2FC4"/>
    <w:rsid w:val="00CF0D71"/>
    <w:rsid w:val="00D00D85"/>
    <w:rsid w:val="00D1121C"/>
    <w:rsid w:val="00D61A8D"/>
    <w:rsid w:val="00D70CA5"/>
    <w:rsid w:val="00DC5428"/>
    <w:rsid w:val="00E02792"/>
    <w:rsid w:val="00E3404B"/>
    <w:rsid w:val="00E61AB9"/>
    <w:rsid w:val="00EA770A"/>
    <w:rsid w:val="00EB10AE"/>
    <w:rsid w:val="00EC3FC4"/>
    <w:rsid w:val="00EC4C76"/>
    <w:rsid w:val="00EC518D"/>
    <w:rsid w:val="00ED6C32"/>
    <w:rsid w:val="00F12B9B"/>
    <w:rsid w:val="00F43B1B"/>
    <w:rsid w:val="00F72368"/>
    <w:rsid w:val="00F848CF"/>
    <w:rsid w:val="00F91492"/>
    <w:rsid w:val="00FB6B06"/>
    <w:rsid w:val="00FB7367"/>
    <w:rsid w:val="00FC6682"/>
    <w:rsid w:val="00FD76F7"/>
    <w:rsid w:val="00FF26E4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3213A32"/>
  <w15:docId w15:val="{667FA7CC-9EFE-4338-A6D7-CD2AE992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61A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1A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1A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1A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1A8D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2B9B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F3568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7F3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E9A7-D5A8-4876-A06A-77DFA694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8</TotalTime>
  <Pages>2</Pages>
  <Words>3301</Words>
  <Characters>1883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2021-09-23T12:15:00Z</cp:lastPrinted>
  <dcterms:created xsi:type="dcterms:W3CDTF">2021-09-22T08:00:00Z</dcterms:created>
  <dcterms:modified xsi:type="dcterms:W3CDTF">2021-09-23T12:17:00Z</dcterms:modified>
</cp:coreProperties>
</file>