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7049" w14:textId="77777777" w:rsidR="00E61AB9" w:rsidRDefault="00C9728B" w:rsidP="005479D5">
      <w:pPr>
        <w:pStyle w:val="Header"/>
        <w:tabs>
          <w:tab w:val="clear" w:pos="4320"/>
          <w:tab w:val="clear" w:pos="8640"/>
        </w:tabs>
        <w:ind w:left="567" w:hanging="567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7A3E188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45261112" w:rsidR="003D5C89" w:rsidRDefault="00A2084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CF3BD5B" w14:textId="45261112" w:rsidR="003D5C89" w:rsidRDefault="00A2084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1EA54FE3" w14:textId="77777777" w:rsidTr="00E6246F">
        <w:tc>
          <w:tcPr>
            <w:tcW w:w="7797" w:type="dxa"/>
          </w:tcPr>
          <w:p w14:paraId="3F2454D2" w14:textId="300B22E9" w:rsidR="00E61AB9" w:rsidRDefault="00C81860" w:rsidP="008B087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B0879">
              <w:rPr>
                <w:bCs/>
                <w:szCs w:val="44"/>
                <w:lang w:val="lv-LV"/>
              </w:rPr>
              <w:t>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8B0879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718F3">
              <w:rPr>
                <w:bCs/>
                <w:szCs w:val="44"/>
                <w:lang w:val="lv-LV"/>
              </w:rPr>
              <w:t>2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FD6CDE2" w14:textId="6069AC0A" w:rsidR="00E61AB9" w:rsidRDefault="00E61AB9" w:rsidP="008B087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20846">
              <w:rPr>
                <w:bCs/>
                <w:szCs w:val="44"/>
                <w:lang w:val="lv-LV"/>
              </w:rPr>
              <w:t>16/10</w:t>
            </w:r>
          </w:p>
        </w:tc>
      </w:tr>
    </w:tbl>
    <w:p w14:paraId="46F689D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910109E" w14:textId="4771BC53" w:rsidR="00AF30BC" w:rsidRPr="008442D5" w:rsidRDefault="008F322B" w:rsidP="008442D5">
      <w:pPr>
        <w:pBdr>
          <w:bottom w:val="single" w:sz="4" w:space="1" w:color="auto"/>
        </w:pBdr>
        <w:jc w:val="center"/>
        <w:rPr>
          <w:b/>
        </w:rPr>
      </w:pPr>
      <w:r w:rsidRPr="008F322B">
        <w:rPr>
          <w:b/>
          <w:bCs/>
          <w:caps/>
        </w:rPr>
        <w:t xml:space="preserve">GrozījumI </w:t>
      </w:r>
      <w:r w:rsidR="00AF30BC">
        <w:rPr>
          <w:b/>
          <w:bCs/>
          <w:caps/>
        </w:rPr>
        <w:t xml:space="preserve">Jelgavas </w:t>
      </w:r>
      <w:r w:rsidR="00AF30BC" w:rsidRPr="00AF30BC">
        <w:rPr>
          <w:b/>
        </w:rPr>
        <w:t>PILSĒTAS DOMES 201</w:t>
      </w:r>
      <w:r w:rsidR="00AA4CB3">
        <w:rPr>
          <w:b/>
        </w:rPr>
        <w:t>2.GADA 29</w:t>
      </w:r>
      <w:r w:rsidR="00AF30BC" w:rsidRPr="00AF30BC">
        <w:rPr>
          <w:b/>
        </w:rPr>
        <w:t>.</w:t>
      </w:r>
      <w:r w:rsidR="008442D5">
        <w:rPr>
          <w:b/>
        </w:rPr>
        <w:t>NOVEMBRA LĒMUMA NR.</w:t>
      </w:r>
      <w:r w:rsidR="00AA4CB3">
        <w:rPr>
          <w:b/>
        </w:rPr>
        <w:t>15/8</w:t>
      </w:r>
      <w:r w:rsidR="00AF30BC" w:rsidRPr="00AF30BC">
        <w:rPr>
          <w:b/>
        </w:rPr>
        <w:t xml:space="preserve"> “JELGAVAS PILSĒTAS PAŠVALDĪBAS IESTĀDES “</w:t>
      </w:r>
      <w:r w:rsidR="00AA4CB3">
        <w:rPr>
          <w:b/>
        </w:rPr>
        <w:t>PILSĒTSAIMNIECĪBA</w:t>
      </w:r>
      <w:r w:rsidR="00AF30BC" w:rsidRPr="00AF30BC">
        <w:rPr>
          <w:b/>
        </w:rPr>
        <w:t>”</w:t>
      </w:r>
      <w:r w:rsidR="00AF30BC" w:rsidRPr="008F322B">
        <w:rPr>
          <w:bCs/>
        </w:rPr>
        <w:t xml:space="preserve"> </w:t>
      </w:r>
      <w:r w:rsidR="00AF30BC" w:rsidRPr="00AF30BC">
        <w:rPr>
          <w:b/>
        </w:rPr>
        <w:t>NOLIKUMA APSTIPRINĀŠANA” PIELIKUMĀ</w:t>
      </w:r>
    </w:p>
    <w:p w14:paraId="3904EE35" w14:textId="77777777" w:rsidR="00A20846" w:rsidRDefault="00A20846" w:rsidP="00A20846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0D334A76" w14:textId="77777777" w:rsidR="00A20846" w:rsidRDefault="00A20846" w:rsidP="00A20846">
      <w:pPr>
        <w:jc w:val="center"/>
      </w:pPr>
    </w:p>
    <w:p w14:paraId="5F66C3DE" w14:textId="5CBBBF14" w:rsidR="008B0879" w:rsidRDefault="00A20846" w:rsidP="00A20846">
      <w:pPr>
        <w:jc w:val="both"/>
      </w:pPr>
      <w:r>
        <w:rPr>
          <w:b/>
          <w:bCs/>
          <w:lang w:eastAsia="lv-LV"/>
        </w:rPr>
        <w:t>Atklāti balsojot: PAR – 1</w:t>
      </w:r>
      <w:r w:rsidR="001A4CA4">
        <w:rPr>
          <w:b/>
          <w:bCs/>
          <w:lang w:eastAsia="lv-LV"/>
        </w:rPr>
        <w:t>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</w:t>
      </w:r>
      <w:bookmarkStart w:id="0" w:name="_GoBack"/>
      <w:bookmarkEnd w:id="0"/>
      <w:r>
        <w:rPr>
          <w:bCs/>
          <w:lang w:eastAsia="lv-LV"/>
        </w:rPr>
        <w:t>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2E20A718" w14:textId="4358DD38" w:rsidR="008F322B" w:rsidRPr="008F322B" w:rsidRDefault="008F322B" w:rsidP="00E6246F">
      <w:pPr>
        <w:ind w:firstLine="720"/>
        <w:jc w:val="both"/>
      </w:pPr>
      <w:r w:rsidRPr="008F322B">
        <w:t xml:space="preserve">Saskaņā ar likuma „Par pašvaldībām” 15.panta pirmās daļas </w:t>
      </w:r>
      <w:r w:rsidR="001E3C43">
        <w:t>2</w:t>
      </w:r>
      <w:r w:rsidRPr="008F322B">
        <w:t>.punktu, 21.panta pirmās daļas 8.punktu, Administratīvo teritoriju un apdzīvoto vietu likuma 8.panta otro un trešo daļu,</w:t>
      </w:r>
    </w:p>
    <w:p w14:paraId="0BB67C3C" w14:textId="77777777" w:rsidR="004264CA" w:rsidRPr="0018569F" w:rsidRDefault="004264CA" w:rsidP="008F322B">
      <w:pPr>
        <w:pStyle w:val="BodyText"/>
        <w:jc w:val="both"/>
      </w:pPr>
    </w:p>
    <w:p w14:paraId="59B0E968" w14:textId="42C03F3C" w:rsidR="00E61AB9" w:rsidRPr="00B51C9C" w:rsidRDefault="00B51C9C" w:rsidP="007E56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5660EC">
        <w:rPr>
          <w:b/>
          <w:bCs/>
          <w:lang w:val="lv-LV"/>
        </w:rPr>
        <w:t>VA</w:t>
      </w:r>
      <w:r w:rsidR="009554EE">
        <w:rPr>
          <w:b/>
          <w:bCs/>
          <w:lang w:val="lv-LV"/>
        </w:rPr>
        <w:t>L</w:t>
      </w:r>
      <w:r w:rsidR="005660EC">
        <w:rPr>
          <w:b/>
          <w:bCs/>
          <w:lang w:val="lv-LV"/>
        </w:rPr>
        <w:t>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C5B6BAE" w14:textId="2D363C00" w:rsidR="008F322B" w:rsidRDefault="008F322B" w:rsidP="007E05F8">
      <w:pPr>
        <w:jc w:val="both"/>
        <w:rPr>
          <w:bCs/>
        </w:rPr>
      </w:pPr>
      <w:r w:rsidRPr="008F322B">
        <w:rPr>
          <w:bCs/>
        </w:rPr>
        <w:t>Izdarīt Jelgavas pilsētas domes 201</w:t>
      </w:r>
      <w:r w:rsidR="00AA4CB3">
        <w:rPr>
          <w:bCs/>
        </w:rPr>
        <w:t>2</w:t>
      </w:r>
      <w:r w:rsidRPr="008F322B">
        <w:rPr>
          <w:bCs/>
        </w:rPr>
        <w:t xml:space="preserve">.gada </w:t>
      </w:r>
      <w:r w:rsidR="00AA4CB3">
        <w:rPr>
          <w:bCs/>
        </w:rPr>
        <w:t>29</w:t>
      </w:r>
      <w:r w:rsidRPr="008F322B">
        <w:rPr>
          <w:bCs/>
        </w:rPr>
        <w:t>.</w:t>
      </w:r>
      <w:r w:rsidR="00AA4CB3">
        <w:rPr>
          <w:bCs/>
        </w:rPr>
        <w:t>novembra lēmuma Nr. 15/8</w:t>
      </w:r>
      <w:r w:rsidRPr="008F322B">
        <w:rPr>
          <w:bCs/>
        </w:rPr>
        <w:t xml:space="preserve"> “</w:t>
      </w:r>
      <w:bookmarkStart w:id="1" w:name="_Hlk513022998"/>
      <w:r w:rsidRPr="008F322B">
        <w:rPr>
          <w:bCs/>
        </w:rPr>
        <w:t>Jelgavas pilsētas pašvaldības iestādes “</w:t>
      </w:r>
      <w:r w:rsidR="00AA4CB3">
        <w:rPr>
          <w:bCs/>
        </w:rPr>
        <w:t>Pilsētsaimniecība</w:t>
      </w:r>
      <w:r w:rsidRPr="008F322B">
        <w:rPr>
          <w:bCs/>
        </w:rPr>
        <w:t xml:space="preserve">” nolikuma </w:t>
      </w:r>
      <w:bookmarkEnd w:id="1"/>
      <w:r w:rsidRPr="008F322B">
        <w:rPr>
          <w:bCs/>
        </w:rPr>
        <w:t>apstiprināšana” pielikumā “Jelgavas pilsētas pašvaldības iestādes “</w:t>
      </w:r>
      <w:r w:rsidR="00AA4CB3">
        <w:rPr>
          <w:bCs/>
        </w:rPr>
        <w:t>Pilsētsaimniecība</w:t>
      </w:r>
      <w:r w:rsidRPr="008F322B">
        <w:rPr>
          <w:bCs/>
        </w:rPr>
        <w:t>” nolikums”</w:t>
      </w:r>
      <w:r w:rsidR="001A44FC">
        <w:rPr>
          <w:bCs/>
        </w:rPr>
        <w:t xml:space="preserve"> </w:t>
      </w:r>
      <w:r w:rsidRPr="008F322B">
        <w:rPr>
          <w:bCs/>
        </w:rPr>
        <w:t>šādus grozījumus:</w:t>
      </w:r>
    </w:p>
    <w:p w14:paraId="066C8DA6" w14:textId="22A49529" w:rsidR="008F322B" w:rsidRDefault="00381FDA" w:rsidP="008442D5">
      <w:pPr>
        <w:pStyle w:val="ListParagraph"/>
        <w:numPr>
          <w:ilvl w:val="0"/>
          <w:numId w:val="15"/>
        </w:numPr>
        <w:ind w:left="284" w:hanging="284"/>
        <w:jc w:val="both"/>
      </w:pPr>
      <w:r>
        <w:t xml:space="preserve">Izteikt </w:t>
      </w:r>
      <w:r w:rsidR="00E43A6F">
        <w:t xml:space="preserve">pielikuma </w:t>
      </w:r>
      <w:r>
        <w:t>nosaukumu šā</w:t>
      </w:r>
      <w:r w:rsidR="00517641">
        <w:t>dā</w:t>
      </w:r>
      <w:r>
        <w:t xml:space="preserve"> redakcijā:</w:t>
      </w:r>
    </w:p>
    <w:p w14:paraId="32E2089D" w14:textId="13C4418B" w:rsidR="00E43A6F" w:rsidRPr="00E43A6F" w:rsidRDefault="00381FDA" w:rsidP="008442D5">
      <w:pPr>
        <w:pStyle w:val="ListParagraph"/>
        <w:ind w:left="426" w:hanging="142"/>
        <w:jc w:val="both"/>
        <w:rPr>
          <w:bCs/>
        </w:rPr>
      </w:pPr>
      <w:r>
        <w:t xml:space="preserve">“Jelgavas </w:t>
      </w:r>
      <w:proofErr w:type="spellStart"/>
      <w:r>
        <w:t>valsts</w:t>
      </w:r>
      <w:r w:rsidRPr="008F322B">
        <w:rPr>
          <w:bCs/>
        </w:rPr>
        <w:t>pilsētas</w:t>
      </w:r>
      <w:proofErr w:type="spellEnd"/>
      <w:r w:rsidRPr="008F322B">
        <w:rPr>
          <w:bCs/>
        </w:rPr>
        <w:t xml:space="preserve"> pašvaldības iestādes “</w:t>
      </w:r>
      <w:r w:rsidR="00AA4CB3">
        <w:rPr>
          <w:bCs/>
        </w:rPr>
        <w:t>PILSĒTSAIMNIECĪBA</w:t>
      </w:r>
      <w:r w:rsidRPr="008F322B">
        <w:rPr>
          <w:bCs/>
        </w:rPr>
        <w:t>” nolikums</w:t>
      </w:r>
      <w:r>
        <w:rPr>
          <w:bCs/>
        </w:rPr>
        <w:t>”.</w:t>
      </w:r>
    </w:p>
    <w:p w14:paraId="122EB9CA" w14:textId="226D8770" w:rsidR="00381FDA" w:rsidRPr="008F322B" w:rsidRDefault="00381FDA" w:rsidP="008442D5">
      <w:pPr>
        <w:pStyle w:val="ListParagraph"/>
        <w:numPr>
          <w:ilvl w:val="0"/>
          <w:numId w:val="15"/>
        </w:numPr>
        <w:ind w:left="284" w:hanging="284"/>
        <w:jc w:val="both"/>
      </w:pPr>
      <w:r>
        <w:t xml:space="preserve">Aizstāt </w:t>
      </w:r>
      <w:r w:rsidRPr="008F322B">
        <w:t xml:space="preserve">visā </w:t>
      </w:r>
      <w:r w:rsidR="00517641">
        <w:t>tekst</w:t>
      </w:r>
      <w:r w:rsidRPr="008F322B">
        <w:t>ā vārdu “pils</w:t>
      </w:r>
      <w:r>
        <w:t>ētas” ar vārdu “</w:t>
      </w:r>
      <w:proofErr w:type="spellStart"/>
      <w:r>
        <w:t>valstspilsētas</w:t>
      </w:r>
      <w:proofErr w:type="spellEnd"/>
      <w:r>
        <w:t>”.</w:t>
      </w:r>
    </w:p>
    <w:p w14:paraId="3EFA1309" w14:textId="5EF194F3" w:rsidR="008F322B" w:rsidRDefault="00E43A6F" w:rsidP="008442D5">
      <w:pPr>
        <w:numPr>
          <w:ilvl w:val="0"/>
          <w:numId w:val="15"/>
        </w:numPr>
        <w:ind w:left="284" w:hanging="284"/>
        <w:jc w:val="both"/>
        <w:rPr>
          <w:bCs/>
        </w:rPr>
      </w:pPr>
      <w:r>
        <w:rPr>
          <w:bCs/>
        </w:rPr>
        <w:t xml:space="preserve">Svītrot </w:t>
      </w:r>
      <w:r w:rsidR="0067037A">
        <w:rPr>
          <w:bCs/>
        </w:rPr>
        <w:t>3</w:t>
      </w:r>
      <w:r w:rsidR="008F322B" w:rsidRPr="008F322B">
        <w:rPr>
          <w:bCs/>
        </w:rPr>
        <w:t>.punkt</w:t>
      </w:r>
      <w:r w:rsidR="00171CED">
        <w:rPr>
          <w:bCs/>
        </w:rPr>
        <w:t>u.</w:t>
      </w:r>
    </w:p>
    <w:p w14:paraId="7F7505A2" w14:textId="11343867" w:rsidR="00122B28" w:rsidRPr="00122B28" w:rsidRDefault="00122B28" w:rsidP="008442D5">
      <w:pPr>
        <w:numPr>
          <w:ilvl w:val="0"/>
          <w:numId w:val="15"/>
        </w:numPr>
        <w:ind w:left="284" w:hanging="284"/>
        <w:jc w:val="both"/>
        <w:rPr>
          <w:bCs/>
        </w:rPr>
      </w:pPr>
      <w:r>
        <w:t>Izteikt 7.4.2. apakšpunktu šādā redakcijā:</w:t>
      </w:r>
    </w:p>
    <w:p w14:paraId="2D4D52E8" w14:textId="416FA6E0" w:rsidR="002A47D0" w:rsidRPr="00122B28" w:rsidRDefault="00122B28" w:rsidP="008442D5">
      <w:pPr>
        <w:ind w:left="993" w:hanging="851"/>
        <w:jc w:val="both"/>
      </w:pPr>
      <w:r>
        <w:t xml:space="preserve">“7.4.2. </w:t>
      </w:r>
      <w:r w:rsidRPr="00A60066">
        <w:t xml:space="preserve">transporta kustību shēmu izstrādi </w:t>
      </w:r>
      <w:r w:rsidR="00E7700E">
        <w:t xml:space="preserve">un saskaņošanu </w:t>
      </w:r>
      <w:r w:rsidRPr="00A60066">
        <w:t>sabiedriskajiem pasākumiem</w:t>
      </w:r>
      <w:r w:rsidRPr="008E4F26">
        <w:t>;”</w:t>
      </w:r>
    </w:p>
    <w:p w14:paraId="127F6394" w14:textId="153CDFE3" w:rsidR="008357E7" w:rsidRDefault="00902373" w:rsidP="008442D5">
      <w:pPr>
        <w:numPr>
          <w:ilvl w:val="0"/>
          <w:numId w:val="15"/>
        </w:numPr>
        <w:ind w:left="284" w:hanging="284"/>
        <w:jc w:val="both"/>
        <w:rPr>
          <w:bCs/>
        </w:rPr>
      </w:pPr>
      <w:r>
        <w:rPr>
          <w:bCs/>
        </w:rPr>
        <w:t xml:space="preserve">Svītrot </w:t>
      </w:r>
      <w:r w:rsidR="008357E7">
        <w:rPr>
          <w:bCs/>
        </w:rPr>
        <w:t>8.2.apakšpunktā vārdus “</w:t>
      </w:r>
      <w:r w:rsidR="008357E7" w:rsidRPr="008357E7">
        <w:rPr>
          <w:lang w:eastAsia="lv-LV"/>
        </w:rPr>
        <w:t>pārbaudīt dokumentu pareizību</w:t>
      </w:r>
      <w:r w:rsidR="008357E7">
        <w:rPr>
          <w:bCs/>
        </w:rPr>
        <w:t>”.</w:t>
      </w:r>
    </w:p>
    <w:p w14:paraId="0AE9A20C" w14:textId="77777777" w:rsidR="008F322B" w:rsidRDefault="008F322B" w:rsidP="008F322B">
      <w:pPr>
        <w:jc w:val="both"/>
      </w:pPr>
    </w:p>
    <w:p w14:paraId="274AAFC6" w14:textId="77777777" w:rsidR="007E05F8" w:rsidRDefault="007E05F8" w:rsidP="008F322B">
      <w:pPr>
        <w:jc w:val="both"/>
      </w:pPr>
    </w:p>
    <w:p w14:paraId="77962566" w14:textId="77777777" w:rsidR="00A20846" w:rsidRDefault="00A20846" w:rsidP="00A20846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5625ADD1" w14:textId="77777777" w:rsidR="00A20846" w:rsidRDefault="00A20846" w:rsidP="00A20846">
      <w:pPr>
        <w:tabs>
          <w:tab w:val="left" w:pos="3420"/>
        </w:tabs>
        <w:rPr>
          <w:color w:val="000000"/>
          <w:lang w:eastAsia="lv-LV"/>
        </w:rPr>
      </w:pPr>
    </w:p>
    <w:p w14:paraId="7E8A1D30" w14:textId="77777777" w:rsidR="00A20846" w:rsidRDefault="00A20846" w:rsidP="00A2084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38EBAB8" w14:textId="77777777" w:rsidR="00A20846" w:rsidRDefault="00A20846" w:rsidP="00A2084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59DD71E" w14:textId="77777777" w:rsidR="00A20846" w:rsidRDefault="00A20846" w:rsidP="00A20846">
      <w:pPr>
        <w:tabs>
          <w:tab w:val="left" w:pos="3960"/>
        </w:tabs>
        <w:jc w:val="both"/>
      </w:pPr>
      <w:r>
        <w:t xml:space="preserve">Administratīvās pārvaldes </w:t>
      </w:r>
    </w:p>
    <w:p w14:paraId="73529587" w14:textId="77777777" w:rsidR="00A20846" w:rsidRDefault="00A20846" w:rsidP="00A2084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40229F0" w14:textId="12138209" w:rsidR="00972492" w:rsidRPr="00A20846" w:rsidRDefault="00A20846" w:rsidP="00A20846">
      <w:pPr>
        <w:jc w:val="both"/>
      </w:pPr>
      <w:r>
        <w:t>2021.gada 29.oktobrī</w:t>
      </w:r>
    </w:p>
    <w:sectPr w:rsidR="00972492" w:rsidRPr="00A20846" w:rsidSect="00077E86">
      <w:footerReference w:type="default" r:id="rId7"/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EAFAD" w14:textId="77777777" w:rsidR="007A5FDF" w:rsidRDefault="007A5FDF">
      <w:r>
        <w:separator/>
      </w:r>
    </w:p>
  </w:endnote>
  <w:endnote w:type="continuationSeparator" w:id="0">
    <w:p w14:paraId="63328152" w14:textId="77777777" w:rsidR="007A5FDF" w:rsidRDefault="007A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9DBD" w14:textId="0D4EFE00" w:rsidR="000C0CA5" w:rsidRDefault="000C0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8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EA09" w14:textId="77777777" w:rsidR="007A5FDF" w:rsidRDefault="007A5FDF">
      <w:r>
        <w:separator/>
      </w:r>
    </w:p>
  </w:footnote>
  <w:footnote w:type="continuationSeparator" w:id="0">
    <w:p w14:paraId="14A7A857" w14:textId="77777777" w:rsidR="007A5FDF" w:rsidRDefault="007A5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DF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61BEBF0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652D96F" w14:textId="5095D0D5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A20846">
      <w:rPr>
        <w:rFonts w:ascii="Arial" w:hAnsi="Arial" w:cs="Arial"/>
        <w:sz w:val="18"/>
        <w:szCs w:val="18"/>
        <w:lang w:val="lv-LV"/>
      </w:rPr>
      <w:t>e-pasts: pasts@</w:t>
    </w:r>
    <w:r w:rsidR="00B718F3">
      <w:rPr>
        <w:rFonts w:ascii="Arial" w:hAnsi="Arial" w:cs="Arial"/>
        <w:sz w:val="18"/>
        <w:szCs w:val="18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 w:rsidTr="00E6246F">
      <w:trPr>
        <w:jc w:val="center"/>
      </w:trPr>
      <w:tc>
        <w:tcPr>
          <w:tcW w:w="8528" w:type="dxa"/>
        </w:tcPr>
        <w:p w14:paraId="636C7F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5BB06B2"/>
    <w:multiLevelType w:val="hybridMultilevel"/>
    <w:tmpl w:val="C1F097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F09BE"/>
    <w:multiLevelType w:val="hybridMultilevel"/>
    <w:tmpl w:val="B4D8728E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177B3"/>
    <w:rsid w:val="00030006"/>
    <w:rsid w:val="00077E86"/>
    <w:rsid w:val="00080A6F"/>
    <w:rsid w:val="000B1362"/>
    <w:rsid w:val="000C0CA5"/>
    <w:rsid w:val="000C4CB0"/>
    <w:rsid w:val="000E4926"/>
    <w:rsid w:val="000E4EB6"/>
    <w:rsid w:val="000F0419"/>
    <w:rsid w:val="000F4235"/>
    <w:rsid w:val="00100365"/>
    <w:rsid w:val="00102C7D"/>
    <w:rsid w:val="00122B28"/>
    <w:rsid w:val="00136AC0"/>
    <w:rsid w:val="00157FB5"/>
    <w:rsid w:val="001649AB"/>
    <w:rsid w:val="00171CED"/>
    <w:rsid w:val="0018569F"/>
    <w:rsid w:val="00197F0A"/>
    <w:rsid w:val="001A44FC"/>
    <w:rsid w:val="001A4CA4"/>
    <w:rsid w:val="001B2E18"/>
    <w:rsid w:val="001C104F"/>
    <w:rsid w:val="001D0565"/>
    <w:rsid w:val="001E28F7"/>
    <w:rsid w:val="001E3C43"/>
    <w:rsid w:val="002051D3"/>
    <w:rsid w:val="0023230A"/>
    <w:rsid w:val="00237800"/>
    <w:rsid w:val="00242F0F"/>
    <w:rsid w:val="002438AA"/>
    <w:rsid w:val="00247943"/>
    <w:rsid w:val="002857CB"/>
    <w:rsid w:val="0028622A"/>
    <w:rsid w:val="0029227E"/>
    <w:rsid w:val="002A30A0"/>
    <w:rsid w:val="002A47D0"/>
    <w:rsid w:val="002A52CA"/>
    <w:rsid w:val="002A71EA"/>
    <w:rsid w:val="002D745A"/>
    <w:rsid w:val="002E1FAA"/>
    <w:rsid w:val="0031251F"/>
    <w:rsid w:val="00313524"/>
    <w:rsid w:val="00316EEF"/>
    <w:rsid w:val="0032424D"/>
    <w:rsid w:val="00335ECD"/>
    <w:rsid w:val="00342504"/>
    <w:rsid w:val="00381FDA"/>
    <w:rsid w:val="0039051A"/>
    <w:rsid w:val="003906E3"/>
    <w:rsid w:val="003959A1"/>
    <w:rsid w:val="003D12D3"/>
    <w:rsid w:val="003D5C89"/>
    <w:rsid w:val="004264CA"/>
    <w:rsid w:val="004407DF"/>
    <w:rsid w:val="0044759D"/>
    <w:rsid w:val="00457AE1"/>
    <w:rsid w:val="004A098E"/>
    <w:rsid w:val="004D47D9"/>
    <w:rsid w:val="004E1640"/>
    <w:rsid w:val="004E45CD"/>
    <w:rsid w:val="00501F99"/>
    <w:rsid w:val="00517641"/>
    <w:rsid w:val="00540422"/>
    <w:rsid w:val="005479D5"/>
    <w:rsid w:val="005604C2"/>
    <w:rsid w:val="00564232"/>
    <w:rsid w:val="005660EC"/>
    <w:rsid w:val="00574DD3"/>
    <w:rsid w:val="00577970"/>
    <w:rsid w:val="005931AB"/>
    <w:rsid w:val="00594124"/>
    <w:rsid w:val="005D1B25"/>
    <w:rsid w:val="005E0B7E"/>
    <w:rsid w:val="0060175D"/>
    <w:rsid w:val="00607C74"/>
    <w:rsid w:val="00610E5E"/>
    <w:rsid w:val="00611047"/>
    <w:rsid w:val="0063151B"/>
    <w:rsid w:val="00631B8B"/>
    <w:rsid w:val="006457D0"/>
    <w:rsid w:val="00647684"/>
    <w:rsid w:val="0066324F"/>
    <w:rsid w:val="0067037A"/>
    <w:rsid w:val="006A1FDE"/>
    <w:rsid w:val="006B6AD4"/>
    <w:rsid w:val="006D62C3"/>
    <w:rsid w:val="00720161"/>
    <w:rsid w:val="007419F0"/>
    <w:rsid w:val="007458AE"/>
    <w:rsid w:val="00764E84"/>
    <w:rsid w:val="0076543C"/>
    <w:rsid w:val="007A5FDF"/>
    <w:rsid w:val="007B5B64"/>
    <w:rsid w:val="007E05F8"/>
    <w:rsid w:val="007E564D"/>
    <w:rsid w:val="007F1CB3"/>
    <w:rsid w:val="007F54F5"/>
    <w:rsid w:val="00802131"/>
    <w:rsid w:val="00807AB7"/>
    <w:rsid w:val="008172BC"/>
    <w:rsid w:val="00827057"/>
    <w:rsid w:val="008357E7"/>
    <w:rsid w:val="00836956"/>
    <w:rsid w:val="00837539"/>
    <w:rsid w:val="008442D5"/>
    <w:rsid w:val="00853202"/>
    <w:rsid w:val="00854C5E"/>
    <w:rsid w:val="008562DC"/>
    <w:rsid w:val="00880030"/>
    <w:rsid w:val="008800DE"/>
    <w:rsid w:val="00891AF5"/>
    <w:rsid w:val="00892EB6"/>
    <w:rsid w:val="008B0879"/>
    <w:rsid w:val="008B090D"/>
    <w:rsid w:val="008B68DC"/>
    <w:rsid w:val="008E4F26"/>
    <w:rsid w:val="008E7DC2"/>
    <w:rsid w:val="008F322B"/>
    <w:rsid w:val="00902373"/>
    <w:rsid w:val="00905270"/>
    <w:rsid w:val="00911A35"/>
    <w:rsid w:val="00946181"/>
    <w:rsid w:val="00947050"/>
    <w:rsid w:val="009554EE"/>
    <w:rsid w:val="00972492"/>
    <w:rsid w:val="0097415D"/>
    <w:rsid w:val="00991EE3"/>
    <w:rsid w:val="009A6DC0"/>
    <w:rsid w:val="009B6799"/>
    <w:rsid w:val="009C00E0"/>
    <w:rsid w:val="009D23D1"/>
    <w:rsid w:val="00A17CFC"/>
    <w:rsid w:val="00A20846"/>
    <w:rsid w:val="00A357D5"/>
    <w:rsid w:val="00A66F96"/>
    <w:rsid w:val="00A867C4"/>
    <w:rsid w:val="00AA4CB3"/>
    <w:rsid w:val="00AA6D58"/>
    <w:rsid w:val="00AB30C6"/>
    <w:rsid w:val="00AF30BC"/>
    <w:rsid w:val="00AF6AD7"/>
    <w:rsid w:val="00B03FD3"/>
    <w:rsid w:val="00B35B4C"/>
    <w:rsid w:val="00B36E0D"/>
    <w:rsid w:val="00B46D70"/>
    <w:rsid w:val="00B51C9C"/>
    <w:rsid w:val="00B57150"/>
    <w:rsid w:val="00B64D4D"/>
    <w:rsid w:val="00B718F3"/>
    <w:rsid w:val="00B84DDC"/>
    <w:rsid w:val="00BB62C2"/>
    <w:rsid w:val="00BB795F"/>
    <w:rsid w:val="00BF061A"/>
    <w:rsid w:val="00C15591"/>
    <w:rsid w:val="00C32FE4"/>
    <w:rsid w:val="00C36D3B"/>
    <w:rsid w:val="00C516D8"/>
    <w:rsid w:val="00C664BB"/>
    <w:rsid w:val="00C75E2C"/>
    <w:rsid w:val="00C81860"/>
    <w:rsid w:val="00C86BBA"/>
    <w:rsid w:val="00C9728B"/>
    <w:rsid w:val="00CA0990"/>
    <w:rsid w:val="00CA4EA3"/>
    <w:rsid w:val="00CC30FF"/>
    <w:rsid w:val="00CD139B"/>
    <w:rsid w:val="00D00D85"/>
    <w:rsid w:val="00D1121C"/>
    <w:rsid w:val="00D2263A"/>
    <w:rsid w:val="00DC5428"/>
    <w:rsid w:val="00E02160"/>
    <w:rsid w:val="00E10D37"/>
    <w:rsid w:val="00E270FE"/>
    <w:rsid w:val="00E43A6F"/>
    <w:rsid w:val="00E61AB9"/>
    <w:rsid w:val="00E6246F"/>
    <w:rsid w:val="00E7700E"/>
    <w:rsid w:val="00E81689"/>
    <w:rsid w:val="00EA770A"/>
    <w:rsid w:val="00EB10AE"/>
    <w:rsid w:val="00EC3FC4"/>
    <w:rsid w:val="00EC4591"/>
    <w:rsid w:val="00EC4C76"/>
    <w:rsid w:val="00EC518D"/>
    <w:rsid w:val="00EE7B5A"/>
    <w:rsid w:val="00F06DE0"/>
    <w:rsid w:val="00F27C58"/>
    <w:rsid w:val="00F343ED"/>
    <w:rsid w:val="00F52E50"/>
    <w:rsid w:val="00F6385E"/>
    <w:rsid w:val="00F848CF"/>
    <w:rsid w:val="00FB6B06"/>
    <w:rsid w:val="00FB7367"/>
    <w:rsid w:val="00FD76F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A0FCED6"/>
  <w15:docId w15:val="{509E9DE3-D550-465D-A784-C5E8C70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2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2021-10-13T12:26:00Z</cp:lastPrinted>
  <dcterms:created xsi:type="dcterms:W3CDTF">2021-10-27T13:25:00Z</dcterms:created>
  <dcterms:modified xsi:type="dcterms:W3CDTF">2021-10-28T12:05:00Z</dcterms:modified>
</cp:coreProperties>
</file>