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B671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B671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621"/>
        <w:gridCol w:w="995"/>
      </w:tblGrid>
      <w:tr w:rsidR="00E61AB9" w:rsidTr="00D529C8">
        <w:tc>
          <w:tcPr>
            <w:tcW w:w="7621" w:type="dxa"/>
          </w:tcPr>
          <w:p w:rsidR="00E61AB9" w:rsidRDefault="00F23320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25.11.2021.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B6710">
              <w:rPr>
                <w:bCs/>
                <w:szCs w:val="44"/>
                <w:lang w:val="lv-LV"/>
              </w:rPr>
              <w:t>19/7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F2332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IZGLĪTĪBAS IESTĀŽU VADĪTĀJU PROFESIONĀLĀS DARBĪBAS NOVĒRTĒŠANAS KOMISIJAS NOLIKUMA APSTIPRINĀŠANA</w:t>
      </w:r>
    </w:p>
    <w:p w:rsidR="002B6710" w:rsidRDefault="002B6710" w:rsidP="002B6710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2B6710" w:rsidRDefault="002B6710" w:rsidP="002B6710">
      <w:pPr>
        <w:jc w:val="both"/>
        <w:rPr>
          <w:b/>
          <w:bCs/>
          <w:lang w:eastAsia="lv-LV"/>
        </w:rPr>
      </w:pPr>
    </w:p>
    <w:p w:rsidR="002B6710" w:rsidRPr="0055573F" w:rsidRDefault="002B6710" w:rsidP="002B6710">
      <w:pPr>
        <w:jc w:val="both"/>
      </w:pPr>
      <w:r w:rsidRPr="002B7546">
        <w:rPr>
          <w:b/>
          <w:bCs/>
          <w:lang w:eastAsia="lv-LV"/>
        </w:rPr>
        <w:t xml:space="preserve">Atklāti balsojot: PAR – </w:t>
      </w:r>
      <w:r w:rsidR="0055573F">
        <w:rPr>
          <w:b/>
          <w:bCs/>
          <w:lang w:eastAsia="lv-LV"/>
        </w:rPr>
        <w:t>12</w:t>
      </w:r>
      <w:r w:rsidRPr="002B7546">
        <w:rPr>
          <w:b/>
          <w:bCs/>
          <w:lang w:eastAsia="lv-LV"/>
        </w:rPr>
        <w:t xml:space="preserve"> </w:t>
      </w:r>
      <w:r w:rsidRPr="002B7546">
        <w:rPr>
          <w:bCs/>
          <w:lang w:eastAsia="lv-LV"/>
        </w:rPr>
        <w:t>(</w:t>
      </w:r>
      <w:proofErr w:type="spellStart"/>
      <w:r w:rsidRPr="002B7546">
        <w:rPr>
          <w:bCs/>
          <w:lang w:eastAsia="lv-LV"/>
        </w:rPr>
        <w:t>A.Rāviņš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R.Vectirāne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V.Ļevčenoks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M.Bu</w:t>
      </w:r>
      <w:bookmarkStart w:id="0" w:name="_GoBack"/>
      <w:bookmarkEnd w:id="0"/>
      <w:r w:rsidRPr="002B7546">
        <w:rPr>
          <w:bCs/>
          <w:lang w:eastAsia="lv-LV"/>
        </w:rPr>
        <w:t>škevics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I.Bandeniece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I.Priževoite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J.Strods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R.Šlegelmilhs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U.Dūmiņš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M.Daģis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="0055573F">
        <w:rPr>
          <w:bCs/>
          <w:lang w:eastAsia="lv-LV"/>
        </w:rPr>
        <w:t>A.Pagors</w:t>
      </w:r>
      <w:proofErr w:type="spellEnd"/>
      <w:r w:rsidR="0055573F">
        <w:rPr>
          <w:bCs/>
          <w:lang w:eastAsia="lv-LV"/>
        </w:rPr>
        <w:t xml:space="preserve">, </w:t>
      </w:r>
      <w:proofErr w:type="spellStart"/>
      <w:r w:rsidR="0055573F">
        <w:rPr>
          <w:bCs/>
          <w:lang w:eastAsia="lv-LV"/>
        </w:rPr>
        <w:t>G.Kurlovičs</w:t>
      </w:r>
      <w:proofErr w:type="spellEnd"/>
      <w:r w:rsidRPr="002B7546">
        <w:rPr>
          <w:bCs/>
          <w:lang w:eastAsia="lv-LV"/>
        </w:rPr>
        <w:t>),</w:t>
      </w:r>
      <w:r w:rsidRPr="002B7546">
        <w:rPr>
          <w:b/>
          <w:bCs/>
          <w:lang w:eastAsia="lv-LV"/>
        </w:rPr>
        <w:t xml:space="preserve"> PRET – nav</w:t>
      </w:r>
      <w:r w:rsidRPr="002B7546">
        <w:rPr>
          <w:bCs/>
          <w:lang w:eastAsia="lv-LV"/>
        </w:rPr>
        <w:t>,</w:t>
      </w:r>
      <w:r w:rsidRPr="002B7546">
        <w:rPr>
          <w:b/>
          <w:bCs/>
          <w:lang w:eastAsia="lv-LV"/>
        </w:rPr>
        <w:t xml:space="preserve"> ATTURAS – </w:t>
      </w:r>
      <w:r w:rsidR="0055573F">
        <w:rPr>
          <w:b/>
          <w:bCs/>
          <w:lang w:eastAsia="lv-LV"/>
        </w:rPr>
        <w:t xml:space="preserve">2 </w:t>
      </w:r>
      <w:r w:rsidR="0055573F" w:rsidRPr="0055573F">
        <w:rPr>
          <w:bCs/>
          <w:lang w:eastAsia="lv-LV"/>
        </w:rPr>
        <w:t>(</w:t>
      </w:r>
      <w:proofErr w:type="spellStart"/>
      <w:r w:rsidR="0055573F" w:rsidRPr="0055573F">
        <w:rPr>
          <w:bCs/>
          <w:lang w:eastAsia="lv-LV"/>
        </w:rPr>
        <w:t>A.Rublis</w:t>
      </w:r>
      <w:proofErr w:type="spellEnd"/>
      <w:r w:rsidR="0055573F" w:rsidRPr="0055573F">
        <w:rPr>
          <w:bCs/>
          <w:lang w:eastAsia="lv-LV"/>
        </w:rPr>
        <w:t xml:space="preserve">, </w:t>
      </w:r>
      <w:proofErr w:type="spellStart"/>
      <w:r w:rsidR="0055573F" w:rsidRPr="0055573F">
        <w:rPr>
          <w:bCs/>
          <w:lang w:eastAsia="lv-LV"/>
        </w:rPr>
        <w:t>A.Tomašūns</w:t>
      </w:r>
      <w:proofErr w:type="spellEnd"/>
      <w:r w:rsidR="0055573F" w:rsidRPr="0055573F">
        <w:rPr>
          <w:bCs/>
          <w:lang w:eastAsia="lv-LV"/>
        </w:rPr>
        <w:t>)</w:t>
      </w:r>
      <w:r w:rsidRPr="0055573F">
        <w:rPr>
          <w:color w:val="000000"/>
          <w:lang w:eastAsia="lv-LV"/>
        </w:rPr>
        <w:t>,</w:t>
      </w:r>
    </w:p>
    <w:p w:rsidR="00E61AB9" w:rsidRDefault="00F23320" w:rsidP="00D529C8">
      <w:pPr>
        <w:pStyle w:val="BodyText"/>
        <w:ind w:firstLine="720"/>
        <w:jc w:val="both"/>
      </w:pPr>
      <w:r w:rsidRPr="0001267A">
        <w:rPr>
          <w:szCs w:val="24"/>
        </w:rPr>
        <w:t xml:space="preserve">Saskaņā ar likuma </w:t>
      </w:r>
      <w:r>
        <w:rPr>
          <w:szCs w:val="24"/>
        </w:rPr>
        <w:t>“Par pašvaldībām” 41.panta pirmās daļas 2.punktu un 61.panta trešo daļu, Izglītības likuma 29.panta 4.punktu</w:t>
      </w:r>
      <w:r>
        <w:t>, Ministru kabineta 2021.gada 21.septembra noteikumiem Nr.644 “Kārtība, kādā izglītības iestādes dibinātājs novērtē izglītības iestādes vadītāja profesionālo darbību”,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D529C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F23320" w:rsidRDefault="00F23320" w:rsidP="00D529C8">
      <w:pPr>
        <w:pStyle w:val="Header"/>
        <w:numPr>
          <w:ilvl w:val="0"/>
          <w:numId w:val="2"/>
        </w:numPr>
        <w:ind w:left="284" w:right="45" w:hanging="284"/>
        <w:jc w:val="both"/>
        <w:rPr>
          <w:lang w:val="lv-LV"/>
        </w:rPr>
      </w:pPr>
      <w:r>
        <w:rPr>
          <w:lang w:val="lv-LV"/>
        </w:rPr>
        <w:t xml:space="preserve">Apstiprināt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izglītības iestāžu vadītāju profesionālās darbības novērtēšanas komisijas nolikumu (pielikumā).</w:t>
      </w:r>
    </w:p>
    <w:p w:rsidR="00E61AB9" w:rsidRDefault="00F23320" w:rsidP="00D529C8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Atzīt par spēku zaudējušu Jelgavas pilsētas domes 2018.gada 22.februāra lēmumu Nr.3/6 “Jelgavas pilsētas pašvaldības izglītības iestāžu vadītāju profesionālās darbības novērtēšanas komisijas nolikuma apstiprināšana”.</w:t>
      </w:r>
    </w:p>
    <w:p w:rsidR="00F23320" w:rsidRDefault="00F23320" w:rsidP="00D529C8">
      <w:pPr>
        <w:pStyle w:val="Header"/>
        <w:tabs>
          <w:tab w:val="clear" w:pos="4320"/>
          <w:tab w:val="clear" w:pos="8640"/>
        </w:tabs>
        <w:ind w:left="284" w:hanging="284"/>
        <w:rPr>
          <w:lang w:val="lv-LV"/>
        </w:rPr>
      </w:pPr>
    </w:p>
    <w:p w:rsidR="00F23320" w:rsidRDefault="00F23320" w:rsidP="00F233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B6710" w:rsidRDefault="002B6710" w:rsidP="002B671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2B6710" w:rsidRDefault="002B6710" w:rsidP="002B6710">
      <w:pPr>
        <w:tabs>
          <w:tab w:val="left" w:pos="3420"/>
        </w:tabs>
        <w:rPr>
          <w:color w:val="000000"/>
          <w:lang w:eastAsia="lv-LV"/>
        </w:rPr>
      </w:pPr>
    </w:p>
    <w:p w:rsidR="002B6710" w:rsidRDefault="002B6710" w:rsidP="002B671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2B6710" w:rsidRDefault="002B6710" w:rsidP="002B671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2B6710" w:rsidRDefault="002B6710" w:rsidP="002B6710">
      <w:pPr>
        <w:tabs>
          <w:tab w:val="left" w:pos="3960"/>
        </w:tabs>
        <w:jc w:val="both"/>
      </w:pPr>
      <w:r>
        <w:t xml:space="preserve">Administratīvās pārvaldes </w:t>
      </w:r>
    </w:p>
    <w:p w:rsidR="002B6710" w:rsidRDefault="002B6710" w:rsidP="002B671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Default="002B6710">
      <w:pPr>
        <w:jc w:val="both"/>
      </w:pPr>
      <w:r>
        <w:t>2021.gada 25.novembrī</w:t>
      </w:r>
      <w:r>
        <w:rPr>
          <w:szCs w:val="20"/>
        </w:rPr>
        <w:t xml:space="preserve"> </w:t>
      </w:r>
      <w:r w:rsidR="00C86BBA">
        <w:rPr>
          <w:szCs w:val="20"/>
        </w:rPr>
        <w:t xml:space="preserve"> </w:t>
      </w:r>
    </w:p>
    <w:sectPr w:rsidR="00342504" w:rsidSect="00897AB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A80" w:rsidRDefault="007B0A80">
      <w:r>
        <w:separator/>
      </w:r>
    </w:p>
  </w:endnote>
  <w:endnote w:type="continuationSeparator" w:id="0">
    <w:p w:rsidR="007B0A80" w:rsidRDefault="007B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A80" w:rsidRDefault="007B0A80">
      <w:r>
        <w:separator/>
      </w:r>
    </w:p>
  </w:footnote>
  <w:footnote w:type="continuationSeparator" w:id="0">
    <w:p w:rsidR="007B0A80" w:rsidRDefault="007B0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FAA14A8"/>
    <w:multiLevelType w:val="hybridMultilevel"/>
    <w:tmpl w:val="7C4838DA"/>
    <w:lvl w:ilvl="0" w:tplc="0C2AF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87"/>
    <w:rsid w:val="00000143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9227E"/>
    <w:rsid w:val="002A71EA"/>
    <w:rsid w:val="002B6710"/>
    <w:rsid w:val="002D745A"/>
    <w:rsid w:val="0031251F"/>
    <w:rsid w:val="00342504"/>
    <w:rsid w:val="00370186"/>
    <w:rsid w:val="00386787"/>
    <w:rsid w:val="003959A1"/>
    <w:rsid w:val="003D12D3"/>
    <w:rsid w:val="003D5C89"/>
    <w:rsid w:val="004407DF"/>
    <w:rsid w:val="0044759D"/>
    <w:rsid w:val="004A07D3"/>
    <w:rsid w:val="004D47D9"/>
    <w:rsid w:val="004D62C9"/>
    <w:rsid w:val="00540422"/>
    <w:rsid w:val="0055573F"/>
    <w:rsid w:val="00577970"/>
    <w:rsid w:val="005931AB"/>
    <w:rsid w:val="005A4A7B"/>
    <w:rsid w:val="005F07BD"/>
    <w:rsid w:val="0060175D"/>
    <w:rsid w:val="0063151B"/>
    <w:rsid w:val="00631B8B"/>
    <w:rsid w:val="00632AB8"/>
    <w:rsid w:val="006457D0"/>
    <w:rsid w:val="0066057F"/>
    <w:rsid w:val="0066324F"/>
    <w:rsid w:val="006D62C3"/>
    <w:rsid w:val="00720161"/>
    <w:rsid w:val="00724D0D"/>
    <w:rsid w:val="007419F0"/>
    <w:rsid w:val="0076543C"/>
    <w:rsid w:val="007B0A80"/>
    <w:rsid w:val="007E4E4B"/>
    <w:rsid w:val="007F54F5"/>
    <w:rsid w:val="00802131"/>
    <w:rsid w:val="00807AB7"/>
    <w:rsid w:val="00827057"/>
    <w:rsid w:val="00842DAE"/>
    <w:rsid w:val="008562DC"/>
    <w:rsid w:val="00880030"/>
    <w:rsid w:val="00892EB6"/>
    <w:rsid w:val="00897AB3"/>
    <w:rsid w:val="00941122"/>
    <w:rsid w:val="00946181"/>
    <w:rsid w:val="00947910"/>
    <w:rsid w:val="0097415D"/>
    <w:rsid w:val="009C00E0"/>
    <w:rsid w:val="00A61C73"/>
    <w:rsid w:val="00A867C4"/>
    <w:rsid w:val="00AA6D58"/>
    <w:rsid w:val="00B03FD3"/>
    <w:rsid w:val="00B35B4C"/>
    <w:rsid w:val="00B51C9C"/>
    <w:rsid w:val="00B64D4D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529C8"/>
    <w:rsid w:val="00DC5428"/>
    <w:rsid w:val="00E3404B"/>
    <w:rsid w:val="00E61AB9"/>
    <w:rsid w:val="00EA0302"/>
    <w:rsid w:val="00EA770A"/>
    <w:rsid w:val="00EB10AE"/>
    <w:rsid w:val="00EC3FC4"/>
    <w:rsid w:val="00EC4C76"/>
    <w:rsid w:val="00EC518D"/>
    <w:rsid w:val="00F23320"/>
    <w:rsid w:val="00F72368"/>
    <w:rsid w:val="00F848CF"/>
    <w:rsid w:val="00FA4640"/>
    <w:rsid w:val="00FB6B06"/>
    <w:rsid w:val="00FB7367"/>
    <w:rsid w:val="00FD76F7"/>
    <w:rsid w:val="00FF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FF0AEFFF-767C-4665-80CD-799F2C86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233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33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3320"/>
    <w:rPr>
      <w:lang w:eastAsia="en-US"/>
    </w:rPr>
  </w:style>
  <w:style w:type="character" w:customStyle="1" w:styleId="HeaderChar">
    <w:name w:val="Header Char"/>
    <w:basedOn w:val="DefaultParagraphFont"/>
    <w:link w:val="Header"/>
    <w:rsid w:val="00F23320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0A4AB-E222-4FD8-9B7D-EBCD7066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3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2021-11-25T13:25:00Z</cp:lastPrinted>
  <dcterms:created xsi:type="dcterms:W3CDTF">2021-11-24T18:09:00Z</dcterms:created>
  <dcterms:modified xsi:type="dcterms:W3CDTF">2021-11-25T13:25:00Z</dcterms:modified>
</cp:coreProperties>
</file>