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3320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79B86C0" wp14:editId="448D27D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6B0D8" w14:textId="63C848E0" w:rsidR="003D5C89" w:rsidRDefault="00542E5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86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C86B0D8" w14:textId="63C848E0" w:rsidR="003D5C89" w:rsidRDefault="00542E5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E61AB9" w14:paraId="3BE7A33E" w14:textId="77777777" w:rsidTr="00B90D22">
        <w:tc>
          <w:tcPr>
            <w:tcW w:w="7938" w:type="dxa"/>
          </w:tcPr>
          <w:p w14:paraId="75A33CBD" w14:textId="77777777" w:rsidR="00E61AB9" w:rsidRDefault="00C646C6" w:rsidP="00C646C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75BFD">
              <w:rPr>
                <w:bCs/>
                <w:szCs w:val="44"/>
                <w:lang w:val="lv-LV"/>
              </w:rPr>
              <w:t>.</w:t>
            </w:r>
            <w:r w:rsidR="00261593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1029" w:type="dxa"/>
          </w:tcPr>
          <w:p w14:paraId="125E04B7" w14:textId="5445FFE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E277F">
              <w:rPr>
                <w:bCs/>
                <w:szCs w:val="44"/>
                <w:lang w:val="lv-LV"/>
              </w:rPr>
              <w:t>21/19</w:t>
            </w:r>
          </w:p>
        </w:tc>
      </w:tr>
    </w:tbl>
    <w:p w14:paraId="406E554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3CAFAEE" w14:textId="2998ACDD" w:rsidR="00C646C6" w:rsidRPr="00345042" w:rsidRDefault="00C646C6" w:rsidP="00B90D22">
      <w:pPr>
        <w:pBdr>
          <w:bottom w:val="single" w:sz="4" w:space="1" w:color="auto"/>
        </w:pBdr>
        <w:jc w:val="center"/>
        <w:rPr>
          <w:b/>
          <w:bCs/>
        </w:rPr>
      </w:pPr>
      <w:r w:rsidRPr="00345042">
        <w:rPr>
          <w:b/>
        </w:rPr>
        <w:t xml:space="preserve">GALVOJUMS SIA ”JELGAVAS </w:t>
      </w:r>
      <w:r w:rsidR="006F31BF">
        <w:rPr>
          <w:b/>
        </w:rPr>
        <w:t>POLIKLĪNIKA</w:t>
      </w:r>
      <w:r w:rsidRPr="00345042">
        <w:rPr>
          <w:b/>
        </w:rPr>
        <w:t>”</w:t>
      </w:r>
      <w:r>
        <w:rPr>
          <w:b/>
        </w:rPr>
        <w:t xml:space="preserve">  </w:t>
      </w:r>
    </w:p>
    <w:p w14:paraId="220E1ABB" w14:textId="77777777" w:rsidR="00542E57" w:rsidRDefault="00542E57" w:rsidP="00542E57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12242DBC" w14:textId="77777777" w:rsidR="00542E57" w:rsidRDefault="00542E57" w:rsidP="00542E57">
      <w:pPr>
        <w:pStyle w:val="BodyText"/>
        <w:jc w:val="both"/>
        <w:rPr>
          <w:b/>
          <w:bCs/>
          <w:lang w:eastAsia="lv-LV"/>
        </w:rPr>
      </w:pPr>
    </w:p>
    <w:p w14:paraId="7D0970BF" w14:textId="10FB48CF" w:rsidR="001C104F" w:rsidRPr="001C104F" w:rsidRDefault="00542E57" w:rsidP="00542E57">
      <w:pPr>
        <w:jc w:val="both"/>
      </w:pPr>
      <w:r w:rsidRPr="0098664B">
        <w:rPr>
          <w:b/>
          <w:bCs/>
          <w:lang w:eastAsia="lv-LV"/>
        </w:rPr>
        <w:t xml:space="preserve">Atklāti balsojot: PAR – 15 </w:t>
      </w:r>
      <w:r w:rsidRPr="0098664B">
        <w:rPr>
          <w:bCs/>
          <w:lang w:eastAsia="lv-LV"/>
        </w:rPr>
        <w:t>(</w:t>
      </w:r>
      <w:proofErr w:type="spellStart"/>
      <w:r w:rsidRPr="0098664B">
        <w:rPr>
          <w:bCs/>
          <w:lang w:eastAsia="lv-LV"/>
        </w:rPr>
        <w:t>A.Rāviņš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R.Vectirāne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V.Ļevčenoks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M.Buškevics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I.Bandeniece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I.Priževoite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J.Strods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R.Šlegelmilhs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U.Dūmiņš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M.Daģis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Z.Tretjaka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A.Rublis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A.Pagors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G.Kurlovičs</w:t>
      </w:r>
      <w:proofErr w:type="spellEnd"/>
      <w:r w:rsidRPr="0098664B">
        <w:rPr>
          <w:bCs/>
          <w:lang w:eastAsia="lv-LV"/>
        </w:rPr>
        <w:t xml:space="preserve">, </w:t>
      </w:r>
      <w:proofErr w:type="spellStart"/>
      <w:r w:rsidRPr="0098664B">
        <w:rPr>
          <w:bCs/>
          <w:lang w:eastAsia="lv-LV"/>
        </w:rPr>
        <w:t>A.Tomašūns</w:t>
      </w:r>
      <w:proofErr w:type="spellEnd"/>
      <w:r w:rsidRPr="0098664B">
        <w:rPr>
          <w:bCs/>
          <w:lang w:eastAsia="lv-LV"/>
        </w:rPr>
        <w:t>),</w:t>
      </w:r>
      <w:r w:rsidRPr="0098664B">
        <w:rPr>
          <w:b/>
          <w:bCs/>
          <w:lang w:eastAsia="lv-LV"/>
        </w:rPr>
        <w:t xml:space="preserve"> PRET – nav</w:t>
      </w:r>
      <w:r w:rsidRPr="0098664B">
        <w:rPr>
          <w:bCs/>
          <w:lang w:eastAsia="lv-LV"/>
        </w:rPr>
        <w:t>,</w:t>
      </w:r>
      <w:r w:rsidRPr="0098664B">
        <w:rPr>
          <w:b/>
          <w:bCs/>
          <w:lang w:eastAsia="lv-LV"/>
        </w:rPr>
        <w:t xml:space="preserve"> ATTURAS – nav</w:t>
      </w:r>
      <w:r w:rsidRPr="0098664B">
        <w:rPr>
          <w:color w:val="000000"/>
          <w:lang w:eastAsia="lv-LV"/>
        </w:rPr>
        <w:t>,</w:t>
      </w:r>
      <w:bookmarkStart w:id="0" w:name="_GoBack"/>
      <w:bookmarkEnd w:id="0"/>
    </w:p>
    <w:p w14:paraId="6E374BFD" w14:textId="77243822" w:rsidR="005F33E4" w:rsidRPr="001F1639" w:rsidRDefault="00665419" w:rsidP="005F33E4">
      <w:pPr>
        <w:ind w:firstLine="720"/>
        <w:jc w:val="both"/>
        <w:rPr>
          <w:szCs w:val="28"/>
        </w:rPr>
      </w:pPr>
      <w:r w:rsidRPr="00345042">
        <w:t xml:space="preserve">Saskaņā ar likuma ”Par pašvaldībām” 21.panta pirmās daļas 27.punktu, </w:t>
      </w:r>
      <w:r>
        <w:t xml:space="preserve">Likuma par budžetu un finanšu vadību 41.panta piekto daļu, </w:t>
      </w:r>
      <w:r w:rsidRPr="00345042">
        <w:t xml:space="preserve">likuma ”Par pašvaldību budžetiem” 26.panta pirmo, otro un trešo daļu, </w:t>
      </w:r>
      <w:r w:rsidR="001D2BAA" w:rsidRPr="001F1639">
        <w:t>likuma “Par valsts budžetu 202</w:t>
      </w:r>
      <w:r w:rsidR="00C646C6" w:rsidRPr="001F1639">
        <w:t>2</w:t>
      </w:r>
      <w:r w:rsidR="001D2BAA" w:rsidRPr="001F1639">
        <w:t>.gadam” 1</w:t>
      </w:r>
      <w:r w:rsidR="006F31BF" w:rsidRPr="001F1639">
        <w:t>0</w:t>
      </w:r>
      <w:r w:rsidR="001D2BAA" w:rsidRPr="001F1639">
        <w:t xml:space="preserve">.panta </w:t>
      </w:r>
      <w:r w:rsidR="000248E2">
        <w:t xml:space="preserve">ceturto </w:t>
      </w:r>
      <w:r w:rsidR="00B85515">
        <w:t>daļu</w:t>
      </w:r>
      <w:r w:rsidR="001D2BAA" w:rsidRPr="001F1639">
        <w:t xml:space="preserve">, </w:t>
      </w:r>
      <w:r w:rsidR="005F33E4" w:rsidRPr="001140E8">
        <w:t xml:space="preserve">Ministru </w:t>
      </w:r>
      <w:r w:rsidR="00B85515">
        <w:t>k</w:t>
      </w:r>
      <w:r w:rsidR="005F33E4" w:rsidRPr="001140E8">
        <w:t>abineta 20</w:t>
      </w:r>
      <w:r w:rsidR="005F33E4">
        <w:t>19</w:t>
      </w:r>
      <w:r w:rsidR="005F33E4" w:rsidRPr="001140E8">
        <w:t xml:space="preserve">.gada </w:t>
      </w:r>
      <w:r w:rsidR="005F33E4">
        <w:t>10</w:t>
      </w:r>
      <w:r w:rsidR="005F33E4" w:rsidRPr="001140E8">
        <w:t>.</w:t>
      </w:r>
      <w:r w:rsidR="005F33E4">
        <w:t>decembra</w:t>
      </w:r>
      <w:r w:rsidR="005F33E4" w:rsidRPr="001140E8">
        <w:t xml:space="preserve"> noteikumiem Nr.</w:t>
      </w:r>
      <w:r w:rsidR="005F33E4">
        <w:t>590</w:t>
      </w:r>
      <w:r w:rsidR="00BC231E">
        <w:t xml:space="preserve"> “</w:t>
      </w:r>
      <w:r w:rsidR="005F33E4" w:rsidRPr="001140E8">
        <w:t xml:space="preserve">Noteikumi par </w:t>
      </w:r>
      <w:r w:rsidR="005F33E4" w:rsidRPr="00B1796A">
        <w:t>pašvaldību aizņēmumiem un galvojumiem”</w:t>
      </w:r>
      <w:r w:rsidR="001F1639">
        <w:t>, 2021.gada 9.jūnijā noslēgto līgumu Nr.</w:t>
      </w:r>
      <w:r w:rsidR="001F1639" w:rsidRPr="001F1639">
        <w:rPr>
          <w:iCs/>
        </w:rPr>
        <w:t xml:space="preserve"> </w:t>
      </w:r>
      <w:r w:rsidR="001F1639">
        <w:rPr>
          <w:iCs/>
        </w:rPr>
        <w:t xml:space="preserve">4.2.2.0/20/I/0.24 </w:t>
      </w:r>
      <w:r w:rsidR="00E34BA4">
        <w:rPr>
          <w:iCs/>
        </w:rPr>
        <w:t xml:space="preserve">starp </w:t>
      </w:r>
      <w:r w:rsidR="001F1639">
        <w:rPr>
          <w:iCs/>
        </w:rPr>
        <w:t xml:space="preserve">Centrālo finanšu un līgumu aģentūru </w:t>
      </w:r>
      <w:r w:rsidR="00E34BA4">
        <w:rPr>
          <w:iCs/>
        </w:rPr>
        <w:t>un</w:t>
      </w:r>
      <w:r w:rsidR="001F1639">
        <w:rPr>
          <w:iCs/>
        </w:rPr>
        <w:t xml:space="preserve"> SIA “Jelgavas poliklīnika” par ERAF projekta </w:t>
      </w:r>
      <w:r w:rsidR="00052D14">
        <w:rPr>
          <w:iCs/>
        </w:rPr>
        <w:t>“</w:t>
      </w:r>
      <w:r w:rsidR="00052D14" w:rsidRPr="001F1639">
        <w:t>SIA</w:t>
      </w:r>
      <w:r w:rsidR="00052D14">
        <w:t> </w:t>
      </w:r>
      <w:r w:rsidR="001F1639" w:rsidRPr="001F1639">
        <w:t xml:space="preserve">“Jelgavas poliklīnika” norobežojošo konstrukciju energoefektivitātes paaugstināšana” īstenošanu </w:t>
      </w:r>
      <w:r w:rsidR="008601F3" w:rsidRPr="001F1639">
        <w:t xml:space="preserve">un SIA </w:t>
      </w:r>
      <w:r w:rsidR="00392B46" w:rsidRPr="001F1639">
        <w:t xml:space="preserve">“Jelgavas poliklīnika” 2021.gada </w:t>
      </w:r>
      <w:r w:rsidR="001F1639" w:rsidRPr="001F1639">
        <w:t>17.</w:t>
      </w:r>
      <w:r w:rsidR="00392B46" w:rsidRPr="001F1639">
        <w:t>decembra vēstuli Nr.</w:t>
      </w:r>
      <w:r w:rsidR="005410A7">
        <w:t xml:space="preserve">1-10/132 </w:t>
      </w:r>
      <w:r w:rsidR="001F1639" w:rsidRPr="001F1639">
        <w:t xml:space="preserve">”Par Jelgavas </w:t>
      </w:r>
      <w:proofErr w:type="spellStart"/>
      <w:r w:rsidR="001F1639" w:rsidRPr="001F1639">
        <w:t>valstspilsētas</w:t>
      </w:r>
      <w:proofErr w:type="spellEnd"/>
      <w:r w:rsidR="001F1639" w:rsidRPr="001F1639">
        <w:t xml:space="preserve"> domes galvojuma sniegšanu projekta īstenošanai”</w:t>
      </w:r>
      <w:r w:rsidR="001D2BAA" w:rsidRPr="001F1639">
        <w:t>,</w:t>
      </w:r>
    </w:p>
    <w:p w14:paraId="5A6B2BCF" w14:textId="77777777" w:rsidR="00E61AB9" w:rsidRDefault="00E61AB9" w:rsidP="00C36D3B">
      <w:pPr>
        <w:pStyle w:val="BodyText"/>
        <w:ind w:firstLine="360"/>
        <w:jc w:val="both"/>
      </w:pPr>
    </w:p>
    <w:p w14:paraId="5C7C8AA0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0DF0194" w14:textId="07BA32A2" w:rsidR="008601F3" w:rsidRPr="008601F3" w:rsidRDefault="00665419" w:rsidP="00B90D2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8601F3">
        <w:rPr>
          <w:szCs w:val="24"/>
          <w:lang w:val="lv-LV"/>
        </w:rPr>
        <w:t>Sniegt galvojumu SIA ”Jelgavas poliklīnika” (ar 100% pašvaldības kapitāla daļām) 2022</w:t>
      </w:r>
      <w:r w:rsidR="00052D14" w:rsidRPr="008601F3">
        <w:rPr>
          <w:szCs w:val="24"/>
          <w:lang w:val="lv-LV"/>
        </w:rPr>
        <w:t>.</w:t>
      </w:r>
      <w:r w:rsidR="00052D14">
        <w:rPr>
          <w:szCs w:val="24"/>
          <w:lang w:val="lv-LV"/>
        </w:rPr>
        <w:t> </w:t>
      </w:r>
      <w:r w:rsidRPr="008601F3">
        <w:rPr>
          <w:szCs w:val="24"/>
          <w:lang w:val="lv-LV"/>
        </w:rPr>
        <w:t xml:space="preserve">gadā </w:t>
      </w:r>
      <w:r w:rsidRPr="008601F3">
        <w:rPr>
          <w:lang w:val="lv-LV"/>
        </w:rPr>
        <w:t>aizņēmuma ņemšanai Valsts kasē ar tās noteikto procenta likmi</w:t>
      </w:r>
      <w:r w:rsidRPr="008601F3">
        <w:rPr>
          <w:szCs w:val="24"/>
          <w:lang w:val="lv-LV"/>
        </w:rPr>
        <w:t xml:space="preserve"> </w:t>
      </w:r>
      <w:r w:rsidRPr="001F1639">
        <w:rPr>
          <w:szCs w:val="24"/>
          <w:lang w:val="lv-LV"/>
        </w:rPr>
        <w:t>E</w:t>
      </w:r>
      <w:r w:rsidR="008601F3" w:rsidRPr="001F1639">
        <w:rPr>
          <w:szCs w:val="24"/>
          <w:lang w:val="lv-LV"/>
        </w:rPr>
        <w:t>RAF</w:t>
      </w:r>
      <w:r w:rsidRPr="001F1639">
        <w:rPr>
          <w:szCs w:val="24"/>
          <w:lang w:val="lv-LV"/>
        </w:rPr>
        <w:t xml:space="preserve"> projekta ”</w:t>
      </w:r>
      <w:r w:rsidR="008601F3" w:rsidRPr="001F1639">
        <w:rPr>
          <w:szCs w:val="24"/>
          <w:lang w:val="lv-LV"/>
        </w:rPr>
        <w:t>SIA “Jelgavas poliklīnika” norobežojošo konstrukciju energoefektivitātes paaugstināšana</w:t>
      </w:r>
      <w:r w:rsidRPr="001F1639">
        <w:rPr>
          <w:szCs w:val="24"/>
          <w:lang w:val="lv-LV"/>
        </w:rPr>
        <w:t xml:space="preserve">” īstenošanai </w:t>
      </w:r>
      <w:r w:rsidR="008601F3" w:rsidRPr="001F1639">
        <w:rPr>
          <w:szCs w:val="24"/>
          <w:lang w:val="lv-LV"/>
        </w:rPr>
        <w:t>212</w:t>
      </w:r>
      <w:r w:rsidR="00052D14">
        <w:rPr>
          <w:szCs w:val="24"/>
          <w:lang w:val="lv-LV"/>
        </w:rPr>
        <w:t> </w:t>
      </w:r>
      <w:r w:rsidR="008601F3" w:rsidRPr="001F1639">
        <w:rPr>
          <w:szCs w:val="24"/>
          <w:lang w:val="lv-LV"/>
        </w:rPr>
        <w:t>198</w:t>
      </w:r>
      <w:r w:rsidR="00052D14">
        <w:rPr>
          <w:szCs w:val="24"/>
          <w:lang w:val="lv-LV"/>
        </w:rPr>
        <w:t>,00</w:t>
      </w:r>
      <w:r w:rsidRPr="001F1639">
        <w:rPr>
          <w:szCs w:val="24"/>
          <w:lang w:val="lv-LV"/>
        </w:rPr>
        <w:t xml:space="preserve"> </w:t>
      </w:r>
      <w:proofErr w:type="spellStart"/>
      <w:r w:rsidRPr="001F1639">
        <w:rPr>
          <w:i/>
          <w:szCs w:val="24"/>
          <w:lang w:val="lv-LV"/>
        </w:rPr>
        <w:t>euro</w:t>
      </w:r>
      <w:proofErr w:type="spellEnd"/>
      <w:r w:rsidRPr="001F1639">
        <w:rPr>
          <w:szCs w:val="24"/>
          <w:lang w:val="lv-LV"/>
        </w:rPr>
        <w:t xml:space="preserve"> (</w:t>
      </w:r>
      <w:r w:rsidR="008601F3" w:rsidRPr="001F1639">
        <w:rPr>
          <w:szCs w:val="24"/>
          <w:lang w:val="lv-LV"/>
        </w:rPr>
        <w:t>divi simti divpadsmit tūkstoši viens simts</w:t>
      </w:r>
      <w:r w:rsidR="008601F3" w:rsidRPr="008601F3">
        <w:rPr>
          <w:szCs w:val="24"/>
          <w:lang w:val="lv-LV"/>
        </w:rPr>
        <w:t xml:space="preserve"> deviņdesmit astoņi </w:t>
      </w:r>
      <w:proofErr w:type="spellStart"/>
      <w:r w:rsidRPr="008601F3">
        <w:rPr>
          <w:i/>
          <w:szCs w:val="24"/>
          <w:lang w:val="lv-LV"/>
        </w:rPr>
        <w:t>euro</w:t>
      </w:r>
      <w:proofErr w:type="spellEnd"/>
      <w:r w:rsidR="00052D14">
        <w:rPr>
          <w:i/>
          <w:szCs w:val="24"/>
          <w:lang w:val="lv-LV"/>
        </w:rPr>
        <w:t xml:space="preserve"> </w:t>
      </w:r>
      <w:r w:rsidR="00052D14" w:rsidRPr="00B85515">
        <w:rPr>
          <w:szCs w:val="24"/>
          <w:lang w:val="lv-LV"/>
        </w:rPr>
        <w:t>un 00</w:t>
      </w:r>
      <w:r w:rsidR="00052D14">
        <w:rPr>
          <w:i/>
          <w:szCs w:val="24"/>
          <w:lang w:val="lv-LV"/>
        </w:rPr>
        <w:t xml:space="preserve"> centi</w:t>
      </w:r>
      <w:r w:rsidRPr="008601F3">
        <w:rPr>
          <w:szCs w:val="24"/>
          <w:lang w:val="lv-LV"/>
        </w:rPr>
        <w:t xml:space="preserve">) </w:t>
      </w:r>
      <w:r w:rsidRPr="008601F3">
        <w:rPr>
          <w:lang w:val="lv-LV"/>
        </w:rPr>
        <w:t xml:space="preserve">uz </w:t>
      </w:r>
      <w:r w:rsidR="008601F3" w:rsidRPr="008601F3">
        <w:rPr>
          <w:lang w:val="lv-LV"/>
        </w:rPr>
        <w:t>2</w:t>
      </w:r>
      <w:r w:rsidRPr="008601F3">
        <w:rPr>
          <w:lang w:val="lv-LV"/>
        </w:rPr>
        <w:t>0 (</w:t>
      </w:r>
      <w:r w:rsidR="008601F3" w:rsidRPr="008601F3">
        <w:rPr>
          <w:lang w:val="lv-LV"/>
        </w:rPr>
        <w:t>div</w:t>
      </w:r>
      <w:r w:rsidRPr="008601F3">
        <w:rPr>
          <w:lang w:val="lv-LV"/>
        </w:rPr>
        <w:t>desmit) gadiem.</w:t>
      </w:r>
      <w:r w:rsidR="008601F3" w:rsidRPr="008601F3">
        <w:rPr>
          <w:lang w:val="lv-LV"/>
        </w:rPr>
        <w:t xml:space="preserve"> </w:t>
      </w:r>
    </w:p>
    <w:p w14:paraId="764C625B" w14:textId="48A26993" w:rsidR="00665419" w:rsidRDefault="00665419" w:rsidP="00B90D2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8601F3">
        <w:rPr>
          <w:szCs w:val="24"/>
          <w:lang w:val="lv-LV"/>
        </w:rPr>
        <w:t xml:space="preserve">Galvojumu garantēt ar Jelgavas </w:t>
      </w:r>
      <w:proofErr w:type="spellStart"/>
      <w:r w:rsidRPr="008601F3">
        <w:rPr>
          <w:szCs w:val="24"/>
          <w:lang w:val="lv-LV"/>
        </w:rPr>
        <w:t>valstspilsētas</w:t>
      </w:r>
      <w:proofErr w:type="spellEnd"/>
      <w:r w:rsidRPr="008601F3">
        <w:rPr>
          <w:szCs w:val="24"/>
          <w:lang w:val="lv-LV"/>
        </w:rPr>
        <w:t xml:space="preserve"> pašvaldības budžetu.</w:t>
      </w:r>
    </w:p>
    <w:p w14:paraId="1AA87540" w14:textId="76ADE1BE" w:rsidR="005410A7" w:rsidRPr="008601F3" w:rsidRDefault="005410A7" w:rsidP="00B90D2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Lēmums stājas spēkā ar 2022.gada 1.janvāri.</w:t>
      </w:r>
    </w:p>
    <w:p w14:paraId="6B6623DC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1360AAC" w14:textId="77777777" w:rsidR="00B90D22" w:rsidRDefault="00B90D2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EAA0901" w14:textId="77777777" w:rsidR="00542E57" w:rsidRDefault="00542E57" w:rsidP="00542E5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6C2839F6" w14:textId="77777777" w:rsidR="00542E57" w:rsidRDefault="00542E57" w:rsidP="00542E57">
      <w:pPr>
        <w:tabs>
          <w:tab w:val="left" w:pos="3420"/>
        </w:tabs>
        <w:rPr>
          <w:color w:val="000000"/>
          <w:lang w:eastAsia="lv-LV"/>
        </w:rPr>
      </w:pPr>
    </w:p>
    <w:p w14:paraId="5E4480F6" w14:textId="77777777" w:rsidR="00542E57" w:rsidRDefault="00542E57" w:rsidP="00542E5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5143B1B" w14:textId="77777777" w:rsidR="00542E57" w:rsidRDefault="00542E57" w:rsidP="00542E5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42C3733" w14:textId="77777777" w:rsidR="00542E57" w:rsidRDefault="00542E57" w:rsidP="00542E57">
      <w:pPr>
        <w:tabs>
          <w:tab w:val="left" w:pos="3960"/>
        </w:tabs>
        <w:jc w:val="both"/>
      </w:pPr>
      <w:r>
        <w:t xml:space="preserve">Administratīvās pārvaldes </w:t>
      </w:r>
    </w:p>
    <w:p w14:paraId="5F4E88CD" w14:textId="77777777" w:rsidR="00542E57" w:rsidRDefault="00542E57" w:rsidP="00542E5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1E2DF41" w14:textId="39DA5307" w:rsidR="00894F57" w:rsidRDefault="00542E57" w:rsidP="00542E57">
      <w:pPr>
        <w:jc w:val="both"/>
      </w:pPr>
      <w:r>
        <w:t>2021.gada 22.decembrī</w:t>
      </w:r>
    </w:p>
    <w:sectPr w:rsidR="00894F57" w:rsidSect="00B11DB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18FEB" w14:textId="77777777" w:rsidR="003949E4" w:rsidRDefault="003949E4">
      <w:r>
        <w:separator/>
      </w:r>
    </w:p>
  </w:endnote>
  <w:endnote w:type="continuationSeparator" w:id="0">
    <w:p w14:paraId="1383DFE1" w14:textId="77777777" w:rsidR="003949E4" w:rsidRDefault="0039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F52BC" w14:textId="77777777" w:rsidR="003949E4" w:rsidRDefault="003949E4">
      <w:r>
        <w:separator/>
      </w:r>
    </w:p>
  </w:footnote>
  <w:footnote w:type="continuationSeparator" w:id="0">
    <w:p w14:paraId="5CCB12A0" w14:textId="77777777" w:rsidR="003949E4" w:rsidRDefault="00394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0D2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142FF3B" wp14:editId="2246430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6538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21F1FC9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F132F45" w14:textId="22A9ADF3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608DE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60E7AFA" w14:textId="77777777" w:rsidTr="00F72368">
      <w:trPr>
        <w:jc w:val="center"/>
      </w:trPr>
      <w:tc>
        <w:tcPr>
          <w:tcW w:w="8528" w:type="dxa"/>
        </w:tcPr>
        <w:p w14:paraId="2E094E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490A4D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C105B5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A17549"/>
    <w:multiLevelType w:val="hybridMultilevel"/>
    <w:tmpl w:val="87FC4B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85FD2"/>
    <w:multiLevelType w:val="hybridMultilevel"/>
    <w:tmpl w:val="AEEC2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248E2"/>
    <w:rsid w:val="00052D14"/>
    <w:rsid w:val="000660F5"/>
    <w:rsid w:val="000C4CB0"/>
    <w:rsid w:val="000E4EB6"/>
    <w:rsid w:val="00106567"/>
    <w:rsid w:val="00126D62"/>
    <w:rsid w:val="00157FB5"/>
    <w:rsid w:val="00164E7B"/>
    <w:rsid w:val="00197F0A"/>
    <w:rsid w:val="001B210B"/>
    <w:rsid w:val="001B2E18"/>
    <w:rsid w:val="001B388F"/>
    <w:rsid w:val="001C104F"/>
    <w:rsid w:val="001C629A"/>
    <w:rsid w:val="001C6392"/>
    <w:rsid w:val="001D2BAA"/>
    <w:rsid w:val="001D68D3"/>
    <w:rsid w:val="001F1639"/>
    <w:rsid w:val="002051D3"/>
    <w:rsid w:val="002438AA"/>
    <w:rsid w:val="00261593"/>
    <w:rsid w:val="00277B3B"/>
    <w:rsid w:val="0029227E"/>
    <w:rsid w:val="002A71EA"/>
    <w:rsid w:val="002D745A"/>
    <w:rsid w:val="0031251F"/>
    <w:rsid w:val="00342504"/>
    <w:rsid w:val="00392B46"/>
    <w:rsid w:val="003949E4"/>
    <w:rsid w:val="003959A1"/>
    <w:rsid w:val="003C7ACC"/>
    <w:rsid w:val="003D12D3"/>
    <w:rsid w:val="003D5C89"/>
    <w:rsid w:val="003E5082"/>
    <w:rsid w:val="004407DF"/>
    <w:rsid w:val="0044759D"/>
    <w:rsid w:val="004A07D3"/>
    <w:rsid w:val="004D47D9"/>
    <w:rsid w:val="004E277F"/>
    <w:rsid w:val="00540422"/>
    <w:rsid w:val="005410A7"/>
    <w:rsid w:val="00542E57"/>
    <w:rsid w:val="00577970"/>
    <w:rsid w:val="005931AB"/>
    <w:rsid w:val="005B1B42"/>
    <w:rsid w:val="005B63E7"/>
    <w:rsid w:val="005F07BD"/>
    <w:rsid w:val="005F33E4"/>
    <w:rsid w:val="0060175D"/>
    <w:rsid w:val="00615D46"/>
    <w:rsid w:val="00617DE3"/>
    <w:rsid w:val="00623993"/>
    <w:rsid w:val="0063151B"/>
    <w:rsid w:val="00631B8B"/>
    <w:rsid w:val="006457D0"/>
    <w:rsid w:val="0066057F"/>
    <w:rsid w:val="0066324F"/>
    <w:rsid w:val="00665419"/>
    <w:rsid w:val="00675099"/>
    <w:rsid w:val="006C48F3"/>
    <w:rsid w:val="006D62C3"/>
    <w:rsid w:val="006F31BF"/>
    <w:rsid w:val="00720161"/>
    <w:rsid w:val="00730F66"/>
    <w:rsid w:val="007419F0"/>
    <w:rsid w:val="0076543C"/>
    <w:rsid w:val="00792575"/>
    <w:rsid w:val="0079333B"/>
    <w:rsid w:val="007F54F5"/>
    <w:rsid w:val="00802131"/>
    <w:rsid w:val="00807AB7"/>
    <w:rsid w:val="00815FDC"/>
    <w:rsid w:val="00827057"/>
    <w:rsid w:val="008562DC"/>
    <w:rsid w:val="008601F3"/>
    <w:rsid w:val="00871927"/>
    <w:rsid w:val="00880030"/>
    <w:rsid w:val="00882E0D"/>
    <w:rsid w:val="00892EB6"/>
    <w:rsid w:val="00894F57"/>
    <w:rsid w:val="008F3B7F"/>
    <w:rsid w:val="00946181"/>
    <w:rsid w:val="009478EE"/>
    <w:rsid w:val="009703BE"/>
    <w:rsid w:val="0097415D"/>
    <w:rsid w:val="0098664B"/>
    <w:rsid w:val="009903C9"/>
    <w:rsid w:val="009B770B"/>
    <w:rsid w:val="009C00E0"/>
    <w:rsid w:val="00A51E68"/>
    <w:rsid w:val="00A61C73"/>
    <w:rsid w:val="00A73DB8"/>
    <w:rsid w:val="00A867C4"/>
    <w:rsid w:val="00AA6D58"/>
    <w:rsid w:val="00B03FD3"/>
    <w:rsid w:val="00B11DB9"/>
    <w:rsid w:val="00B35B4C"/>
    <w:rsid w:val="00B51C9C"/>
    <w:rsid w:val="00B55443"/>
    <w:rsid w:val="00B57902"/>
    <w:rsid w:val="00B64D4D"/>
    <w:rsid w:val="00B85515"/>
    <w:rsid w:val="00B90D22"/>
    <w:rsid w:val="00BA1543"/>
    <w:rsid w:val="00BB795F"/>
    <w:rsid w:val="00BC0063"/>
    <w:rsid w:val="00BC231E"/>
    <w:rsid w:val="00BC72D4"/>
    <w:rsid w:val="00BF05EC"/>
    <w:rsid w:val="00C35992"/>
    <w:rsid w:val="00C36D3B"/>
    <w:rsid w:val="00C516D8"/>
    <w:rsid w:val="00C608DE"/>
    <w:rsid w:val="00C646C6"/>
    <w:rsid w:val="00C758A7"/>
    <w:rsid w:val="00C75E2C"/>
    <w:rsid w:val="00C86BBA"/>
    <w:rsid w:val="00C9728B"/>
    <w:rsid w:val="00CA0990"/>
    <w:rsid w:val="00CC1DD5"/>
    <w:rsid w:val="00CC74FB"/>
    <w:rsid w:val="00CD139B"/>
    <w:rsid w:val="00CD2FC4"/>
    <w:rsid w:val="00CF0D58"/>
    <w:rsid w:val="00D00D85"/>
    <w:rsid w:val="00D058DD"/>
    <w:rsid w:val="00D1121C"/>
    <w:rsid w:val="00D51EC4"/>
    <w:rsid w:val="00D6421C"/>
    <w:rsid w:val="00D8404B"/>
    <w:rsid w:val="00DB3809"/>
    <w:rsid w:val="00DC5428"/>
    <w:rsid w:val="00DE4D2A"/>
    <w:rsid w:val="00E22EA0"/>
    <w:rsid w:val="00E3404B"/>
    <w:rsid w:val="00E34BA4"/>
    <w:rsid w:val="00E61AB9"/>
    <w:rsid w:val="00E75BFD"/>
    <w:rsid w:val="00EA57B2"/>
    <w:rsid w:val="00EA770A"/>
    <w:rsid w:val="00EB10AE"/>
    <w:rsid w:val="00EC3FC4"/>
    <w:rsid w:val="00EC4C76"/>
    <w:rsid w:val="00EC518D"/>
    <w:rsid w:val="00F72368"/>
    <w:rsid w:val="00F8484F"/>
    <w:rsid w:val="00F848CF"/>
    <w:rsid w:val="00FB6B06"/>
    <w:rsid w:val="00FB7367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E55AF38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848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4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8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8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EF47-5652-4AD5-BF50-6408D3F0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Krīgere</dc:creator>
  <cp:lastModifiedBy>Baiba Jēkabsone</cp:lastModifiedBy>
  <cp:revision>6</cp:revision>
  <cp:lastPrinted>2021-12-22T10:51:00Z</cp:lastPrinted>
  <dcterms:created xsi:type="dcterms:W3CDTF">2021-12-20T14:31:00Z</dcterms:created>
  <dcterms:modified xsi:type="dcterms:W3CDTF">2021-12-22T10:51:00Z</dcterms:modified>
</cp:coreProperties>
</file>