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13BE27" wp14:editId="4F72C5C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B0D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3B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B0D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513"/>
        <w:gridCol w:w="1312"/>
      </w:tblGrid>
      <w:tr w:rsidR="00E61AB9" w:rsidTr="004640DA">
        <w:tc>
          <w:tcPr>
            <w:tcW w:w="7513" w:type="dxa"/>
          </w:tcPr>
          <w:p w:rsidR="00E61AB9" w:rsidRDefault="00F5216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31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B0DB1">
              <w:rPr>
                <w:bCs/>
                <w:szCs w:val="44"/>
                <w:lang w:val="lv-LV"/>
              </w:rPr>
              <w:t>1/4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3BAE" w:rsidRDefault="00F5216E" w:rsidP="00F5216E">
      <w:pPr>
        <w:pStyle w:val="Heading6"/>
        <w:pBdr>
          <w:bottom w:val="single" w:sz="6" w:space="1" w:color="auto"/>
        </w:pBdr>
        <w:rPr>
          <w:u w:val="none"/>
        </w:rPr>
      </w:pPr>
      <w:r w:rsidRPr="00F5216E">
        <w:rPr>
          <w:u w:val="none"/>
        </w:rPr>
        <w:t>JELGAVAS VALSTSPILSĒTAS JAUNATNES POLITIKAS</w:t>
      </w:r>
      <w:r>
        <w:rPr>
          <w:u w:val="none"/>
        </w:rPr>
        <w:t xml:space="preserve"> </w:t>
      </w:r>
    </w:p>
    <w:p w:rsidR="002438AA" w:rsidRDefault="00F5216E" w:rsidP="00F5216E">
      <w:pPr>
        <w:pStyle w:val="Heading6"/>
        <w:pBdr>
          <w:bottom w:val="single" w:sz="6" w:space="1" w:color="auto"/>
        </w:pBdr>
        <w:rPr>
          <w:u w:val="none"/>
        </w:rPr>
      </w:pPr>
      <w:r w:rsidRPr="00F5216E">
        <w:rPr>
          <w:u w:val="none"/>
        </w:rPr>
        <w:t xml:space="preserve">RĪCĪBAS </w:t>
      </w:r>
      <w:r w:rsidR="00563BAE" w:rsidRPr="00F5216E">
        <w:rPr>
          <w:u w:val="none"/>
        </w:rPr>
        <w:t>PLĀN</w:t>
      </w:r>
      <w:r w:rsidR="00563BAE">
        <w:rPr>
          <w:u w:val="none"/>
        </w:rPr>
        <w:t>A</w:t>
      </w:r>
      <w:r w:rsidR="00563BAE" w:rsidRPr="00F5216E">
        <w:rPr>
          <w:u w:val="none"/>
        </w:rPr>
        <w:t xml:space="preserve"> </w:t>
      </w:r>
      <w:r w:rsidRPr="00F5216E">
        <w:rPr>
          <w:u w:val="none"/>
        </w:rPr>
        <w:t>2022.-2027. GADAM</w:t>
      </w:r>
      <w:r w:rsidR="00563BAE">
        <w:rPr>
          <w:u w:val="none"/>
        </w:rPr>
        <w:t xml:space="preserve"> </w:t>
      </w:r>
      <w:r>
        <w:rPr>
          <w:u w:val="none"/>
        </w:rPr>
        <w:t>APSTIPRINĀŠANA</w:t>
      </w:r>
    </w:p>
    <w:p w:rsidR="004B0DB1" w:rsidRDefault="004B0DB1" w:rsidP="004B0DB1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B0DB1" w:rsidRDefault="004B0DB1" w:rsidP="004B0DB1">
      <w:pPr>
        <w:pStyle w:val="BodyText"/>
        <w:jc w:val="both"/>
        <w:rPr>
          <w:b/>
          <w:bCs/>
          <w:lang w:eastAsia="lv-LV"/>
        </w:rPr>
      </w:pPr>
    </w:p>
    <w:p w:rsidR="004B0DB1" w:rsidRPr="0051572C" w:rsidRDefault="004B0DB1" w:rsidP="004B0DB1">
      <w:pPr>
        <w:jc w:val="both"/>
      </w:pPr>
      <w:r w:rsidRPr="002B4BCC">
        <w:rPr>
          <w:b/>
          <w:bCs/>
          <w:lang w:eastAsia="lv-LV"/>
        </w:rPr>
        <w:t xml:space="preserve">Atklāti balsojot: PAR – </w:t>
      </w:r>
      <w:r w:rsidR="0051572C">
        <w:rPr>
          <w:b/>
          <w:bCs/>
          <w:lang w:eastAsia="lv-LV"/>
        </w:rPr>
        <w:t>11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</w:t>
      </w:r>
      <w:r w:rsidR="0051572C">
        <w:rPr>
          <w:b/>
          <w:bCs/>
          <w:lang w:eastAsia="lv-LV"/>
        </w:rPr>
        <w:t xml:space="preserve">4 </w:t>
      </w:r>
      <w:r w:rsidR="0051572C" w:rsidRPr="0051572C">
        <w:rPr>
          <w:bCs/>
          <w:lang w:eastAsia="lv-LV"/>
        </w:rPr>
        <w:t>(</w:t>
      </w:r>
      <w:proofErr w:type="spellStart"/>
      <w:r w:rsidR="0051572C" w:rsidRPr="0051572C">
        <w:rPr>
          <w:bCs/>
          <w:lang w:eastAsia="lv-LV"/>
        </w:rPr>
        <w:t>A.Rublis</w:t>
      </w:r>
      <w:proofErr w:type="spellEnd"/>
      <w:r w:rsidR="0051572C" w:rsidRPr="0051572C">
        <w:rPr>
          <w:bCs/>
          <w:lang w:eastAsia="lv-LV"/>
        </w:rPr>
        <w:t xml:space="preserve">, </w:t>
      </w:r>
      <w:proofErr w:type="spellStart"/>
      <w:r w:rsidR="0051572C" w:rsidRPr="0051572C">
        <w:rPr>
          <w:bCs/>
          <w:lang w:eastAsia="lv-LV"/>
        </w:rPr>
        <w:t>A.Pagors</w:t>
      </w:r>
      <w:proofErr w:type="spellEnd"/>
      <w:r w:rsidR="0051572C" w:rsidRPr="0051572C">
        <w:rPr>
          <w:bCs/>
          <w:lang w:eastAsia="lv-LV"/>
        </w:rPr>
        <w:t xml:space="preserve">, </w:t>
      </w:r>
      <w:proofErr w:type="spellStart"/>
      <w:r w:rsidR="0051572C" w:rsidRPr="0051572C">
        <w:rPr>
          <w:bCs/>
          <w:lang w:eastAsia="lv-LV"/>
        </w:rPr>
        <w:t>G.Kurlovičs</w:t>
      </w:r>
      <w:proofErr w:type="spellEnd"/>
      <w:r w:rsidR="0051572C" w:rsidRPr="0051572C">
        <w:rPr>
          <w:bCs/>
          <w:lang w:eastAsia="lv-LV"/>
        </w:rPr>
        <w:t xml:space="preserve">, </w:t>
      </w:r>
      <w:proofErr w:type="spellStart"/>
      <w:r w:rsidR="0051572C" w:rsidRPr="0051572C">
        <w:rPr>
          <w:bCs/>
          <w:lang w:eastAsia="lv-LV"/>
        </w:rPr>
        <w:t>A.Tomašūns</w:t>
      </w:r>
      <w:proofErr w:type="spellEnd"/>
      <w:r w:rsidR="0051572C" w:rsidRPr="0051572C">
        <w:rPr>
          <w:bCs/>
          <w:lang w:eastAsia="lv-LV"/>
        </w:rPr>
        <w:t>)</w:t>
      </w:r>
      <w:r w:rsidRPr="0051572C">
        <w:rPr>
          <w:color w:val="000000"/>
          <w:lang w:eastAsia="lv-LV"/>
        </w:rPr>
        <w:t>,</w:t>
      </w:r>
    </w:p>
    <w:p w:rsidR="00152222" w:rsidRDefault="00E61AB9" w:rsidP="004640DA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F3070">
        <w:t>likuma “</w:t>
      </w:r>
      <w:r w:rsidR="000F3070" w:rsidRPr="000F3070">
        <w:t>Par pašv</w:t>
      </w:r>
      <w:r w:rsidR="000F3070">
        <w:t xml:space="preserve">aldībām” </w:t>
      </w:r>
      <w:r w:rsidR="000F3070" w:rsidRPr="000F3070">
        <w:t>12.</w:t>
      </w:r>
      <w:r w:rsidR="00B65AE3">
        <w:t> </w:t>
      </w:r>
      <w:r w:rsidR="000F3070" w:rsidRPr="000F3070">
        <w:t>p</w:t>
      </w:r>
      <w:r w:rsidR="000F3070">
        <w:t>antu</w:t>
      </w:r>
      <w:r w:rsidR="000F3070" w:rsidRPr="000F3070">
        <w:t xml:space="preserve"> un Jaunatnes lik</w:t>
      </w:r>
      <w:r w:rsidR="000F3070">
        <w:t>uma</w:t>
      </w:r>
      <w:r w:rsidR="000F3070" w:rsidRPr="000F3070">
        <w:t xml:space="preserve"> </w:t>
      </w:r>
      <w:r w:rsidR="00402F49" w:rsidRPr="00402F49">
        <w:t>5.</w:t>
      </w:r>
      <w:r w:rsidR="00B65AE3">
        <w:t> </w:t>
      </w:r>
      <w:r w:rsidR="00402F49" w:rsidRPr="00402F49">
        <w:t xml:space="preserve">panta </w:t>
      </w:r>
      <w:r w:rsidR="00402F49">
        <w:t>pirmo</w:t>
      </w:r>
      <w:r w:rsidR="00402F49" w:rsidRPr="00402F49">
        <w:t xml:space="preserve"> daļu</w:t>
      </w:r>
      <w:r w:rsidR="00157FB5">
        <w:t>,</w:t>
      </w:r>
      <w:r w:rsidR="00167106">
        <w:t xml:space="preserve"> </w:t>
      </w:r>
      <w:r w:rsidR="00BD10A7" w:rsidRPr="00BD10A7">
        <w:t xml:space="preserve">lai </w:t>
      </w:r>
      <w:r w:rsidR="00AA187D">
        <w:t xml:space="preserve">noteiktu Jelgavas valstspilsētas pašvaldības stratēģiskos mērķus un prioritātes jaunatnes politikas attīstības jomā, </w:t>
      </w:r>
      <w:r w:rsidR="00167106" w:rsidRPr="00AA187D">
        <w:t>nodrošinātu darba ar jauniešiem</w:t>
      </w:r>
      <w:r w:rsidR="00167106">
        <w:t xml:space="preserve"> (</w:t>
      </w:r>
      <w:r w:rsidR="00167106" w:rsidRPr="00BD10A7">
        <w:t>person</w:t>
      </w:r>
      <w:r w:rsidR="00167106">
        <w:t>as</w:t>
      </w:r>
      <w:r w:rsidR="00167106" w:rsidRPr="00BD10A7">
        <w:t xml:space="preserve"> vecumā no 13 līdz 25</w:t>
      </w:r>
      <w:r w:rsidR="00167106">
        <w:t> </w:t>
      </w:r>
      <w:r w:rsidR="00167106" w:rsidRPr="00BD10A7">
        <w:t>gadiem</w:t>
      </w:r>
      <w:r w:rsidR="00167106">
        <w:t>)</w:t>
      </w:r>
      <w:r w:rsidR="00167106" w:rsidRPr="00BD10A7">
        <w:t xml:space="preserve"> </w:t>
      </w:r>
      <w:r w:rsidR="00167106" w:rsidRPr="00AA187D">
        <w:t xml:space="preserve">ilgtspēju </w:t>
      </w:r>
      <w:r w:rsidR="00167106">
        <w:t xml:space="preserve">Jelgavas </w:t>
      </w:r>
      <w:proofErr w:type="spellStart"/>
      <w:r w:rsidR="00167106">
        <w:t>valstspilsētas</w:t>
      </w:r>
      <w:proofErr w:type="spellEnd"/>
      <w:r w:rsidR="00167106">
        <w:t xml:space="preserve"> </w:t>
      </w:r>
      <w:r w:rsidR="00167106" w:rsidRPr="00AA187D">
        <w:t>pašvaldībā</w:t>
      </w:r>
      <w:r w:rsidR="00167106">
        <w:t>,</w:t>
      </w:r>
      <w:r w:rsidR="00167106" w:rsidRPr="00AA187D">
        <w:t xml:space="preserve"> </w:t>
      </w:r>
      <w:r w:rsidR="00AA187D" w:rsidRPr="00AA187D">
        <w:t>pilnveido</w:t>
      </w:r>
      <w:r w:rsidR="00AA187D">
        <w:t>tu</w:t>
      </w:r>
      <w:r w:rsidR="00AA187D" w:rsidRPr="00AA187D">
        <w:t xml:space="preserve"> </w:t>
      </w:r>
      <w:proofErr w:type="spellStart"/>
      <w:r w:rsidR="00AA187D" w:rsidRPr="00AA187D">
        <w:t>starpinstitucionāl</w:t>
      </w:r>
      <w:r w:rsidR="00AA187D">
        <w:t>o</w:t>
      </w:r>
      <w:proofErr w:type="spellEnd"/>
      <w:r w:rsidR="00AA187D" w:rsidRPr="00AA187D">
        <w:t xml:space="preserve"> sadarbību jaunatnes politikas īstenošanā</w:t>
      </w:r>
      <w:r w:rsidR="00167106">
        <w:t xml:space="preserve">, kā arī, lai </w:t>
      </w:r>
      <w:r w:rsidR="00BD10A7" w:rsidRPr="00BD10A7">
        <w:t>veicinātu jauniešu</w:t>
      </w:r>
      <w:r w:rsidR="00AA187D">
        <w:t xml:space="preserve"> </w:t>
      </w:r>
      <w:r w:rsidR="00167106" w:rsidRPr="00167106">
        <w:t>iniciatīvas, līdzdalību lēmumu pieņemšanā un sabiedriskajā dzīvē</w:t>
      </w:r>
      <w:r w:rsidR="00167106">
        <w:t>, jauniešu</w:t>
      </w:r>
      <w:r w:rsidR="00167106" w:rsidRPr="00167106" w:rsidDel="00167106">
        <w:t xml:space="preserve"> </w:t>
      </w:r>
      <w:r w:rsidR="00BD10A7" w:rsidRPr="00BD10A7">
        <w:t xml:space="preserve">pilnvērtīgu un vispusīgu attīstību, dzīves kvalitātes uzlabošanos, </w:t>
      </w:r>
    </w:p>
    <w:p w:rsidR="00BD10A7" w:rsidRPr="00BD10A7" w:rsidRDefault="00BD10A7" w:rsidP="004640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4640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63BAE" w:rsidRDefault="00402F49" w:rsidP="004640DA">
      <w:pPr>
        <w:pStyle w:val="Header"/>
        <w:jc w:val="both"/>
        <w:rPr>
          <w:lang w:val="lv-LV"/>
        </w:rPr>
      </w:pPr>
      <w:r w:rsidRPr="00402F49">
        <w:rPr>
          <w:lang w:val="lv-LV"/>
        </w:rPr>
        <w:t>Apstiprināt</w:t>
      </w:r>
      <w:r>
        <w:rPr>
          <w:lang w:val="lv-LV"/>
        </w:rPr>
        <w:t xml:space="preserve"> </w:t>
      </w:r>
      <w:r w:rsidR="00563BAE">
        <w:rPr>
          <w:lang w:val="lv-LV"/>
        </w:rPr>
        <w:t xml:space="preserve">Jelgavas </w:t>
      </w:r>
      <w:proofErr w:type="spellStart"/>
      <w:r w:rsidR="00563BAE">
        <w:rPr>
          <w:lang w:val="lv-LV"/>
        </w:rPr>
        <w:t>valstspilsētas</w:t>
      </w:r>
      <w:proofErr w:type="spellEnd"/>
      <w:r w:rsidR="00563BAE">
        <w:rPr>
          <w:lang w:val="lv-LV"/>
        </w:rPr>
        <w:t xml:space="preserve"> jaunatnes politikas rīcības plānu 2022.-2027.</w:t>
      </w:r>
      <w:r w:rsidR="00254980">
        <w:rPr>
          <w:lang w:val="lv-LV"/>
        </w:rPr>
        <w:t> </w:t>
      </w:r>
      <w:r w:rsidR="00563BAE">
        <w:rPr>
          <w:lang w:val="lv-LV"/>
        </w:rPr>
        <w:t>gadam (pielikumā).</w:t>
      </w:r>
      <w:r w:rsidRPr="00402F49">
        <w:rPr>
          <w:lang w:val="lv-LV"/>
        </w:rPr>
        <w:t xml:space="preserve"> </w:t>
      </w:r>
    </w:p>
    <w:p w:rsidR="00E61AB9" w:rsidRDefault="00E61AB9" w:rsidP="004640DA">
      <w:pPr>
        <w:pStyle w:val="Header"/>
        <w:rPr>
          <w:lang w:val="lv-LV"/>
        </w:rPr>
      </w:pPr>
    </w:p>
    <w:p w:rsidR="004B0DB1" w:rsidRDefault="004B0DB1" w:rsidP="004640DA">
      <w:pPr>
        <w:pStyle w:val="Header"/>
        <w:rPr>
          <w:lang w:val="lv-LV"/>
        </w:rPr>
      </w:pPr>
    </w:p>
    <w:p w:rsidR="004B0DB1" w:rsidRDefault="004B0DB1" w:rsidP="004B0DB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B0DB1" w:rsidRDefault="004B0DB1" w:rsidP="004B0DB1">
      <w:pPr>
        <w:tabs>
          <w:tab w:val="left" w:pos="3420"/>
        </w:tabs>
        <w:rPr>
          <w:color w:val="000000"/>
          <w:lang w:eastAsia="lv-LV"/>
        </w:rPr>
      </w:pPr>
    </w:p>
    <w:p w:rsidR="004B0DB1" w:rsidRDefault="004B0DB1" w:rsidP="004B0DB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E7EC1" w:rsidRDefault="004E7EC1" w:rsidP="004E7EC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E7EC1" w:rsidRDefault="004E7EC1" w:rsidP="004E7EC1">
      <w:pPr>
        <w:tabs>
          <w:tab w:val="left" w:pos="3960"/>
        </w:tabs>
        <w:jc w:val="both"/>
      </w:pPr>
      <w:r>
        <w:t xml:space="preserve">Domes priekšsēdētāja </w:t>
      </w:r>
    </w:p>
    <w:p w:rsidR="004E7EC1" w:rsidRDefault="004E7EC1" w:rsidP="004E7EC1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C247C5" w:rsidRPr="004E7EC1" w:rsidRDefault="004E7EC1" w:rsidP="004E7EC1">
      <w:r>
        <w:t>2022.gada 27.janvārī</w:t>
      </w:r>
      <w:bookmarkStart w:id="0" w:name="_GoBack"/>
      <w:bookmarkEnd w:id="0"/>
    </w:p>
    <w:p w:rsidR="00563BAE" w:rsidRDefault="00563BAE">
      <w:pPr>
        <w:jc w:val="both"/>
        <w:rPr>
          <w:color w:val="FF0000"/>
          <w:szCs w:val="20"/>
        </w:rPr>
      </w:pPr>
    </w:p>
    <w:p w:rsidR="00563BAE" w:rsidRDefault="00563BAE">
      <w:pPr>
        <w:jc w:val="both"/>
      </w:pPr>
    </w:p>
    <w:sectPr w:rsidR="00563BAE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AFB" w16cex:dateUtc="2022-01-11T11:43:00Z"/>
  <w16cex:commentExtensible w16cex:durableId="25883008" w16cex:dateUtc="2022-01-11T14:34:00Z"/>
  <w16cex:commentExtensible w16cex:durableId="25882AFC" w16cex:dateUtc="2022-01-11T11:39:00Z"/>
  <w16cex:commentExtensible w16cex:durableId="25882AFD" w16cex:dateUtc="2022-01-11T11:45:00Z"/>
  <w16cex:commentExtensible w16cex:durableId="25882AFE" w16cex:dateUtc="2022-01-11T11:44:00Z"/>
  <w16cex:commentExtensible w16cex:durableId="25882AFF" w16cex:dateUtc="2022-01-11T11:43:00Z"/>
  <w16cex:commentExtensible w16cex:durableId="25882B00" w16cex:dateUtc="2022-01-11T11:42:00Z"/>
  <w16cex:commentExtensible w16cex:durableId="25882B01" w16cex:dateUtc="2022-01-1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ADE9B" w16cid:durableId="25882AFB"/>
  <w16cid:commentId w16cid:paraId="116C542C" w16cid:durableId="25883008"/>
  <w16cid:commentId w16cid:paraId="7EDA9C53" w16cid:durableId="25882AFC"/>
  <w16cid:commentId w16cid:paraId="23AC08F4" w16cid:durableId="25882AFD"/>
  <w16cid:commentId w16cid:paraId="19E02DC4" w16cid:durableId="25882AFE"/>
  <w16cid:commentId w16cid:paraId="484889BA" w16cid:durableId="25882AFF"/>
  <w16cid:commentId w16cid:paraId="21D87006" w16cid:durableId="25882B00"/>
  <w16cid:commentId w16cid:paraId="66AAE74E" w16cid:durableId="25882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D1" w:rsidRDefault="00B645D1">
      <w:r>
        <w:separator/>
      </w:r>
    </w:p>
  </w:endnote>
  <w:endnote w:type="continuationSeparator" w:id="0">
    <w:p w:rsidR="00B645D1" w:rsidRDefault="00B6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D1" w:rsidRDefault="00B645D1">
      <w:r>
        <w:separator/>
      </w:r>
    </w:p>
  </w:footnote>
  <w:footnote w:type="continuationSeparator" w:id="0">
    <w:p w:rsidR="00B645D1" w:rsidRDefault="00B6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B3E80E" wp14:editId="35DA518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C4CB0"/>
    <w:rsid w:val="000E2B45"/>
    <w:rsid w:val="000E4EB6"/>
    <w:rsid w:val="000F3070"/>
    <w:rsid w:val="0011037B"/>
    <w:rsid w:val="00126D62"/>
    <w:rsid w:val="001411E4"/>
    <w:rsid w:val="00152222"/>
    <w:rsid w:val="00157FB5"/>
    <w:rsid w:val="00167106"/>
    <w:rsid w:val="00197F0A"/>
    <w:rsid w:val="001B2E18"/>
    <w:rsid w:val="001B5809"/>
    <w:rsid w:val="001C104F"/>
    <w:rsid w:val="001C629A"/>
    <w:rsid w:val="001C6392"/>
    <w:rsid w:val="002051D3"/>
    <w:rsid w:val="002438AA"/>
    <w:rsid w:val="00254980"/>
    <w:rsid w:val="00287FB2"/>
    <w:rsid w:val="0029227E"/>
    <w:rsid w:val="002A71EA"/>
    <w:rsid w:val="002B2E4C"/>
    <w:rsid w:val="002D745A"/>
    <w:rsid w:val="0031251F"/>
    <w:rsid w:val="00342504"/>
    <w:rsid w:val="00392413"/>
    <w:rsid w:val="003959A1"/>
    <w:rsid w:val="003A637A"/>
    <w:rsid w:val="003C2103"/>
    <w:rsid w:val="003D12D3"/>
    <w:rsid w:val="003D31CC"/>
    <w:rsid w:val="003D5C89"/>
    <w:rsid w:val="003D69B9"/>
    <w:rsid w:val="00402F49"/>
    <w:rsid w:val="004407DF"/>
    <w:rsid w:val="0044759D"/>
    <w:rsid w:val="00455B60"/>
    <w:rsid w:val="004640DA"/>
    <w:rsid w:val="004A07D3"/>
    <w:rsid w:val="004B0DB1"/>
    <w:rsid w:val="004B0E52"/>
    <w:rsid w:val="004D47D9"/>
    <w:rsid w:val="004E7EC1"/>
    <w:rsid w:val="004F7D36"/>
    <w:rsid w:val="0051572C"/>
    <w:rsid w:val="00540422"/>
    <w:rsid w:val="00542780"/>
    <w:rsid w:val="00563BAE"/>
    <w:rsid w:val="00577970"/>
    <w:rsid w:val="00585CC8"/>
    <w:rsid w:val="005931AB"/>
    <w:rsid w:val="005D1B1F"/>
    <w:rsid w:val="005D4407"/>
    <w:rsid w:val="005F07BD"/>
    <w:rsid w:val="005F5E0B"/>
    <w:rsid w:val="0060175D"/>
    <w:rsid w:val="0061320B"/>
    <w:rsid w:val="006141A5"/>
    <w:rsid w:val="0063151B"/>
    <w:rsid w:val="00631B8B"/>
    <w:rsid w:val="006457D0"/>
    <w:rsid w:val="0066057F"/>
    <w:rsid w:val="0066324F"/>
    <w:rsid w:val="006D62C3"/>
    <w:rsid w:val="006D7021"/>
    <w:rsid w:val="00720161"/>
    <w:rsid w:val="00731492"/>
    <w:rsid w:val="007419F0"/>
    <w:rsid w:val="00756299"/>
    <w:rsid w:val="0076543C"/>
    <w:rsid w:val="007F50B1"/>
    <w:rsid w:val="007F54F5"/>
    <w:rsid w:val="00802131"/>
    <w:rsid w:val="00807AB7"/>
    <w:rsid w:val="00827057"/>
    <w:rsid w:val="00837131"/>
    <w:rsid w:val="008562DC"/>
    <w:rsid w:val="00880030"/>
    <w:rsid w:val="00892EB6"/>
    <w:rsid w:val="0091176D"/>
    <w:rsid w:val="00946181"/>
    <w:rsid w:val="009613D6"/>
    <w:rsid w:val="0097415D"/>
    <w:rsid w:val="009C00E0"/>
    <w:rsid w:val="00A61C73"/>
    <w:rsid w:val="00A867C4"/>
    <w:rsid w:val="00AA187D"/>
    <w:rsid w:val="00AA6D58"/>
    <w:rsid w:val="00AE69E6"/>
    <w:rsid w:val="00B03FD3"/>
    <w:rsid w:val="00B32DCA"/>
    <w:rsid w:val="00B35B4C"/>
    <w:rsid w:val="00B51C9C"/>
    <w:rsid w:val="00B645D1"/>
    <w:rsid w:val="00B64D4D"/>
    <w:rsid w:val="00B65AE3"/>
    <w:rsid w:val="00BB795F"/>
    <w:rsid w:val="00BC0063"/>
    <w:rsid w:val="00BD10A7"/>
    <w:rsid w:val="00C205BD"/>
    <w:rsid w:val="00C247C5"/>
    <w:rsid w:val="00C36D3B"/>
    <w:rsid w:val="00C516D8"/>
    <w:rsid w:val="00C52B22"/>
    <w:rsid w:val="00C75E2C"/>
    <w:rsid w:val="00C86BBA"/>
    <w:rsid w:val="00C9728B"/>
    <w:rsid w:val="00CA0990"/>
    <w:rsid w:val="00CA3F7C"/>
    <w:rsid w:val="00CC1DD5"/>
    <w:rsid w:val="00CC74FB"/>
    <w:rsid w:val="00CD139B"/>
    <w:rsid w:val="00CD2FC4"/>
    <w:rsid w:val="00D00D85"/>
    <w:rsid w:val="00D05C24"/>
    <w:rsid w:val="00D1121C"/>
    <w:rsid w:val="00D5716C"/>
    <w:rsid w:val="00DC5428"/>
    <w:rsid w:val="00E3404B"/>
    <w:rsid w:val="00E60202"/>
    <w:rsid w:val="00E61AB9"/>
    <w:rsid w:val="00E7606E"/>
    <w:rsid w:val="00EA770A"/>
    <w:rsid w:val="00EB10AE"/>
    <w:rsid w:val="00EC3FC4"/>
    <w:rsid w:val="00EC4C76"/>
    <w:rsid w:val="00EC518D"/>
    <w:rsid w:val="00F5216E"/>
    <w:rsid w:val="00F72368"/>
    <w:rsid w:val="00F848CF"/>
    <w:rsid w:val="00FB6B06"/>
    <w:rsid w:val="00FB7367"/>
    <w:rsid w:val="00FD3CF9"/>
    <w:rsid w:val="00FD76F7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63B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B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BAE"/>
    <w:rPr>
      <w:b/>
      <w:bCs/>
      <w:lang w:eastAsia="en-US"/>
    </w:rPr>
  </w:style>
  <w:style w:type="paragraph" w:styleId="Revision">
    <w:name w:val="Revision"/>
    <w:hidden/>
    <w:uiPriority w:val="99"/>
    <w:semiHidden/>
    <w:rsid w:val="00FE60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50A5-9A48-434B-9615-8BADE493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Konsuella Kele-Āboma</dc:creator>
  <cp:lastModifiedBy>Baiba Jēkabsone</cp:lastModifiedBy>
  <cp:revision>6</cp:revision>
  <cp:lastPrinted>2017-10-24T11:28:00Z</cp:lastPrinted>
  <dcterms:created xsi:type="dcterms:W3CDTF">2022-01-26T14:47:00Z</dcterms:created>
  <dcterms:modified xsi:type="dcterms:W3CDTF">2022-01-27T08:34:00Z</dcterms:modified>
</cp:coreProperties>
</file>