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D9CCA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6326C06" wp14:editId="1766F43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42E08" w14:textId="43B00B3C" w:rsidR="003D5C89" w:rsidRDefault="00AC5AC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26C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A142E08" w14:textId="43B00B3C" w:rsidR="003D5C89" w:rsidRDefault="00AC5AC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797"/>
        <w:gridCol w:w="1170"/>
      </w:tblGrid>
      <w:tr w:rsidR="00E61AB9" w14:paraId="7933A99E" w14:textId="77777777" w:rsidTr="00AC5ACB">
        <w:tc>
          <w:tcPr>
            <w:tcW w:w="7797" w:type="dxa"/>
          </w:tcPr>
          <w:p w14:paraId="5F04A0BC" w14:textId="62C32867" w:rsidR="00E61AB9" w:rsidRDefault="00C75276" w:rsidP="004B7AF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2177C">
              <w:rPr>
                <w:bCs/>
                <w:szCs w:val="44"/>
                <w:lang w:val="lv-LV"/>
              </w:rPr>
              <w:t>24.02.2022.</w:t>
            </w:r>
          </w:p>
        </w:tc>
        <w:tc>
          <w:tcPr>
            <w:tcW w:w="1170" w:type="dxa"/>
          </w:tcPr>
          <w:p w14:paraId="4F9744B5" w14:textId="53ABC434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C5ACB">
              <w:rPr>
                <w:bCs/>
                <w:szCs w:val="44"/>
                <w:lang w:val="lv-LV"/>
              </w:rPr>
              <w:t>3/11</w:t>
            </w:r>
          </w:p>
        </w:tc>
      </w:tr>
    </w:tbl>
    <w:p w14:paraId="4DFF18BF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E652516" w14:textId="37497C5F" w:rsidR="004B7AFD" w:rsidRDefault="004B7AFD" w:rsidP="004B7AF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PILSĒTAS DOMES 2020.</w:t>
      </w:r>
      <w:r w:rsidR="005532AE">
        <w:rPr>
          <w:u w:val="none"/>
        </w:rPr>
        <w:t xml:space="preserve"> </w:t>
      </w:r>
      <w:r>
        <w:rPr>
          <w:u w:val="none"/>
        </w:rPr>
        <w:t>GADA 27.</w:t>
      </w:r>
      <w:r w:rsidR="005532AE">
        <w:rPr>
          <w:u w:val="none"/>
        </w:rPr>
        <w:t xml:space="preserve"> FEBRUĀRA LĒMUMĀ Nr.</w:t>
      </w:r>
      <w:r>
        <w:rPr>
          <w:u w:val="none"/>
        </w:rPr>
        <w:t>3/5 “</w:t>
      </w:r>
      <w:r w:rsidRPr="004B7AFD">
        <w:rPr>
          <w:u w:val="none"/>
        </w:rPr>
        <w:t>PROJEKTA “JELGAVAS PAŠVALDĪBAS OPERATĪVĀS INFORMĀCIJAS CENTRA ĒKAS SARMAS IELĀ 4 ENERGOEFEKTIVITĀTES PAAUGSTINĀŠANA”  IESNIEGUMA IESNIEGŠANA</w:t>
      </w:r>
      <w:r>
        <w:rPr>
          <w:u w:val="none"/>
        </w:rPr>
        <w:t>”</w:t>
      </w:r>
    </w:p>
    <w:p w14:paraId="26B9965F" w14:textId="77777777" w:rsidR="00AC5ACB" w:rsidRDefault="00AC5ACB" w:rsidP="00AC5ACB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38CA87EA" w14:textId="77777777" w:rsidR="00AC5ACB" w:rsidRDefault="00AC5ACB" w:rsidP="00AC5ACB">
      <w:pPr>
        <w:pStyle w:val="BodyText"/>
        <w:jc w:val="both"/>
        <w:rPr>
          <w:b/>
          <w:bCs/>
          <w:lang w:eastAsia="lv-LV"/>
        </w:rPr>
      </w:pPr>
    </w:p>
    <w:p w14:paraId="2C570321" w14:textId="1161C587" w:rsidR="002438AA" w:rsidRPr="002438AA" w:rsidRDefault="004A4995" w:rsidP="00AC5ACB">
      <w:pPr>
        <w:jc w:val="both"/>
      </w:pPr>
      <w:r>
        <w:rPr>
          <w:b/>
          <w:bCs/>
          <w:lang w:eastAsia="lv-LV"/>
        </w:rPr>
        <w:t>Atklāti balsojot: PAR – 12</w:t>
      </w:r>
      <w:r w:rsidR="00AC5ACB" w:rsidRPr="002B4BCC">
        <w:rPr>
          <w:b/>
          <w:bCs/>
          <w:lang w:eastAsia="lv-LV"/>
        </w:rPr>
        <w:t xml:space="preserve"> </w:t>
      </w:r>
      <w:r w:rsidR="00AC5ACB" w:rsidRPr="002B4BCC">
        <w:rPr>
          <w:bCs/>
          <w:lang w:eastAsia="lv-LV"/>
        </w:rPr>
        <w:t>(</w:t>
      </w:r>
      <w:proofErr w:type="spellStart"/>
      <w:r w:rsidR="00AC5ACB" w:rsidRPr="002B4BCC">
        <w:rPr>
          <w:bCs/>
          <w:lang w:eastAsia="lv-LV"/>
        </w:rPr>
        <w:t>A.Rāviņš</w:t>
      </w:r>
      <w:proofErr w:type="spellEnd"/>
      <w:r w:rsidR="00AC5ACB" w:rsidRPr="002B4BCC">
        <w:rPr>
          <w:bCs/>
          <w:lang w:eastAsia="lv-LV"/>
        </w:rPr>
        <w:t xml:space="preserve">, </w:t>
      </w:r>
      <w:proofErr w:type="spellStart"/>
      <w:r w:rsidR="00AC5ACB" w:rsidRPr="002B4BCC">
        <w:rPr>
          <w:bCs/>
          <w:lang w:eastAsia="lv-LV"/>
        </w:rPr>
        <w:t>R.Vectirāne</w:t>
      </w:r>
      <w:proofErr w:type="spellEnd"/>
      <w:r w:rsidR="00AC5ACB" w:rsidRPr="002B4BCC">
        <w:rPr>
          <w:bCs/>
          <w:lang w:eastAsia="lv-LV"/>
        </w:rPr>
        <w:t xml:space="preserve">, </w:t>
      </w:r>
      <w:proofErr w:type="spellStart"/>
      <w:r w:rsidR="00AC5ACB" w:rsidRPr="002B4BCC">
        <w:rPr>
          <w:bCs/>
          <w:lang w:eastAsia="lv-LV"/>
        </w:rPr>
        <w:t>V.Ļevčenoks</w:t>
      </w:r>
      <w:proofErr w:type="spellEnd"/>
      <w:r w:rsidR="00AC5ACB" w:rsidRPr="002B4BCC">
        <w:rPr>
          <w:bCs/>
          <w:lang w:eastAsia="lv-LV"/>
        </w:rPr>
        <w:t xml:space="preserve">, </w:t>
      </w:r>
      <w:proofErr w:type="spellStart"/>
      <w:r w:rsidR="00AC5ACB" w:rsidRPr="002B4BCC">
        <w:rPr>
          <w:bCs/>
          <w:lang w:eastAsia="lv-LV"/>
        </w:rPr>
        <w:t>I.Bandeniece</w:t>
      </w:r>
      <w:proofErr w:type="spellEnd"/>
      <w:r w:rsidR="00AC5ACB" w:rsidRPr="002B4BCC">
        <w:rPr>
          <w:bCs/>
          <w:lang w:eastAsia="lv-LV"/>
        </w:rPr>
        <w:t xml:space="preserve">, </w:t>
      </w:r>
      <w:proofErr w:type="spellStart"/>
      <w:r w:rsidR="00AC5ACB" w:rsidRPr="002B4BCC">
        <w:rPr>
          <w:bCs/>
          <w:lang w:eastAsia="lv-LV"/>
        </w:rPr>
        <w:t>I.Priževoite</w:t>
      </w:r>
      <w:proofErr w:type="spellEnd"/>
      <w:r w:rsidR="00AC5ACB" w:rsidRPr="002B4BCC">
        <w:rPr>
          <w:bCs/>
          <w:lang w:eastAsia="lv-LV"/>
        </w:rPr>
        <w:t xml:space="preserve">, </w:t>
      </w:r>
      <w:proofErr w:type="spellStart"/>
      <w:r w:rsidR="00AC5ACB" w:rsidRPr="002B4BCC">
        <w:rPr>
          <w:bCs/>
          <w:lang w:eastAsia="lv-LV"/>
        </w:rPr>
        <w:t>J.Strods</w:t>
      </w:r>
      <w:proofErr w:type="spellEnd"/>
      <w:r w:rsidR="00AC5ACB" w:rsidRPr="002B4BCC">
        <w:rPr>
          <w:bCs/>
          <w:lang w:eastAsia="lv-LV"/>
        </w:rPr>
        <w:t xml:space="preserve">, </w:t>
      </w:r>
      <w:proofErr w:type="spellStart"/>
      <w:r w:rsidR="00AC5ACB" w:rsidRPr="002B4BCC">
        <w:rPr>
          <w:bCs/>
          <w:lang w:eastAsia="lv-LV"/>
        </w:rPr>
        <w:t>R.Šlegelmilhs</w:t>
      </w:r>
      <w:proofErr w:type="spellEnd"/>
      <w:r w:rsidR="00AC5ACB" w:rsidRPr="002B4BCC">
        <w:rPr>
          <w:bCs/>
          <w:lang w:eastAsia="lv-LV"/>
        </w:rPr>
        <w:t xml:space="preserve">, </w:t>
      </w:r>
      <w:proofErr w:type="spellStart"/>
      <w:r w:rsidR="00AC5ACB" w:rsidRPr="002B4BCC">
        <w:rPr>
          <w:bCs/>
          <w:lang w:eastAsia="lv-LV"/>
        </w:rPr>
        <w:t>U.Dūmiņš</w:t>
      </w:r>
      <w:proofErr w:type="spellEnd"/>
      <w:r w:rsidR="00AC5ACB" w:rsidRPr="002B4BCC">
        <w:rPr>
          <w:bCs/>
          <w:lang w:eastAsia="lv-LV"/>
        </w:rPr>
        <w:t xml:space="preserve">, </w:t>
      </w:r>
      <w:proofErr w:type="spellStart"/>
      <w:r w:rsidR="00AC5ACB" w:rsidRPr="002B4BCC">
        <w:rPr>
          <w:bCs/>
          <w:lang w:eastAsia="lv-LV"/>
        </w:rPr>
        <w:t>M.Daģis</w:t>
      </w:r>
      <w:proofErr w:type="spellEnd"/>
      <w:r w:rsidR="00AC5ACB" w:rsidRPr="002B4BCC">
        <w:rPr>
          <w:bCs/>
          <w:lang w:eastAsia="lv-LV"/>
        </w:rPr>
        <w:t xml:space="preserve">, </w:t>
      </w:r>
      <w:proofErr w:type="spellStart"/>
      <w:r w:rsidR="00AC5ACB" w:rsidRPr="002B4BCC">
        <w:rPr>
          <w:bCs/>
          <w:lang w:eastAsia="lv-LV"/>
        </w:rPr>
        <w:t>Z.Tretjaka</w:t>
      </w:r>
      <w:proofErr w:type="spellEnd"/>
      <w:r w:rsidR="00AC5ACB" w:rsidRPr="002B4BCC">
        <w:rPr>
          <w:bCs/>
          <w:lang w:eastAsia="lv-LV"/>
        </w:rPr>
        <w:t xml:space="preserve">, </w:t>
      </w:r>
      <w:proofErr w:type="spellStart"/>
      <w:r w:rsidR="00AC5ACB" w:rsidRPr="002B4BCC">
        <w:rPr>
          <w:bCs/>
          <w:lang w:eastAsia="lv-LV"/>
        </w:rPr>
        <w:t>A.Rublis</w:t>
      </w:r>
      <w:proofErr w:type="spellEnd"/>
      <w:r w:rsidR="00AC5ACB" w:rsidRPr="002B4BCC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 w:rsidR="00AC5ACB" w:rsidRPr="002B4BCC">
        <w:rPr>
          <w:bCs/>
          <w:lang w:eastAsia="lv-LV"/>
        </w:rPr>
        <w:t>),</w:t>
      </w:r>
      <w:r w:rsidR="00AC5ACB" w:rsidRPr="002B4BCC">
        <w:rPr>
          <w:b/>
          <w:bCs/>
          <w:lang w:eastAsia="lv-LV"/>
        </w:rPr>
        <w:t xml:space="preserve"> PRET – nav</w:t>
      </w:r>
      <w:r w:rsidR="00AC5ACB" w:rsidRPr="002B4BCC">
        <w:rPr>
          <w:bCs/>
          <w:lang w:eastAsia="lv-LV"/>
        </w:rPr>
        <w:t>,</w:t>
      </w:r>
      <w:r w:rsidR="00AC5ACB" w:rsidRPr="002B4BCC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1 </w:t>
      </w:r>
      <w:r w:rsidRPr="004A4995">
        <w:rPr>
          <w:bCs/>
          <w:lang w:eastAsia="lv-LV"/>
        </w:rPr>
        <w:t>(</w:t>
      </w:r>
      <w:proofErr w:type="spellStart"/>
      <w:r w:rsidRPr="004A4995">
        <w:rPr>
          <w:bCs/>
          <w:lang w:eastAsia="lv-LV"/>
        </w:rPr>
        <w:t>A.Tomašūns</w:t>
      </w:r>
      <w:proofErr w:type="spellEnd"/>
      <w:r w:rsidRPr="004A4995">
        <w:rPr>
          <w:bCs/>
          <w:lang w:eastAsia="lv-LV"/>
        </w:rPr>
        <w:t>)</w:t>
      </w:r>
      <w:r w:rsidR="00AC5ACB" w:rsidRPr="004A4995">
        <w:rPr>
          <w:color w:val="000000"/>
          <w:lang w:eastAsia="lv-LV"/>
        </w:rPr>
        <w:t>,</w:t>
      </w:r>
    </w:p>
    <w:p w14:paraId="211FC0E3" w14:textId="459FA335" w:rsidR="00E61AB9" w:rsidRDefault="00E61AB9" w:rsidP="00AC5ACB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4B7AFD">
        <w:t>J</w:t>
      </w:r>
      <w:r w:rsidR="004B7AFD" w:rsidRPr="004B7AFD">
        <w:t>elgavas pilsētas domes 2020.gada 27.februāra</w:t>
      </w:r>
      <w:r w:rsidR="004B7AFD">
        <w:t xml:space="preserve"> lēmumu Nr. 3/5 “Projekta “J</w:t>
      </w:r>
      <w:r w:rsidR="004B7AFD" w:rsidRPr="004B7AFD">
        <w:t xml:space="preserve">elgavas pašvaldības operatīvās informācijas centra ēkas </w:t>
      </w:r>
      <w:r w:rsidR="004B7AFD">
        <w:t>S</w:t>
      </w:r>
      <w:r w:rsidR="004B7AFD" w:rsidRPr="004B7AFD">
        <w:t>armas ielā 4 energoefektivitātes paaugsti</w:t>
      </w:r>
      <w:r w:rsidR="004B7AFD">
        <w:t>nāšana”  iesnieguma iesniegšana” (turpmāk – Lēmums) un 20</w:t>
      </w:r>
      <w:r w:rsidR="006B2C2A">
        <w:t>21</w:t>
      </w:r>
      <w:r w:rsidR="004B7AFD">
        <w:t xml:space="preserve">.gada </w:t>
      </w:r>
      <w:r w:rsidR="006B2C2A">
        <w:t>25.martā</w:t>
      </w:r>
      <w:r w:rsidR="004B7AFD">
        <w:t xml:space="preserve"> starp Centrālo finanšu un līgumu aģentūru un Jelga</w:t>
      </w:r>
      <w:bookmarkStart w:id="0" w:name="_GoBack"/>
      <w:bookmarkEnd w:id="0"/>
      <w:r w:rsidR="004B7AFD">
        <w:t xml:space="preserve">vas </w:t>
      </w:r>
      <w:proofErr w:type="spellStart"/>
      <w:r w:rsidR="004B7AFD">
        <w:t>valstspilsētas</w:t>
      </w:r>
      <w:proofErr w:type="spellEnd"/>
      <w:r w:rsidR="004B7AFD">
        <w:t xml:space="preserve"> pašvaldību noslēgto vienošanos </w:t>
      </w:r>
      <w:r w:rsidR="00142AF3">
        <w:t>par Eiropas Savienības fonda projekta īstenošanu Nr. 4.2.2.0/20/I/005</w:t>
      </w:r>
      <w:r w:rsidR="00532152">
        <w:t>,</w:t>
      </w:r>
      <w:r w:rsidR="004B7AFD">
        <w:t xml:space="preserve"> </w:t>
      </w:r>
      <w:r w:rsidR="00532152">
        <w:t xml:space="preserve">Jelgavas </w:t>
      </w:r>
      <w:proofErr w:type="spellStart"/>
      <w:r w:rsidR="00532152">
        <w:t>valstspilsētas</w:t>
      </w:r>
      <w:proofErr w:type="spellEnd"/>
      <w:r w:rsidR="00532152">
        <w:t xml:space="preserve"> pašvaldība īsteno projektu </w:t>
      </w:r>
      <w:r w:rsidR="006B2C2A" w:rsidRPr="006B2C2A">
        <w:t xml:space="preserve">Nr. 4.2.2.0/20/I/005 “Jelgavas pašvaldības operatīvās informācijas centra ēkas Sarmas ielā 4 energoefektivitātes paaugstināšana” </w:t>
      </w:r>
      <w:r w:rsidR="00532152">
        <w:t xml:space="preserve"> </w:t>
      </w:r>
      <w:r w:rsidR="004B7AFD">
        <w:t>(turpmāk – Projekts)</w:t>
      </w:r>
      <w:r w:rsidR="006A2A2B">
        <w:t>,</w:t>
      </w:r>
      <w:r w:rsidR="006A2A2B" w:rsidRPr="006A2A2B">
        <w:t xml:space="preserve"> </w:t>
      </w:r>
      <w:r w:rsidR="006A2A2B">
        <w:t>kura kopējās izmaksas ir 537</w:t>
      </w:r>
      <w:r w:rsidR="00B77541">
        <w:t> </w:t>
      </w:r>
      <w:r w:rsidR="006A2A2B">
        <w:t>404</w:t>
      </w:r>
      <w:r w:rsidR="00B77541">
        <w:t>,</w:t>
      </w:r>
      <w:r w:rsidR="006A2A2B">
        <w:t>12</w:t>
      </w:r>
      <w:r w:rsidR="006A2A2B" w:rsidRPr="006B2C2A">
        <w:t xml:space="preserve"> </w:t>
      </w:r>
      <w:proofErr w:type="spellStart"/>
      <w:r w:rsidR="006A2A2B" w:rsidRPr="006B2C2A">
        <w:rPr>
          <w:i/>
        </w:rPr>
        <w:t>euro</w:t>
      </w:r>
      <w:proofErr w:type="spellEnd"/>
      <w:r w:rsidR="006A2A2B" w:rsidRPr="00845172">
        <w:t>, no tiem kopējie attiecināmie izdevumi ir 481</w:t>
      </w:r>
      <w:r w:rsidR="00B77541">
        <w:t> </w:t>
      </w:r>
      <w:r w:rsidR="006A2A2B" w:rsidRPr="00845172">
        <w:t>381</w:t>
      </w:r>
      <w:r w:rsidR="00B77541">
        <w:t>,</w:t>
      </w:r>
      <w:r w:rsidR="006A2A2B" w:rsidRPr="00845172">
        <w:t>81</w:t>
      </w:r>
      <w:r w:rsidR="00B77541">
        <w:t> </w:t>
      </w:r>
      <w:proofErr w:type="spellStart"/>
      <w:r w:rsidR="006A2A2B" w:rsidRPr="00D05DB2">
        <w:rPr>
          <w:i/>
        </w:rPr>
        <w:t>euro</w:t>
      </w:r>
      <w:proofErr w:type="spellEnd"/>
      <w:r w:rsidR="006A2A2B" w:rsidRPr="00845172">
        <w:t>, t.sk. 97</w:t>
      </w:r>
      <w:r w:rsidR="00B77541">
        <w:t> </w:t>
      </w:r>
      <w:r w:rsidR="006A2A2B" w:rsidRPr="00845172">
        <w:t>033</w:t>
      </w:r>
      <w:r w:rsidR="00B77541">
        <w:t>,</w:t>
      </w:r>
      <w:r w:rsidR="00D0265A">
        <w:t>0</w:t>
      </w:r>
      <w:r w:rsidR="006A2A2B" w:rsidRPr="00845172">
        <w:t xml:space="preserve">0 </w:t>
      </w:r>
      <w:proofErr w:type="spellStart"/>
      <w:r w:rsidR="006A2A2B" w:rsidRPr="00D05DB2">
        <w:rPr>
          <w:i/>
        </w:rPr>
        <w:t>euro</w:t>
      </w:r>
      <w:proofErr w:type="spellEnd"/>
      <w:r w:rsidR="006A2A2B" w:rsidRPr="00845172">
        <w:t xml:space="preserve"> ir Eiropas Reģionālā attīstības fonda finansējums, 4280</w:t>
      </w:r>
      <w:r w:rsidR="00B77541">
        <w:t>,</w:t>
      </w:r>
      <w:r w:rsidR="006A2A2B" w:rsidRPr="00845172">
        <w:t xml:space="preserve">87 </w:t>
      </w:r>
      <w:proofErr w:type="spellStart"/>
      <w:r w:rsidR="006A2A2B" w:rsidRPr="00D05DB2">
        <w:rPr>
          <w:i/>
        </w:rPr>
        <w:t>euro</w:t>
      </w:r>
      <w:proofErr w:type="spellEnd"/>
      <w:r w:rsidR="006A2A2B" w:rsidRPr="00845172">
        <w:t xml:space="preserve"> ir valsts budžeta dotācija pašvaldībām</w:t>
      </w:r>
      <w:r w:rsidR="006A2A2B" w:rsidRPr="00845172">
        <w:rPr>
          <w:i/>
        </w:rPr>
        <w:t xml:space="preserve"> </w:t>
      </w:r>
      <w:r w:rsidR="006A2A2B" w:rsidRPr="00845172">
        <w:t>un 380</w:t>
      </w:r>
      <w:r w:rsidR="00B77541">
        <w:t> </w:t>
      </w:r>
      <w:r w:rsidR="006A2A2B" w:rsidRPr="00845172">
        <w:t>067</w:t>
      </w:r>
      <w:r w:rsidR="00B77541">
        <w:t>,</w:t>
      </w:r>
      <w:r w:rsidR="006A2A2B" w:rsidRPr="00845172">
        <w:t xml:space="preserve">94 </w:t>
      </w:r>
      <w:proofErr w:type="spellStart"/>
      <w:r w:rsidR="006A2A2B" w:rsidRPr="00D05DB2">
        <w:rPr>
          <w:i/>
        </w:rPr>
        <w:t>euro</w:t>
      </w:r>
      <w:proofErr w:type="spellEnd"/>
      <w:r w:rsidR="006A2A2B" w:rsidRPr="00845172">
        <w:t xml:space="preserve"> ir Jelgavas </w:t>
      </w:r>
      <w:proofErr w:type="spellStart"/>
      <w:r w:rsidR="006A2A2B" w:rsidRPr="00845172">
        <w:t>valstspilsētas</w:t>
      </w:r>
      <w:proofErr w:type="spellEnd"/>
      <w:r w:rsidR="006A2A2B" w:rsidRPr="00845172">
        <w:t xml:space="preserve"> pašvaldības līdzfinansējums.</w:t>
      </w:r>
      <w:r w:rsidR="006A2A2B">
        <w:t xml:space="preserve"> </w:t>
      </w:r>
      <w:r w:rsidR="006A2A2B" w:rsidRPr="00820F43">
        <w:t xml:space="preserve">Projekta </w:t>
      </w:r>
      <w:r w:rsidR="006A2A2B">
        <w:t xml:space="preserve">kopējie </w:t>
      </w:r>
      <w:r w:rsidR="006A2A2B" w:rsidRPr="00820F43">
        <w:t>neattiecinām</w:t>
      </w:r>
      <w:r w:rsidR="006A2A2B">
        <w:t>ie izdevumi</w:t>
      </w:r>
      <w:r w:rsidR="006A2A2B" w:rsidRPr="00820F43">
        <w:t xml:space="preserve"> ir </w:t>
      </w:r>
      <w:r w:rsidR="006A2A2B">
        <w:t xml:space="preserve">56 022,31 </w:t>
      </w:r>
      <w:proofErr w:type="spellStart"/>
      <w:r w:rsidR="006A2A2B" w:rsidRPr="005B190A">
        <w:rPr>
          <w:i/>
        </w:rPr>
        <w:t>euro</w:t>
      </w:r>
      <w:proofErr w:type="spellEnd"/>
      <w:r w:rsidR="006A2A2B" w:rsidRPr="005B190A">
        <w:rPr>
          <w:i/>
        </w:rPr>
        <w:t>,</w:t>
      </w:r>
      <w:r w:rsidR="006A2A2B" w:rsidRPr="00820F43">
        <w:t xml:space="preserve"> kas ir Jelgavas </w:t>
      </w:r>
      <w:proofErr w:type="spellStart"/>
      <w:r w:rsidR="006A2A2B">
        <w:t>valsts</w:t>
      </w:r>
      <w:r w:rsidR="006A2A2B" w:rsidRPr="00820F43">
        <w:t>pilsētas</w:t>
      </w:r>
      <w:proofErr w:type="spellEnd"/>
      <w:r w:rsidR="006A2A2B" w:rsidRPr="00820F43">
        <w:t xml:space="preserve"> pašvaldības līdzfinansējums</w:t>
      </w:r>
      <w:r w:rsidR="006A2A2B">
        <w:t>.</w:t>
      </w:r>
    </w:p>
    <w:p w14:paraId="031A6DF0" w14:textId="77777777" w:rsidR="00143640" w:rsidRDefault="00A85F8D" w:rsidP="00AC5ACB">
      <w:pPr>
        <w:pStyle w:val="BodyText"/>
        <w:ind w:firstLine="720"/>
        <w:jc w:val="both"/>
      </w:pPr>
      <w:r>
        <w:rPr>
          <w:bCs/>
        </w:rPr>
        <w:t xml:space="preserve">Lai īstenotu Projekta darbības, </w:t>
      </w:r>
      <w:r w:rsidR="00532152">
        <w:t xml:space="preserve">2021.gada </w:t>
      </w:r>
      <w:r w:rsidR="006B2C2A">
        <w:t>29.jūlijā</w:t>
      </w:r>
      <w:r w:rsidR="00532152">
        <w:t xml:space="preserve"> </w:t>
      </w:r>
      <w:r w:rsidR="004460F0">
        <w:t xml:space="preserve">tika </w:t>
      </w:r>
      <w:r w:rsidR="00532152">
        <w:t>noslēgts būvdarbu līgums “</w:t>
      </w:r>
      <w:r w:rsidR="006B2C2A">
        <w:t>Jelgavas pašvaldības operatīvās informācijas centra ēkas energoefektivitātes paaugstināšanas būvdarbi</w:t>
      </w:r>
      <w:r w:rsidR="00532152">
        <w:t>”</w:t>
      </w:r>
      <w:r>
        <w:t>. Līguma kopējā</w:t>
      </w:r>
      <w:r w:rsidR="00532152">
        <w:t xml:space="preserve"> summ</w:t>
      </w:r>
      <w:r>
        <w:t>a</w:t>
      </w:r>
      <w:r w:rsidR="00532152">
        <w:t xml:space="preserve"> </w:t>
      </w:r>
      <w:r w:rsidRPr="00A85F8D">
        <w:t>ir</w:t>
      </w:r>
      <w:r w:rsidR="00532152">
        <w:t xml:space="preserve"> </w:t>
      </w:r>
      <w:r w:rsidR="00B7511B">
        <w:rPr>
          <w:rStyle w:val="ListParagraphChar"/>
        </w:rPr>
        <w:t>523 443,58</w:t>
      </w:r>
      <w:r w:rsidR="00B7511B" w:rsidRPr="00B125EF">
        <w:rPr>
          <w:rStyle w:val="ListParagraphChar"/>
        </w:rPr>
        <w:t xml:space="preserve"> </w:t>
      </w:r>
      <w:proofErr w:type="spellStart"/>
      <w:r w:rsidR="00B7511B" w:rsidRPr="00B125EF">
        <w:rPr>
          <w:rStyle w:val="ListParagraphChar"/>
          <w:i/>
        </w:rPr>
        <w:t>euro</w:t>
      </w:r>
      <w:proofErr w:type="spellEnd"/>
      <w:r w:rsidR="00B7511B" w:rsidRPr="00B125EF">
        <w:rPr>
          <w:rStyle w:val="ListParagraphChar"/>
        </w:rPr>
        <w:t xml:space="preserve"> </w:t>
      </w:r>
      <w:r w:rsidR="00532152">
        <w:t>(ar PVN).</w:t>
      </w:r>
      <w:r>
        <w:t xml:space="preserve"> </w:t>
      </w:r>
      <w:r w:rsidR="00532152">
        <w:t xml:space="preserve">Būvdarbu veikšanas procesā ir identificētas būvdarbu apjomu izmaiņas un papildu būvdarbi, kas nepieciešami ēkas Sarmas ielā 4, Jelgavā energoefektivitātes paaugstināšanai. </w:t>
      </w:r>
    </w:p>
    <w:p w14:paraId="73B45DE2" w14:textId="27F84D7B" w:rsidR="00532152" w:rsidRPr="0041371B" w:rsidRDefault="00532152" w:rsidP="00AC5ACB">
      <w:pPr>
        <w:pStyle w:val="BodyText"/>
        <w:ind w:firstLine="720"/>
        <w:jc w:val="both"/>
      </w:pPr>
      <w:r>
        <w:t xml:space="preserve">Būvdarbu apjomu izmaiņu un papilddarbu </w:t>
      </w:r>
      <w:r w:rsidR="0041371B">
        <w:t xml:space="preserve">dēļ </w:t>
      </w:r>
      <w:r>
        <w:t xml:space="preserve">būvdarbu līguma </w:t>
      </w:r>
      <w:r w:rsidR="006B2C2A" w:rsidRPr="006B2C2A">
        <w:t>“Jelgavas pašvaldības operatīvās informācijas centra ēkas energoefektivi</w:t>
      </w:r>
      <w:r w:rsidR="006B2C2A">
        <w:t>tātes paaugstināšanas būvdarbi”</w:t>
      </w:r>
      <w:r>
        <w:t xml:space="preserve"> </w:t>
      </w:r>
      <w:r w:rsidR="0041371B">
        <w:t xml:space="preserve">un pakalpojuma līguma </w:t>
      </w:r>
      <w:r w:rsidR="0041371B" w:rsidRPr="0041371B">
        <w:t xml:space="preserve">“Jelgavas pašvaldības operatīvās informācijas centra ēkas energoefektivitātes paaugstināšanas darbu būvuzraudzība” </w:t>
      </w:r>
      <w:r w:rsidR="0041371B">
        <w:t xml:space="preserve"> </w:t>
      </w:r>
      <w:r>
        <w:t>kopēj</w:t>
      </w:r>
      <w:r w:rsidR="0041371B">
        <w:t>o summu pieauguma rezultātā Projekta kopējās izmaksas</w:t>
      </w:r>
      <w:r>
        <w:t xml:space="preserve"> tiek plānots palielināt </w:t>
      </w:r>
      <w:r w:rsidRPr="00022436">
        <w:t xml:space="preserve">par </w:t>
      </w:r>
      <w:r w:rsidR="004E0763" w:rsidRPr="00022436">
        <w:t>45</w:t>
      </w:r>
      <w:r w:rsidR="00022436">
        <w:t> </w:t>
      </w:r>
      <w:r w:rsidR="00226FD4">
        <w:t>0</w:t>
      </w:r>
      <w:r w:rsidR="004E0763" w:rsidRPr="00022436">
        <w:t>00</w:t>
      </w:r>
      <w:r w:rsidR="00022436">
        <w:t>,00</w:t>
      </w:r>
      <w:r w:rsidR="004E0763" w:rsidRPr="00022436">
        <w:t xml:space="preserve"> </w:t>
      </w:r>
      <w:proofErr w:type="spellStart"/>
      <w:r w:rsidRPr="00022436">
        <w:rPr>
          <w:i/>
        </w:rPr>
        <w:t>euro</w:t>
      </w:r>
      <w:proofErr w:type="spellEnd"/>
      <w:r w:rsidRPr="00022436">
        <w:t>.</w:t>
      </w:r>
    </w:p>
    <w:p w14:paraId="6982AF9E" w14:textId="01082207" w:rsidR="00532152" w:rsidRDefault="00532152" w:rsidP="00AC5ACB">
      <w:pPr>
        <w:pStyle w:val="BodyText"/>
        <w:ind w:firstLine="720"/>
        <w:jc w:val="both"/>
      </w:pPr>
      <w:r w:rsidRPr="0041371B">
        <w:t>Ņemot vērā iepriekš</w:t>
      </w:r>
      <w:r>
        <w:t xml:space="preserve"> minēto</w:t>
      </w:r>
      <w:r w:rsidR="004460F0">
        <w:t xml:space="preserve">, </w:t>
      </w:r>
      <w:r>
        <w:t xml:space="preserve">lai nodrošinātu Projekta īstenošanu, </w:t>
      </w:r>
    </w:p>
    <w:p w14:paraId="55983ECD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CAE28B8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505D0A69" w14:textId="77777777" w:rsidR="0044759D" w:rsidRDefault="00532152" w:rsidP="00CC1DD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Izdarīt Lēmumā šādus grozījumus</w:t>
      </w:r>
      <w:r w:rsidR="0044759D">
        <w:rPr>
          <w:lang w:val="lv-LV"/>
        </w:rPr>
        <w:t>:</w:t>
      </w:r>
    </w:p>
    <w:p w14:paraId="1C6549BE" w14:textId="46E5F737" w:rsidR="003804CD" w:rsidRDefault="003804CD" w:rsidP="00DD40C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Izteikt </w:t>
      </w:r>
      <w:r w:rsidR="00532152">
        <w:rPr>
          <w:lang w:val="lv-LV"/>
        </w:rPr>
        <w:t>Lēmuma 1.</w:t>
      </w:r>
      <w:r>
        <w:rPr>
          <w:lang w:val="lv-LV"/>
        </w:rPr>
        <w:t>punkta otro un trešo teikumu šādā redakcijā:</w:t>
      </w:r>
    </w:p>
    <w:p w14:paraId="74CAD191" w14:textId="5E9B4CBE" w:rsidR="00532152" w:rsidRDefault="003804CD" w:rsidP="006A2A2B">
      <w:pPr>
        <w:pStyle w:val="Header"/>
        <w:tabs>
          <w:tab w:val="clear" w:pos="4320"/>
          <w:tab w:val="clear" w:pos="8640"/>
        </w:tabs>
        <w:ind w:left="792"/>
        <w:jc w:val="both"/>
        <w:rPr>
          <w:lang w:val="lv-LV"/>
        </w:rPr>
      </w:pPr>
      <w:r>
        <w:rPr>
          <w:lang w:val="lv-LV"/>
        </w:rPr>
        <w:t>“</w:t>
      </w:r>
      <w:r w:rsidR="00532152" w:rsidRPr="009B2D0F">
        <w:rPr>
          <w:lang w:val="lv-LV"/>
        </w:rPr>
        <w:t xml:space="preserve">Projekta kopējās izmaksas ir </w:t>
      </w:r>
      <w:r w:rsidR="0041371B" w:rsidRPr="00EE0A13">
        <w:rPr>
          <w:lang w:val="lv-LV"/>
        </w:rPr>
        <w:t>58</w:t>
      </w:r>
      <w:r w:rsidR="00226FD4">
        <w:rPr>
          <w:lang w:val="lv-LV"/>
        </w:rPr>
        <w:t>2</w:t>
      </w:r>
      <w:r w:rsidR="0041371B" w:rsidRPr="00EE0A13">
        <w:rPr>
          <w:lang w:val="lv-LV"/>
        </w:rPr>
        <w:t xml:space="preserve"> 404,12</w:t>
      </w:r>
      <w:r w:rsidR="0041371B" w:rsidRPr="0041371B">
        <w:rPr>
          <w:lang w:val="lv-LV"/>
        </w:rPr>
        <w:t xml:space="preserve">  </w:t>
      </w:r>
      <w:proofErr w:type="spellStart"/>
      <w:r w:rsidR="00532152" w:rsidRPr="0041371B">
        <w:rPr>
          <w:i/>
          <w:lang w:val="lv-LV"/>
        </w:rPr>
        <w:t>euro</w:t>
      </w:r>
      <w:proofErr w:type="spellEnd"/>
      <w:r w:rsidRPr="0041371B">
        <w:rPr>
          <w:i/>
          <w:lang w:val="lv-LV"/>
        </w:rPr>
        <w:t xml:space="preserve"> </w:t>
      </w:r>
      <w:r w:rsidRPr="0041371B">
        <w:rPr>
          <w:lang w:val="lv-LV"/>
        </w:rPr>
        <w:t>(</w:t>
      </w:r>
      <w:r w:rsidR="003A2002" w:rsidRPr="0041371B">
        <w:rPr>
          <w:lang w:val="lv-LV"/>
        </w:rPr>
        <w:t xml:space="preserve">pieci simti </w:t>
      </w:r>
      <w:r w:rsidR="0041371B" w:rsidRPr="0041371B">
        <w:rPr>
          <w:lang w:val="lv-LV"/>
        </w:rPr>
        <w:t>astoņ</w:t>
      </w:r>
      <w:r w:rsidR="003A2002" w:rsidRPr="0041371B">
        <w:rPr>
          <w:lang w:val="lv-LV"/>
        </w:rPr>
        <w:t xml:space="preserve">desmit </w:t>
      </w:r>
      <w:r w:rsidR="00226FD4">
        <w:rPr>
          <w:lang w:val="lv-LV"/>
        </w:rPr>
        <w:t>divi</w:t>
      </w:r>
      <w:r w:rsidR="003A2002" w:rsidRPr="0041371B">
        <w:rPr>
          <w:lang w:val="lv-LV"/>
        </w:rPr>
        <w:t xml:space="preserve"> tūksto</w:t>
      </w:r>
      <w:r w:rsidR="0041371B" w:rsidRPr="0041371B">
        <w:rPr>
          <w:lang w:val="lv-LV"/>
        </w:rPr>
        <w:t>ši</w:t>
      </w:r>
      <w:r w:rsidR="003A2002" w:rsidRPr="0041371B">
        <w:rPr>
          <w:lang w:val="lv-LV"/>
        </w:rPr>
        <w:t xml:space="preserve"> </w:t>
      </w:r>
      <w:r w:rsidR="0041371B" w:rsidRPr="0041371B">
        <w:rPr>
          <w:lang w:val="lv-LV"/>
        </w:rPr>
        <w:t>četri</w:t>
      </w:r>
      <w:r w:rsidR="003A2002" w:rsidRPr="0041371B">
        <w:rPr>
          <w:lang w:val="lv-LV"/>
        </w:rPr>
        <w:t xml:space="preserve"> simti </w:t>
      </w:r>
      <w:r w:rsidR="0041371B" w:rsidRPr="0041371B">
        <w:rPr>
          <w:lang w:val="lv-LV"/>
        </w:rPr>
        <w:t>četri</w:t>
      </w:r>
      <w:r w:rsidRPr="0041371B">
        <w:rPr>
          <w:lang w:val="lv-LV"/>
        </w:rPr>
        <w:t xml:space="preserve"> </w:t>
      </w:r>
      <w:proofErr w:type="spellStart"/>
      <w:r w:rsidRPr="0041371B">
        <w:rPr>
          <w:i/>
          <w:lang w:val="lv-LV"/>
        </w:rPr>
        <w:t>euro</w:t>
      </w:r>
      <w:proofErr w:type="spellEnd"/>
      <w:r w:rsidRPr="0041371B">
        <w:rPr>
          <w:i/>
          <w:lang w:val="lv-LV"/>
        </w:rPr>
        <w:t xml:space="preserve"> </w:t>
      </w:r>
      <w:r w:rsidRPr="0041371B">
        <w:rPr>
          <w:lang w:val="lv-LV"/>
        </w:rPr>
        <w:t xml:space="preserve">un </w:t>
      </w:r>
      <w:r w:rsidR="003A2002" w:rsidRPr="0041371B">
        <w:rPr>
          <w:lang w:val="lv-LV"/>
        </w:rPr>
        <w:t>12</w:t>
      </w:r>
      <w:r w:rsidRPr="0041371B">
        <w:rPr>
          <w:i/>
          <w:lang w:val="lv-LV"/>
        </w:rPr>
        <w:t xml:space="preserve"> centi</w:t>
      </w:r>
      <w:r w:rsidRPr="0041371B">
        <w:rPr>
          <w:lang w:val="lv-LV"/>
        </w:rPr>
        <w:t>)</w:t>
      </w:r>
      <w:r w:rsidR="00532152" w:rsidRPr="0041371B">
        <w:rPr>
          <w:i/>
          <w:lang w:val="lv-LV"/>
        </w:rPr>
        <w:t>.</w:t>
      </w:r>
      <w:r w:rsidR="00532152">
        <w:rPr>
          <w:i/>
          <w:lang w:val="lv-LV"/>
        </w:rPr>
        <w:t xml:space="preserve"> </w:t>
      </w:r>
      <w:r w:rsidR="00532152" w:rsidRPr="006A2A2B">
        <w:rPr>
          <w:lang w:val="lv-LV"/>
        </w:rPr>
        <w:t xml:space="preserve">Projekta attiecināmās izmaksas ir </w:t>
      </w:r>
      <w:r w:rsidR="006A2A2B" w:rsidRPr="00845172">
        <w:rPr>
          <w:lang w:val="lv-LV"/>
        </w:rPr>
        <w:t>481</w:t>
      </w:r>
      <w:r w:rsidR="006A2A2B">
        <w:rPr>
          <w:lang w:val="lv-LV"/>
        </w:rPr>
        <w:t> </w:t>
      </w:r>
      <w:r w:rsidR="006A2A2B" w:rsidRPr="00845172">
        <w:rPr>
          <w:lang w:val="lv-LV"/>
        </w:rPr>
        <w:t>381</w:t>
      </w:r>
      <w:r w:rsidR="006A2A2B">
        <w:rPr>
          <w:lang w:val="lv-LV"/>
        </w:rPr>
        <w:t>,</w:t>
      </w:r>
      <w:r w:rsidR="006A2A2B" w:rsidRPr="00845172">
        <w:rPr>
          <w:lang w:val="lv-LV"/>
        </w:rPr>
        <w:t>81</w:t>
      </w:r>
      <w:r w:rsidR="00532152" w:rsidRPr="006A2A2B">
        <w:rPr>
          <w:lang w:val="lv-LV"/>
        </w:rPr>
        <w:t xml:space="preserve"> </w:t>
      </w:r>
      <w:proofErr w:type="spellStart"/>
      <w:r w:rsidR="00532152" w:rsidRPr="006A2A2B">
        <w:rPr>
          <w:i/>
          <w:lang w:val="lv-LV"/>
        </w:rPr>
        <w:t>euro</w:t>
      </w:r>
      <w:proofErr w:type="spellEnd"/>
      <w:r w:rsidRPr="006A2A2B">
        <w:rPr>
          <w:lang w:val="lv-LV"/>
        </w:rPr>
        <w:t xml:space="preserve"> (</w:t>
      </w:r>
      <w:r w:rsidR="006A2A2B">
        <w:rPr>
          <w:lang w:val="lv-LV"/>
        </w:rPr>
        <w:t>četri simti astoņdesmit viens tūkstotis trīs simti astoņdesmit viens</w:t>
      </w:r>
      <w:r w:rsidRPr="006A2A2B">
        <w:rPr>
          <w:lang w:val="lv-LV"/>
        </w:rPr>
        <w:t xml:space="preserve"> </w:t>
      </w:r>
      <w:proofErr w:type="spellStart"/>
      <w:r w:rsidRPr="006A2A2B">
        <w:rPr>
          <w:i/>
          <w:lang w:val="lv-LV"/>
        </w:rPr>
        <w:t>euro</w:t>
      </w:r>
      <w:proofErr w:type="spellEnd"/>
      <w:r w:rsidRPr="006A2A2B">
        <w:rPr>
          <w:i/>
          <w:lang w:val="lv-LV"/>
        </w:rPr>
        <w:t xml:space="preserve"> </w:t>
      </w:r>
      <w:r w:rsidRPr="006A2A2B">
        <w:rPr>
          <w:lang w:val="lv-LV"/>
        </w:rPr>
        <w:t xml:space="preserve">un </w:t>
      </w:r>
      <w:r w:rsidR="006A2A2B">
        <w:rPr>
          <w:lang w:val="lv-LV"/>
        </w:rPr>
        <w:t>81</w:t>
      </w:r>
      <w:r w:rsidRPr="006A2A2B">
        <w:rPr>
          <w:i/>
          <w:lang w:val="lv-LV"/>
        </w:rPr>
        <w:t xml:space="preserve"> cent</w:t>
      </w:r>
      <w:r w:rsidR="006A2A2B">
        <w:rPr>
          <w:i/>
          <w:lang w:val="lv-LV"/>
        </w:rPr>
        <w:t>s</w:t>
      </w:r>
      <w:r w:rsidRPr="006A2A2B">
        <w:rPr>
          <w:lang w:val="lv-LV"/>
        </w:rPr>
        <w:t>),</w:t>
      </w:r>
      <w:r w:rsidR="00532152" w:rsidRPr="006A2A2B">
        <w:rPr>
          <w:lang w:val="lv-LV"/>
        </w:rPr>
        <w:t xml:space="preserve"> </w:t>
      </w:r>
      <w:r w:rsidR="00532152" w:rsidRPr="006A2A2B">
        <w:rPr>
          <w:lang w:val="lv-LV"/>
        </w:rPr>
        <w:lastRenderedPageBreak/>
        <w:t>t.sk.</w:t>
      </w:r>
      <w:r w:rsidR="00532152" w:rsidRPr="006A2A2B">
        <w:rPr>
          <w:i/>
          <w:lang w:val="lv-LV"/>
        </w:rPr>
        <w:t xml:space="preserve"> </w:t>
      </w:r>
      <w:r w:rsidR="00AB4AE0">
        <w:rPr>
          <w:lang w:val="lv-LV"/>
        </w:rPr>
        <w:t>97</w:t>
      </w:r>
      <w:r w:rsidR="00EE0A13">
        <w:rPr>
          <w:lang w:val="lv-LV"/>
        </w:rPr>
        <w:t> </w:t>
      </w:r>
      <w:r w:rsidR="00AB4AE0">
        <w:rPr>
          <w:lang w:val="lv-LV"/>
        </w:rPr>
        <w:t>033</w:t>
      </w:r>
      <w:r w:rsidR="00EE0A13">
        <w:rPr>
          <w:lang w:val="lv-LV"/>
        </w:rPr>
        <w:t>,</w:t>
      </w:r>
      <w:r w:rsidR="00AB4AE0">
        <w:rPr>
          <w:lang w:val="lv-LV"/>
        </w:rPr>
        <w:t>00</w:t>
      </w:r>
      <w:r w:rsidR="00532152" w:rsidRPr="006A2A2B">
        <w:rPr>
          <w:i/>
          <w:lang w:val="lv-LV"/>
        </w:rPr>
        <w:t xml:space="preserve"> </w:t>
      </w:r>
      <w:proofErr w:type="spellStart"/>
      <w:r w:rsidR="00532152" w:rsidRPr="006A2A2B">
        <w:rPr>
          <w:i/>
          <w:lang w:val="lv-LV"/>
        </w:rPr>
        <w:t>euro</w:t>
      </w:r>
      <w:proofErr w:type="spellEnd"/>
      <w:r w:rsidR="00532152" w:rsidRPr="006A2A2B">
        <w:rPr>
          <w:i/>
          <w:lang w:val="lv-LV"/>
        </w:rPr>
        <w:t xml:space="preserve"> </w:t>
      </w:r>
      <w:r w:rsidRPr="006A2A2B">
        <w:rPr>
          <w:lang w:val="lv-LV"/>
        </w:rPr>
        <w:t>(</w:t>
      </w:r>
      <w:r w:rsidR="006A2A2B">
        <w:rPr>
          <w:lang w:val="lv-LV"/>
        </w:rPr>
        <w:t>deviņdesmit septiņi tūkstoši trīsdesmit trīs</w:t>
      </w:r>
      <w:r w:rsidR="00B77541">
        <w:rPr>
          <w:lang w:val="lv-LV"/>
        </w:rPr>
        <w:t xml:space="preserve"> </w:t>
      </w:r>
      <w:proofErr w:type="spellStart"/>
      <w:r w:rsidRPr="006A2A2B">
        <w:rPr>
          <w:i/>
          <w:lang w:val="lv-LV"/>
        </w:rPr>
        <w:t>euro</w:t>
      </w:r>
      <w:proofErr w:type="spellEnd"/>
      <w:r w:rsidRPr="006A2A2B">
        <w:rPr>
          <w:i/>
          <w:lang w:val="lv-LV"/>
        </w:rPr>
        <w:t xml:space="preserve"> </w:t>
      </w:r>
      <w:r w:rsidRPr="006A2A2B">
        <w:rPr>
          <w:lang w:val="lv-LV"/>
        </w:rPr>
        <w:t xml:space="preserve">un </w:t>
      </w:r>
      <w:r w:rsidR="006A2A2B">
        <w:rPr>
          <w:lang w:val="lv-LV"/>
        </w:rPr>
        <w:t>00</w:t>
      </w:r>
      <w:r w:rsidRPr="006A2A2B">
        <w:rPr>
          <w:i/>
          <w:lang w:val="lv-LV"/>
        </w:rPr>
        <w:t xml:space="preserve"> centi</w:t>
      </w:r>
      <w:r w:rsidRPr="006A2A2B">
        <w:rPr>
          <w:lang w:val="lv-LV"/>
        </w:rPr>
        <w:t xml:space="preserve">) </w:t>
      </w:r>
      <w:r w:rsidR="00532152" w:rsidRPr="006A2A2B">
        <w:rPr>
          <w:lang w:val="lv-LV"/>
        </w:rPr>
        <w:t>ir</w:t>
      </w:r>
      <w:r w:rsidR="00532152" w:rsidRPr="006A2A2B">
        <w:rPr>
          <w:i/>
          <w:lang w:val="lv-LV"/>
        </w:rPr>
        <w:t xml:space="preserve"> </w:t>
      </w:r>
      <w:r w:rsidR="00532152" w:rsidRPr="006A2A2B">
        <w:rPr>
          <w:lang w:val="lv-LV"/>
        </w:rPr>
        <w:t xml:space="preserve">Eiropas Reģionālā attīstības fonda finansējums, </w:t>
      </w:r>
      <w:r w:rsidR="00EE0A13">
        <w:rPr>
          <w:lang w:val="lv-LV"/>
        </w:rPr>
        <w:t>4280,</w:t>
      </w:r>
      <w:r w:rsidR="00AB4AE0">
        <w:rPr>
          <w:lang w:val="lv-LV"/>
        </w:rPr>
        <w:t>87</w:t>
      </w:r>
      <w:r w:rsidR="00532152" w:rsidRPr="006A2A2B">
        <w:rPr>
          <w:i/>
          <w:lang w:val="lv-LV"/>
        </w:rPr>
        <w:t xml:space="preserve"> </w:t>
      </w:r>
      <w:proofErr w:type="spellStart"/>
      <w:r w:rsidR="00532152" w:rsidRPr="006A2A2B">
        <w:rPr>
          <w:i/>
          <w:lang w:val="lv-LV"/>
        </w:rPr>
        <w:t>euro</w:t>
      </w:r>
      <w:proofErr w:type="spellEnd"/>
      <w:r w:rsidR="00532152" w:rsidRPr="006A2A2B">
        <w:rPr>
          <w:i/>
          <w:lang w:val="lv-LV"/>
        </w:rPr>
        <w:t xml:space="preserve"> </w:t>
      </w:r>
      <w:r w:rsidRPr="006A2A2B">
        <w:rPr>
          <w:lang w:val="lv-LV"/>
        </w:rPr>
        <w:t>(</w:t>
      </w:r>
      <w:r w:rsidR="006A2A2B">
        <w:rPr>
          <w:lang w:val="lv-LV"/>
        </w:rPr>
        <w:t xml:space="preserve">četri tūkstoši </w:t>
      </w:r>
      <w:r w:rsidR="00AB4AE0">
        <w:rPr>
          <w:lang w:val="lv-LV"/>
        </w:rPr>
        <w:t xml:space="preserve">divi </w:t>
      </w:r>
      <w:r w:rsidR="006A2A2B">
        <w:rPr>
          <w:lang w:val="lv-LV"/>
        </w:rPr>
        <w:t xml:space="preserve">simti </w:t>
      </w:r>
      <w:r w:rsidR="00AB4AE0">
        <w:rPr>
          <w:lang w:val="lv-LV"/>
        </w:rPr>
        <w:t>astoņdesmit</w:t>
      </w:r>
      <w:r w:rsidR="00B77541">
        <w:rPr>
          <w:lang w:val="lv-LV"/>
        </w:rPr>
        <w:t xml:space="preserve"> </w:t>
      </w:r>
      <w:proofErr w:type="spellStart"/>
      <w:r w:rsidRPr="006A2A2B">
        <w:rPr>
          <w:i/>
          <w:lang w:val="lv-LV"/>
        </w:rPr>
        <w:t>euro</w:t>
      </w:r>
      <w:proofErr w:type="spellEnd"/>
      <w:r w:rsidRPr="006A2A2B">
        <w:rPr>
          <w:i/>
          <w:lang w:val="lv-LV"/>
        </w:rPr>
        <w:t xml:space="preserve"> </w:t>
      </w:r>
      <w:r w:rsidRPr="006A2A2B">
        <w:rPr>
          <w:lang w:val="lv-LV"/>
        </w:rPr>
        <w:t xml:space="preserve">un </w:t>
      </w:r>
      <w:r w:rsidR="006A2A2B">
        <w:rPr>
          <w:lang w:val="lv-LV"/>
        </w:rPr>
        <w:t>8</w:t>
      </w:r>
      <w:r w:rsidR="00AB4AE0">
        <w:rPr>
          <w:lang w:val="lv-LV"/>
        </w:rPr>
        <w:t>7</w:t>
      </w:r>
      <w:r w:rsidRPr="006A2A2B">
        <w:rPr>
          <w:i/>
          <w:lang w:val="lv-LV"/>
        </w:rPr>
        <w:t xml:space="preserve"> cent</w:t>
      </w:r>
      <w:r w:rsidR="00EE0A13">
        <w:rPr>
          <w:i/>
          <w:lang w:val="lv-LV"/>
        </w:rPr>
        <w:t>i</w:t>
      </w:r>
      <w:r w:rsidRPr="006A2A2B">
        <w:rPr>
          <w:lang w:val="lv-LV"/>
        </w:rPr>
        <w:t xml:space="preserve">) </w:t>
      </w:r>
      <w:r w:rsidR="00532152" w:rsidRPr="006A2A2B">
        <w:rPr>
          <w:lang w:val="lv-LV"/>
        </w:rPr>
        <w:t xml:space="preserve">ir valsts budžeta dotācija pašvaldībām un </w:t>
      </w:r>
      <w:r w:rsidR="00AB4AE0">
        <w:rPr>
          <w:lang w:val="lv-LV"/>
        </w:rPr>
        <w:t>380</w:t>
      </w:r>
      <w:r w:rsidR="00D0265A">
        <w:rPr>
          <w:lang w:val="lv-LV"/>
        </w:rPr>
        <w:t> </w:t>
      </w:r>
      <w:r w:rsidR="00AB4AE0">
        <w:rPr>
          <w:lang w:val="lv-LV"/>
        </w:rPr>
        <w:t>067</w:t>
      </w:r>
      <w:r w:rsidR="00D0265A">
        <w:rPr>
          <w:lang w:val="lv-LV"/>
        </w:rPr>
        <w:t>,</w:t>
      </w:r>
      <w:r w:rsidR="00AB4AE0">
        <w:rPr>
          <w:lang w:val="lv-LV"/>
        </w:rPr>
        <w:t>94</w:t>
      </w:r>
      <w:r w:rsidR="00532152" w:rsidRPr="006A2A2B">
        <w:rPr>
          <w:i/>
          <w:lang w:val="lv-LV"/>
        </w:rPr>
        <w:t xml:space="preserve"> </w:t>
      </w:r>
      <w:proofErr w:type="spellStart"/>
      <w:r w:rsidR="00532152" w:rsidRPr="006A2A2B">
        <w:rPr>
          <w:i/>
          <w:lang w:val="lv-LV"/>
        </w:rPr>
        <w:t>euro</w:t>
      </w:r>
      <w:proofErr w:type="spellEnd"/>
      <w:r w:rsidR="00532152" w:rsidRPr="006A2A2B">
        <w:rPr>
          <w:i/>
          <w:lang w:val="lv-LV"/>
        </w:rPr>
        <w:t xml:space="preserve"> </w:t>
      </w:r>
      <w:r w:rsidRPr="006A2A2B">
        <w:rPr>
          <w:lang w:val="lv-LV"/>
        </w:rPr>
        <w:t>(</w:t>
      </w:r>
      <w:r w:rsidR="00494F0F">
        <w:rPr>
          <w:lang w:val="lv-LV"/>
        </w:rPr>
        <w:t xml:space="preserve">trīs simti </w:t>
      </w:r>
      <w:r w:rsidR="00AB4AE0">
        <w:rPr>
          <w:lang w:val="lv-LV"/>
        </w:rPr>
        <w:t xml:space="preserve">astoņdesmit </w:t>
      </w:r>
      <w:r w:rsidR="00494F0F">
        <w:rPr>
          <w:lang w:val="lv-LV"/>
        </w:rPr>
        <w:t xml:space="preserve">tūkstoši </w:t>
      </w:r>
      <w:r w:rsidR="00AB4AE0">
        <w:rPr>
          <w:lang w:val="lv-LV"/>
        </w:rPr>
        <w:t>sešdesmit septiņi</w:t>
      </w:r>
      <w:r w:rsidRPr="006A2A2B">
        <w:rPr>
          <w:lang w:val="lv-LV"/>
        </w:rPr>
        <w:t xml:space="preserve"> </w:t>
      </w:r>
      <w:proofErr w:type="spellStart"/>
      <w:r w:rsidRPr="006A2A2B">
        <w:rPr>
          <w:i/>
          <w:lang w:val="lv-LV"/>
        </w:rPr>
        <w:t>euro</w:t>
      </w:r>
      <w:proofErr w:type="spellEnd"/>
      <w:r w:rsidRPr="006A2A2B">
        <w:rPr>
          <w:i/>
          <w:lang w:val="lv-LV"/>
        </w:rPr>
        <w:t xml:space="preserve"> </w:t>
      </w:r>
      <w:r w:rsidRPr="006A2A2B">
        <w:rPr>
          <w:lang w:val="lv-LV"/>
        </w:rPr>
        <w:t xml:space="preserve">un </w:t>
      </w:r>
      <w:r w:rsidR="00AB4AE0">
        <w:rPr>
          <w:lang w:val="lv-LV"/>
        </w:rPr>
        <w:t>94</w:t>
      </w:r>
      <w:r w:rsidR="00AB4AE0" w:rsidRPr="006A2A2B">
        <w:rPr>
          <w:i/>
          <w:lang w:val="lv-LV"/>
        </w:rPr>
        <w:t xml:space="preserve"> </w:t>
      </w:r>
      <w:r w:rsidRPr="006A2A2B">
        <w:rPr>
          <w:i/>
          <w:lang w:val="lv-LV"/>
        </w:rPr>
        <w:t>centi</w:t>
      </w:r>
      <w:r w:rsidRPr="006A2A2B">
        <w:rPr>
          <w:lang w:val="lv-LV"/>
        </w:rPr>
        <w:t xml:space="preserve">) </w:t>
      </w:r>
      <w:r w:rsidR="00532152" w:rsidRPr="006A2A2B">
        <w:rPr>
          <w:lang w:val="lv-LV"/>
        </w:rPr>
        <w:t xml:space="preserve">ir Jelgavas </w:t>
      </w:r>
      <w:proofErr w:type="spellStart"/>
      <w:r w:rsidR="00532152" w:rsidRPr="006A2A2B">
        <w:rPr>
          <w:lang w:val="lv-LV"/>
        </w:rPr>
        <w:t>valstspilsētas</w:t>
      </w:r>
      <w:proofErr w:type="spellEnd"/>
      <w:r w:rsidR="00532152" w:rsidRPr="006A2A2B">
        <w:rPr>
          <w:lang w:val="lv-LV"/>
        </w:rPr>
        <w:t xml:space="preserve"> pašvaldības līdzfinansējums. Projekta</w:t>
      </w:r>
      <w:r w:rsidR="00532152" w:rsidRPr="004460F0">
        <w:rPr>
          <w:lang w:val="lv-LV"/>
        </w:rPr>
        <w:t xml:space="preserve"> neattiecināmās izmaksas ir </w:t>
      </w:r>
      <w:r w:rsidR="0041371B" w:rsidRPr="00B149DC">
        <w:rPr>
          <w:szCs w:val="24"/>
          <w:lang w:val="lv-LV"/>
        </w:rPr>
        <w:t>10</w:t>
      </w:r>
      <w:r w:rsidR="00226FD4">
        <w:rPr>
          <w:szCs w:val="24"/>
          <w:lang w:val="lv-LV"/>
        </w:rPr>
        <w:t>1</w:t>
      </w:r>
      <w:r w:rsidR="0041371B" w:rsidRPr="00B149DC">
        <w:rPr>
          <w:szCs w:val="24"/>
          <w:lang w:val="lv-LV"/>
        </w:rPr>
        <w:t xml:space="preserve"> 022,31 </w:t>
      </w:r>
      <w:proofErr w:type="spellStart"/>
      <w:r w:rsidR="00532152" w:rsidRPr="0041371B">
        <w:rPr>
          <w:i/>
          <w:lang w:val="lv-LV"/>
        </w:rPr>
        <w:t>euro</w:t>
      </w:r>
      <w:proofErr w:type="spellEnd"/>
      <w:r w:rsidRPr="0041371B">
        <w:rPr>
          <w:i/>
          <w:lang w:val="lv-LV"/>
        </w:rPr>
        <w:t xml:space="preserve"> </w:t>
      </w:r>
      <w:r w:rsidRPr="0041371B">
        <w:rPr>
          <w:lang w:val="lv-LV"/>
        </w:rPr>
        <w:t>(</w:t>
      </w:r>
      <w:r w:rsidR="0041371B" w:rsidRPr="0041371B">
        <w:rPr>
          <w:lang w:val="lv-LV"/>
        </w:rPr>
        <w:t xml:space="preserve">viens simts </w:t>
      </w:r>
      <w:r w:rsidR="00226FD4">
        <w:rPr>
          <w:lang w:val="lv-LV"/>
        </w:rPr>
        <w:t>viens tūkstotis</w:t>
      </w:r>
      <w:r w:rsidR="003A2002" w:rsidRPr="0041371B">
        <w:rPr>
          <w:lang w:val="lv-LV"/>
        </w:rPr>
        <w:t xml:space="preserve"> </w:t>
      </w:r>
      <w:r w:rsidR="0041371B" w:rsidRPr="0041371B">
        <w:rPr>
          <w:lang w:val="lv-LV"/>
        </w:rPr>
        <w:t>div</w:t>
      </w:r>
      <w:r w:rsidR="003A2002" w:rsidRPr="0041371B">
        <w:rPr>
          <w:lang w:val="lv-LV"/>
        </w:rPr>
        <w:t xml:space="preserve">desmit </w:t>
      </w:r>
      <w:r w:rsidR="0041371B" w:rsidRPr="0041371B">
        <w:rPr>
          <w:lang w:val="lv-LV"/>
        </w:rPr>
        <w:t>divi</w:t>
      </w:r>
      <w:r w:rsidRPr="0041371B">
        <w:rPr>
          <w:lang w:val="lv-LV"/>
        </w:rPr>
        <w:t xml:space="preserve"> </w:t>
      </w:r>
      <w:proofErr w:type="spellStart"/>
      <w:r w:rsidRPr="0041371B">
        <w:rPr>
          <w:i/>
          <w:lang w:val="lv-LV"/>
        </w:rPr>
        <w:t>euro</w:t>
      </w:r>
      <w:proofErr w:type="spellEnd"/>
      <w:r w:rsidRPr="0041371B">
        <w:rPr>
          <w:i/>
          <w:lang w:val="lv-LV"/>
        </w:rPr>
        <w:t xml:space="preserve"> </w:t>
      </w:r>
      <w:r w:rsidRPr="0041371B">
        <w:rPr>
          <w:lang w:val="lv-LV"/>
        </w:rPr>
        <w:t xml:space="preserve">un </w:t>
      </w:r>
      <w:r w:rsidR="003A2002" w:rsidRPr="0041371B">
        <w:rPr>
          <w:lang w:val="lv-LV"/>
        </w:rPr>
        <w:t>31</w:t>
      </w:r>
      <w:r w:rsidRPr="0041371B">
        <w:rPr>
          <w:i/>
          <w:lang w:val="lv-LV"/>
        </w:rPr>
        <w:t xml:space="preserve"> cent</w:t>
      </w:r>
      <w:r w:rsidR="003A2002" w:rsidRPr="0041371B">
        <w:rPr>
          <w:i/>
          <w:lang w:val="lv-LV"/>
        </w:rPr>
        <w:t>s</w:t>
      </w:r>
      <w:r w:rsidRPr="0041371B">
        <w:rPr>
          <w:lang w:val="lv-LV"/>
        </w:rPr>
        <w:t>)</w:t>
      </w:r>
      <w:r w:rsidR="00532152" w:rsidRPr="0041371B">
        <w:rPr>
          <w:i/>
          <w:lang w:val="lv-LV"/>
        </w:rPr>
        <w:t>,</w:t>
      </w:r>
      <w:r w:rsidR="00532152" w:rsidRPr="004460F0">
        <w:rPr>
          <w:lang w:val="lv-LV"/>
        </w:rPr>
        <w:t xml:space="preserve"> kas ir Jelgavas </w:t>
      </w:r>
      <w:proofErr w:type="spellStart"/>
      <w:r w:rsidR="00532152" w:rsidRPr="004460F0">
        <w:rPr>
          <w:lang w:val="lv-LV"/>
        </w:rPr>
        <w:t>valstspilsētas</w:t>
      </w:r>
      <w:proofErr w:type="spellEnd"/>
      <w:r w:rsidR="00532152" w:rsidRPr="004460F0">
        <w:rPr>
          <w:lang w:val="lv-LV"/>
        </w:rPr>
        <w:t xml:space="preserve"> pašvaldības līdzfinansējums</w:t>
      </w:r>
      <w:r>
        <w:rPr>
          <w:lang w:val="lv-LV"/>
        </w:rPr>
        <w:t>.</w:t>
      </w:r>
      <w:r w:rsidR="00532152" w:rsidRPr="004460F0">
        <w:rPr>
          <w:lang w:val="lv-LV"/>
        </w:rPr>
        <w:t>”</w:t>
      </w:r>
    </w:p>
    <w:p w14:paraId="23D695D3" w14:textId="1E52B989" w:rsidR="00DD40CB" w:rsidRDefault="006B2C2A" w:rsidP="001E218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Aizstāt Lēmuma 2.1.punktā skaitli</w:t>
      </w:r>
      <w:r w:rsidR="003804CD">
        <w:rPr>
          <w:lang w:val="lv-LV"/>
        </w:rPr>
        <w:t xml:space="preserve"> un vārdu</w:t>
      </w:r>
      <w:r>
        <w:rPr>
          <w:lang w:val="lv-LV"/>
        </w:rPr>
        <w:t xml:space="preserve"> </w:t>
      </w:r>
      <w:r w:rsidRPr="001E218C">
        <w:rPr>
          <w:lang w:val="lv-LV"/>
        </w:rPr>
        <w:t>“399 315.92</w:t>
      </w:r>
      <w:r w:rsidR="003804CD" w:rsidRPr="001E218C">
        <w:rPr>
          <w:lang w:val="lv-LV"/>
        </w:rPr>
        <w:t xml:space="preserve"> </w:t>
      </w:r>
      <w:proofErr w:type="spellStart"/>
      <w:r w:rsidR="003804CD" w:rsidRPr="001E218C">
        <w:rPr>
          <w:i/>
          <w:lang w:val="lv-LV"/>
        </w:rPr>
        <w:t>euro</w:t>
      </w:r>
      <w:proofErr w:type="spellEnd"/>
      <w:r w:rsidRPr="001E218C">
        <w:rPr>
          <w:lang w:val="lv-LV"/>
        </w:rPr>
        <w:t xml:space="preserve">” ar </w:t>
      </w:r>
      <w:r w:rsidR="003804CD" w:rsidRPr="001E218C">
        <w:rPr>
          <w:lang w:val="lv-LV"/>
        </w:rPr>
        <w:t xml:space="preserve">skaitļiem un vārdiem </w:t>
      </w:r>
      <w:r w:rsidRPr="001E218C">
        <w:rPr>
          <w:lang w:val="lv-LV"/>
        </w:rPr>
        <w:t>“</w:t>
      </w:r>
      <w:r w:rsidR="001E218C" w:rsidRPr="001E218C">
        <w:rPr>
          <w:lang w:val="lv-LV"/>
        </w:rPr>
        <w:t xml:space="preserve">20 308,75 </w:t>
      </w:r>
      <w:proofErr w:type="spellStart"/>
      <w:r w:rsidR="003804CD" w:rsidRPr="001E218C">
        <w:rPr>
          <w:i/>
          <w:lang w:val="lv-LV"/>
        </w:rPr>
        <w:t>euro</w:t>
      </w:r>
      <w:proofErr w:type="spellEnd"/>
      <w:r w:rsidR="003804CD" w:rsidRPr="001E218C">
        <w:rPr>
          <w:lang w:val="lv-LV"/>
        </w:rPr>
        <w:t xml:space="preserve"> (divdesmit tūkstoši </w:t>
      </w:r>
      <w:r w:rsidR="001E218C" w:rsidRPr="001E218C">
        <w:rPr>
          <w:lang w:val="lv-LV"/>
        </w:rPr>
        <w:t xml:space="preserve">trīs simti astoņi </w:t>
      </w:r>
      <w:proofErr w:type="spellStart"/>
      <w:r w:rsidR="003804CD" w:rsidRPr="001E218C">
        <w:rPr>
          <w:i/>
          <w:lang w:val="lv-LV"/>
        </w:rPr>
        <w:t>euro</w:t>
      </w:r>
      <w:proofErr w:type="spellEnd"/>
      <w:r w:rsidR="001E218C" w:rsidRPr="001E218C">
        <w:rPr>
          <w:lang w:val="lv-LV"/>
        </w:rPr>
        <w:t xml:space="preserve"> un 75</w:t>
      </w:r>
      <w:r w:rsidR="003804CD" w:rsidRPr="001E218C">
        <w:rPr>
          <w:lang w:val="lv-LV"/>
        </w:rPr>
        <w:t xml:space="preserve"> </w:t>
      </w:r>
      <w:r w:rsidR="003804CD" w:rsidRPr="001E218C">
        <w:rPr>
          <w:i/>
          <w:lang w:val="lv-LV"/>
        </w:rPr>
        <w:t>centi</w:t>
      </w:r>
      <w:r w:rsidR="003804CD" w:rsidRPr="001E218C">
        <w:rPr>
          <w:lang w:val="lv-LV"/>
        </w:rPr>
        <w:t>)</w:t>
      </w:r>
      <w:r w:rsidRPr="001E218C">
        <w:rPr>
          <w:lang w:val="lv-LV"/>
        </w:rPr>
        <w:t>”.</w:t>
      </w:r>
    </w:p>
    <w:p w14:paraId="7A3E73B9" w14:textId="020BF8A0" w:rsidR="006B2C2A" w:rsidRPr="00FC79C2" w:rsidRDefault="006B2C2A" w:rsidP="001E218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FC79C2">
        <w:rPr>
          <w:lang w:val="lv-LV"/>
        </w:rPr>
        <w:t xml:space="preserve">Aizstāt Lēmuma 2.2.punktā skaitli </w:t>
      </w:r>
      <w:r w:rsidR="003804CD" w:rsidRPr="00FC79C2">
        <w:rPr>
          <w:lang w:val="lv-LV"/>
        </w:rPr>
        <w:t>un vā</w:t>
      </w:r>
      <w:r w:rsidR="003804CD" w:rsidRPr="001E218C">
        <w:rPr>
          <w:lang w:val="lv-LV"/>
        </w:rPr>
        <w:t xml:space="preserve">rdu </w:t>
      </w:r>
      <w:r w:rsidRPr="001E218C">
        <w:rPr>
          <w:lang w:val="lv-LV"/>
        </w:rPr>
        <w:t>“44 368.43</w:t>
      </w:r>
      <w:r w:rsidR="003804CD" w:rsidRPr="001E218C">
        <w:rPr>
          <w:lang w:val="lv-LV"/>
        </w:rPr>
        <w:t xml:space="preserve"> </w:t>
      </w:r>
      <w:proofErr w:type="spellStart"/>
      <w:r w:rsidR="003804CD" w:rsidRPr="001E218C">
        <w:rPr>
          <w:i/>
          <w:lang w:val="lv-LV"/>
        </w:rPr>
        <w:t>euro</w:t>
      </w:r>
      <w:proofErr w:type="spellEnd"/>
      <w:r w:rsidRPr="001E218C">
        <w:rPr>
          <w:lang w:val="lv-LV"/>
        </w:rPr>
        <w:t xml:space="preserve">” ar </w:t>
      </w:r>
      <w:r w:rsidR="003804CD" w:rsidRPr="001E218C">
        <w:rPr>
          <w:lang w:val="lv-LV"/>
        </w:rPr>
        <w:t xml:space="preserve">skaitļiem un vārdiem </w:t>
      </w:r>
      <w:r w:rsidRPr="001E218C">
        <w:rPr>
          <w:lang w:val="lv-LV"/>
        </w:rPr>
        <w:t>“</w:t>
      </w:r>
      <w:r w:rsidR="004302A7">
        <w:rPr>
          <w:lang w:val="lv-LV"/>
        </w:rPr>
        <w:t>4</w:t>
      </w:r>
      <w:r w:rsidR="00393458">
        <w:rPr>
          <w:lang w:val="lv-LV"/>
        </w:rPr>
        <w:t>74 413,06</w:t>
      </w:r>
      <w:r w:rsidR="001E218C" w:rsidRPr="001E218C">
        <w:rPr>
          <w:lang w:val="lv-LV"/>
        </w:rPr>
        <w:t xml:space="preserve"> </w:t>
      </w:r>
      <w:proofErr w:type="spellStart"/>
      <w:r w:rsidR="006A2A2B" w:rsidRPr="001E218C">
        <w:rPr>
          <w:i/>
          <w:lang w:val="lv-LV"/>
        </w:rPr>
        <w:t>euro</w:t>
      </w:r>
      <w:proofErr w:type="spellEnd"/>
      <w:r w:rsidR="006A2A2B" w:rsidRPr="001E218C" w:rsidDel="006A2A2B">
        <w:rPr>
          <w:lang w:val="lv-LV"/>
        </w:rPr>
        <w:t xml:space="preserve"> </w:t>
      </w:r>
      <w:r w:rsidR="006A2A2B" w:rsidRPr="001E218C">
        <w:rPr>
          <w:lang w:val="lv-LV"/>
        </w:rPr>
        <w:t>(</w:t>
      </w:r>
      <w:r w:rsidR="001E218C" w:rsidRPr="001E218C">
        <w:rPr>
          <w:lang w:val="lv-LV"/>
        </w:rPr>
        <w:t xml:space="preserve">četri simti </w:t>
      </w:r>
      <w:r w:rsidR="00393458">
        <w:rPr>
          <w:lang w:val="lv-LV"/>
        </w:rPr>
        <w:t>septiņ</w:t>
      </w:r>
      <w:r w:rsidR="004302A7">
        <w:rPr>
          <w:lang w:val="lv-LV"/>
        </w:rPr>
        <w:t>desmit</w:t>
      </w:r>
      <w:r w:rsidR="004302A7" w:rsidRPr="001E218C">
        <w:rPr>
          <w:lang w:val="lv-LV"/>
        </w:rPr>
        <w:t xml:space="preserve"> </w:t>
      </w:r>
      <w:r w:rsidR="00393458">
        <w:rPr>
          <w:lang w:val="lv-LV"/>
        </w:rPr>
        <w:t>četri</w:t>
      </w:r>
      <w:r w:rsidR="001E218C" w:rsidRPr="001E218C">
        <w:rPr>
          <w:lang w:val="lv-LV"/>
        </w:rPr>
        <w:t xml:space="preserve"> tūksto</w:t>
      </w:r>
      <w:r w:rsidR="00393458">
        <w:rPr>
          <w:lang w:val="lv-LV"/>
        </w:rPr>
        <w:t>ši</w:t>
      </w:r>
      <w:r w:rsidR="001E218C" w:rsidRPr="001E218C">
        <w:rPr>
          <w:lang w:val="lv-LV"/>
        </w:rPr>
        <w:t xml:space="preserve"> </w:t>
      </w:r>
      <w:r w:rsidR="00393458">
        <w:rPr>
          <w:lang w:val="lv-LV"/>
        </w:rPr>
        <w:t>četri</w:t>
      </w:r>
      <w:r w:rsidR="00D0265A">
        <w:rPr>
          <w:lang w:val="lv-LV"/>
        </w:rPr>
        <w:t xml:space="preserve"> </w:t>
      </w:r>
      <w:r w:rsidR="004302A7">
        <w:rPr>
          <w:lang w:val="lv-LV"/>
        </w:rPr>
        <w:t xml:space="preserve">simti </w:t>
      </w:r>
      <w:r w:rsidR="00393458">
        <w:rPr>
          <w:lang w:val="lv-LV"/>
        </w:rPr>
        <w:t>trīspadsmit</w:t>
      </w:r>
      <w:r w:rsidR="006A2A2B" w:rsidRPr="001E218C">
        <w:rPr>
          <w:lang w:val="lv-LV"/>
        </w:rPr>
        <w:t xml:space="preserve"> </w:t>
      </w:r>
      <w:proofErr w:type="spellStart"/>
      <w:r w:rsidR="006A2A2B" w:rsidRPr="001E218C">
        <w:rPr>
          <w:i/>
          <w:lang w:val="lv-LV"/>
        </w:rPr>
        <w:t>euro</w:t>
      </w:r>
      <w:proofErr w:type="spellEnd"/>
      <w:r w:rsidR="006A2A2B" w:rsidRPr="001E218C">
        <w:rPr>
          <w:i/>
          <w:lang w:val="lv-LV"/>
        </w:rPr>
        <w:t xml:space="preserve"> </w:t>
      </w:r>
      <w:r w:rsidR="006A2A2B" w:rsidRPr="001E218C">
        <w:rPr>
          <w:lang w:val="lv-LV"/>
        </w:rPr>
        <w:t xml:space="preserve">un </w:t>
      </w:r>
      <w:r w:rsidR="00393458">
        <w:rPr>
          <w:lang w:val="lv-LV"/>
        </w:rPr>
        <w:t>06</w:t>
      </w:r>
      <w:r w:rsidR="004302A7" w:rsidRPr="001E218C">
        <w:rPr>
          <w:i/>
          <w:lang w:val="lv-LV"/>
        </w:rPr>
        <w:t xml:space="preserve"> </w:t>
      </w:r>
      <w:r w:rsidR="006A2A2B" w:rsidRPr="001E218C">
        <w:rPr>
          <w:i/>
          <w:lang w:val="lv-LV"/>
        </w:rPr>
        <w:t>cent</w:t>
      </w:r>
      <w:r w:rsidR="001E218C" w:rsidRPr="001E218C">
        <w:rPr>
          <w:i/>
          <w:lang w:val="lv-LV"/>
        </w:rPr>
        <w:t>i</w:t>
      </w:r>
      <w:r w:rsidR="006A2A2B" w:rsidRPr="001E218C">
        <w:rPr>
          <w:lang w:val="lv-LV"/>
        </w:rPr>
        <w:t>)”.</w:t>
      </w:r>
    </w:p>
    <w:p w14:paraId="48EA89A0" w14:textId="77777777" w:rsidR="00E61AB9" w:rsidRDefault="00E61AB9" w:rsidP="006A2A2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02FCE5A" w14:textId="77777777" w:rsidR="00AC5ACB" w:rsidRDefault="00AC5ACB">
      <w:pPr>
        <w:jc w:val="both"/>
        <w:rPr>
          <w:szCs w:val="20"/>
        </w:rPr>
      </w:pPr>
    </w:p>
    <w:p w14:paraId="450BFDA1" w14:textId="77777777" w:rsidR="00AC5ACB" w:rsidRDefault="00AC5ACB" w:rsidP="00AC5AC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780DE666" w14:textId="77777777" w:rsidR="00AC5ACB" w:rsidRDefault="00AC5ACB" w:rsidP="00AC5ACB">
      <w:pPr>
        <w:tabs>
          <w:tab w:val="left" w:pos="3420"/>
        </w:tabs>
        <w:rPr>
          <w:color w:val="000000"/>
          <w:lang w:eastAsia="lv-LV"/>
        </w:rPr>
      </w:pPr>
    </w:p>
    <w:p w14:paraId="484CC845" w14:textId="77777777" w:rsidR="00AC5ACB" w:rsidRDefault="00AC5ACB" w:rsidP="00AC5ACB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44ABEA97" w14:textId="77777777" w:rsidR="00AC5ACB" w:rsidRDefault="00AC5ACB" w:rsidP="00AC5AC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2536F6F" w14:textId="77777777" w:rsidR="00AC5ACB" w:rsidRDefault="00AC5ACB" w:rsidP="00AC5ACB">
      <w:pPr>
        <w:tabs>
          <w:tab w:val="left" w:pos="3960"/>
        </w:tabs>
        <w:jc w:val="both"/>
      </w:pPr>
      <w:r>
        <w:t xml:space="preserve">Administratīvās pārvaldes </w:t>
      </w:r>
    </w:p>
    <w:p w14:paraId="25E6C13A" w14:textId="77777777" w:rsidR="00AC5ACB" w:rsidRDefault="00AC5ACB" w:rsidP="00AC5ACB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7F1E3DB6" w14:textId="37B3D1B5" w:rsidR="00342504" w:rsidRDefault="00AC5ACB">
      <w:pPr>
        <w:jc w:val="both"/>
      </w:pPr>
      <w:r>
        <w:t>2022. gada 24. februārī</w:t>
      </w:r>
      <w:r w:rsidR="00C86BBA">
        <w:rPr>
          <w:szCs w:val="20"/>
        </w:rPr>
        <w:t xml:space="preserve"> </w:t>
      </w:r>
    </w:p>
    <w:sectPr w:rsidR="00342504" w:rsidSect="00BC0063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0FE50" w14:textId="77777777" w:rsidR="00FC236E" w:rsidRDefault="00FC236E">
      <w:r>
        <w:separator/>
      </w:r>
    </w:p>
  </w:endnote>
  <w:endnote w:type="continuationSeparator" w:id="0">
    <w:p w14:paraId="40AA531C" w14:textId="77777777" w:rsidR="00FC236E" w:rsidRDefault="00FC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665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C5F72B" w14:textId="1BF4F683" w:rsidR="00AC5ACB" w:rsidRDefault="00AC5ACB" w:rsidP="00AC5A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9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18405" w14:textId="77777777" w:rsidR="00FC236E" w:rsidRDefault="00FC236E">
      <w:r>
        <w:separator/>
      </w:r>
    </w:p>
  </w:footnote>
  <w:footnote w:type="continuationSeparator" w:id="0">
    <w:p w14:paraId="08D37A17" w14:textId="77777777" w:rsidR="00FC236E" w:rsidRDefault="00FC2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B613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C5DC4C7" wp14:editId="1452DDD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E411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D33163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6BE76104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B239EA9" w14:textId="77777777" w:rsidTr="00F72368">
      <w:trPr>
        <w:jc w:val="center"/>
      </w:trPr>
      <w:tc>
        <w:tcPr>
          <w:tcW w:w="8528" w:type="dxa"/>
        </w:tcPr>
        <w:p w14:paraId="2681C307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08A9F4D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10E01A5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2A"/>
    <w:rsid w:val="00022436"/>
    <w:rsid w:val="000C4CB0"/>
    <w:rsid w:val="000D30C8"/>
    <w:rsid w:val="000E4EB6"/>
    <w:rsid w:val="00126D62"/>
    <w:rsid w:val="00142AF3"/>
    <w:rsid w:val="00143640"/>
    <w:rsid w:val="00157FB5"/>
    <w:rsid w:val="00197F0A"/>
    <w:rsid w:val="001B2E18"/>
    <w:rsid w:val="001C104F"/>
    <w:rsid w:val="001C629A"/>
    <w:rsid w:val="001C6392"/>
    <w:rsid w:val="001E218C"/>
    <w:rsid w:val="002051D3"/>
    <w:rsid w:val="00226FD4"/>
    <w:rsid w:val="002438AA"/>
    <w:rsid w:val="0029227E"/>
    <w:rsid w:val="002A71EA"/>
    <w:rsid w:val="002C495F"/>
    <w:rsid w:val="002D745A"/>
    <w:rsid w:val="0031251F"/>
    <w:rsid w:val="00342504"/>
    <w:rsid w:val="00353B51"/>
    <w:rsid w:val="003804CD"/>
    <w:rsid w:val="00393458"/>
    <w:rsid w:val="003959A1"/>
    <w:rsid w:val="003A2002"/>
    <w:rsid w:val="003D12D3"/>
    <w:rsid w:val="003D4290"/>
    <w:rsid w:val="003D5C89"/>
    <w:rsid w:val="0041371B"/>
    <w:rsid w:val="004302A7"/>
    <w:rsid w:val="004407DF"/>
    <w:rsid w:val="004460F0"/>
    <w:rsid w:val="0044759D"/>
    <w:rsid w:val="0048699C"/>
    <w:rsid w:val="00494F0F"/>
    <w:rsid w:val="004A07D3"/>
    <w:rsid w:val="004A1088"/>
    <w:rsid w:val="004A4995"/>
    <w:rsid w:val="004B7AFD"/>
    <w:rsid w:val="004D47D9"/>
    <w:rsid w:val="004E0763"/>
    <w:rsid w:val="00532152"/>
    <w:rsid w:val="00540422"/>
    <w:rsid w:val="00541A7F"/>
    <w:rsid w:val="005532AE"/>
    <w:rsid w:val="00577970"/>
    <w:rsid w:val="005931AB"/>
    <w:rsid w:val="005F07BD"/>
    <w:rsid w:val="005F7427"/>
    <w:rsid w:val="0060175D"/>
    <w:rsid w:val="0063151B"/>
    <w:rsid w:val="00631B8B"/>
    <w:rsid w:val="006412C3"/>
    <w:rsid w:val="006457D0"/>
    <w:rsid w:val="0066057F"/>
    <w:rsid w:val="0066324F"/>
    <w:rsid w:val="006A2A2B"/>
    <w:rsid w:val="006B2C2A"/>
    <w:rsid w:val="006D0DDA"/>
    <w:rsid w:val="006D62C3"/>
    <w:rsid w:val="00720161"/>
    <w:rsid w:val="007419F0"/>
    <w:rsid w:val="0076543C"/>
    <w:rsid w:val="007F54F5"/>
    <w:rsid w:val="00802131"/>
    <w:rsid w:val="00807AB7"/>
    <w:rsid w:val="008220F6"/>
    <w:rsid w:val="00827057"/>
    <w:rsid w:val="008562DC"/>
    <w:rsid w:val="00880030"/>
    <w:rsid w:val="00892EB6"/>
    <w:rsid w:val="008E0E2A"/>
    <w:rsid w:val="00946181"/>
    <w:rsid w:val="0097415D"/>
    <w:rsid w:val="009C00E0"/>
    <w:rsid w:val="00A61C73"/>
    <w:rsid w:val="00A85F8D"/>
    <w:rsid w:val="00A867C4"/>
    <w:rsid w:val="00A96392"/>
    <w:rsid w:val="00AA6D58"/>
    <w:rsid w:val="00AB4AE0"/>
    <w:rsid w:val="00AC5ACB"/>
    <w:rsid w:val="00B03FD3"/>
    <w:rsid w:val="00B149DC"/>
    <w:rsid w:val="00B35B4C"/>
    <w:rsid w:val="00B51C9C"/>
    <w:rsid w:val="00B64D4D"/>
    <w:rsid w:val="00B7511B"/>
    <w:rsid w:val="00B77541"/>
    <w:rsid w:val="00BB795F"/>
    <w:rsid w:val="00BC0063"/>
    <w:rsid w:val="00BC635A"/>
    <w:rsid w:val="00C205BD"/>
    <w:rsid w:val="00C36D3B"/>
    <w:rsid w:val="00C516D8"/>
    <w:rsid w:val="00C75276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0265A"/>
    <w:rsid w:val="00D05DB2"/>
    <w:rsid w:val="00D07C65"/>
    <w:rsid w:val="00D1121C"/>
    <w:rsid w:val="00D57930"/>
    <w:rsid w:val="00DC5428"/>
    <w:rsid w:val="00DD40CB"/>
    <w:rsid w:val="00E3404B"/>
    <w:rsid w:val="00E61AB9"/>
    <w:rsid w:val="00EA770A"/>
    <w:rsid w:val="00EB10AE"/>
    <w:rsid w:val="00EC3FC4"/>
    <w:rsid w:val="00EC4C76"/>
    <w:rsid w:val="00EC518D"/>
    <w:rsid w:val="00EE0A13"/>
    <w:rsid w:val="00EE6D41"/>
    <w:rsid w:val="00F72368"/>
    <w:rsid w:val="00F848CF"/>
    <w:rsid w:val="00FB26C7"/>
    <w:rsid w:val="00FB6B06"/>
    <w:rsid w:val="00FB7367"/>
    <w:rsid w:val="00FC236E"/>
    <w:rsid w:val="00FC79C2"/>
    <w:rsid w:val="00FD76F7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F686963"/>
  <w15:docId w15:val="{A6803034-A340-4292-930C-BCF6F9C3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532152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4460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460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460F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6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60F0"/>
    <w:rPr>
      <w:b/>
      <w:bCs/>
      <w:lang w:eastAsia="en-US"/>
    </w:rPr>
  </w:style>
  <w:style w:type="paragraph" w:styleId="ListParagraph">
    <w:name w:val="List Paragraph"/>
    <w:aliases w:val="Saistīto dokumentu saraksts,Syle 1,Normal bullet 2,Bullet list,Strip,H&amp;P List Paragraph,2,Virsraksti,PPS_Bullet,Numurets,list paragraph,h&amp;p list paragraph,saistīto dokumentu saraksts,syle 1,list paragraph1,numurets,List Paragraph1"/>
    <w:basedOn w:val="Normal"/>
    <w:link w:val="ListParagraphChar"/>
    <w:uiPriority w:val="34"/>
    <w:qFormat/>
    <w:rsid w:val="00B7511B"/>
    <w:pPr>
      <w:ind w:left="720"/>
    </w:pPr>
    <w:rPr>
      <w:lang w:eastAsia="lv-LV"/>
    </w:rPr>
  </w:style>
  <w:style w:type="character" w:customStyle="1" w:styleId="ListParagraphChar">
    <w:name w:val="List Paragraph Char"/>
    <w:aliases w:val="Saistīto dokumentu saraksts Char,Syle 1 Char,Normal bullet 2 Char,Bullet list Char,Strip Char,H&amp;P List Paragraph Char,2 Char,Virsraksti Char,PPS_Bullet Char,Numurets Char,list paragraph Char,h&amp;p list paragraph Char,syle 1 Char"/>
    <w:link w:val="ListParagraph"/>
    <w:uiPriority w:val="34"/>
    <w:qFormat/>
    <w:locked/>
    <w:rsid w:val="00B7511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C5ACB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C5AC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85F04-6BFD-429A-8538-1B32E747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3</TotalTime>
  <Pages>1</Pages>
  <Words>2457</Words>
  <Characters>1401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2022-02-24T12:33:00Z</cp:lastPrinted>
  <dcterms:created xsi:type="dcterms:W3CDTF">2022-02-23T14:18:00Z</dcterms:created>
  <dcterms:modified xsi:type="dcterms:W3CDTF">2022-02-24T12:33:00Z</dcterms:modified>
</cp:coreProperties>
</file>