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E6B057C" wp14:editId="4ABE4D8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C73D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B057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C73D6" w:rsidP="003D5C89">
                      <w:r>
                        <w:t>NORAKSTS</w:t>
                      </w:r>
                    </w:p>
                  </w:txbxContent>
                </v:textbox>
                <w10:wrap type="tight" anchory="page"/>
              </v:shape>
            </w:pict>
          </mc:Fallback>
        </mc:AlternateContent>
      </w:r>
    </w:p>
    <w:tbl>
      <w:tblPr>
        <w:tblW w:w="8748" w:type="dxa"/>
        <w:tblLook w:val="04A0" w:firstRow="1" w:lastRow="0" w:firstColumn="1" w:lastColumn="0" w:noHBand="0" w:noVBand="1"/>
      </w:tblPr>
      <w:tblGrid>
        <w:gridCol w:w="6768"/>
        <w:gridCol w:w="1980"/>
      </w:tblGrid>
      <w:tr w:rsidR="00896781" w:rsidTr="00896781">
        <w:tc>
          <w:tcPr>
            <w:tcW w:w="6768" w:type="dxa"/>
            <w:hideMark/>
          </w:tcPr>
          <w:p w:rsidR="00896781" w:rsidRDefault="00C36625" w:rsidP="00C804DC">
            <w:pPr>
              <w:pStyle w:val="Header"/>
              <w:tabs>
                <w:tab w:val="left" w:pos="720"/>
              </w:tabs>
              <w:rPr>
                <w:bCs/>
                <w:szCs w:val="44"/>
                <w:lang w:val="lv-LV"/>
              </w:rPr>
            </w:pPr>
            <w:r>
              <w:rPr>
                <w:bCs/>
                <w:szCs w:val="44"/>
                <w:lang w:val="lv-LV"/>
              </w:rPr>
              <w:t>2</w:t>
            </w:r>
            <w:r w:rsidR="00C804DC">
              <w:rPr>
                <w:bCs/>
                <w:szCs w:val="44"/>
                <w:lang w:val="lv-LV"/>
              </w:rPr>
              <w:t>4</w:t>
            </w:r>
            <w:r w:rsidR="00896781">
              <w:rPr>
                <w:bCs/>
                <w:szCs w:val="44"/>
                <w:lang w:val="lv-LV"/>
              </w:rPr>
              <w:t>.</w:t>
            </w:r>
            <w:r>
              <w:rPr>
                <w:bCs/>
                <w:szCs w:val="44"/>
                <w:lang w:val="lv-LV"/>
              </w:rPr>
              <w:t>0</w:t>
            </w:r>
            <w:r w:rsidR="00C804DC">
              <w:rPr>
                <w:bCs/>
                <w:szCs w:val="44"/>
                <w:lang w:val="lv-LV"/>
              </w:rPr>
              <w:t>2</w:t>
            </w:r>
            <w:r w:rsidR="00896781">
              <w:rPr>
                <w:bCs/>
                <w:szCs w:val="44"/>
                <w:lang w:val="lv-LV"/>
              </w:rPr>
              <w:t>.202</w:t>
            </w:r>
            <w:r>
              <w:rPr>
                <w:bCs/>
                <w:szCs w:val="44"/>
                <w:lang w:val="lv-LV"/>
              </w:rPr>
              <w:t>2</w:t>
            </w:r>
            <w:r w:rsidR="00896781">
              <w:rPr>
                <w:bCs/>
                <w:szCs w:val="44"/>
                <w:lang w:val="lv-LV"/>
              </w:rPr>
              <w:t>.</w:t>
            </w:r>
          </w:p>
        </w:tc>
        <w:tc>
          <w:tcPr>
            <w:tcW w:w="1980" w:type="dxa"/>
            <w:hideMark/>
          </w:tcPr>
          <w:p w:rsidR="00896781" w:rsidRDefault="0050470C">
            <w:pPr>
              <w:pStyle w:val="Header"/>
              <w:tabs>
                <w:tab w:val="left" w:pos="720"/>
              </w:tabs>
              <w:rPr>
                <w:bCs/>
                <w:szCs w:val="44"/>
                <w:lang w:val="lv-LV"/>
              </w:rPr>
            </w:pPr>
            <w:r>
              <w:rPr>
                <w:bCs/>
                <w:szCs w:val="44"/>
                <w:lang w:val="lv-LV"/>
              </w:rPr>
              <w:t xml:space="preserve">          </w:t>
            </w:r>
            <w:r w:rsidR="00896781">
              <w:rPr>
                <w:bCs/>
                <w:szCs w:val="44"/>
                <w:lang w:val="lv-LV"/>
              </w:rPr>
              <w:t>Nr.</w:t>
            </w:r>
            <w:r w:rsidR="00DC73D6">
              <w:rPr>
                <w:bCs/>
                <w:szCs w:val="44"/>
                <w:lang w:val="lv-LV"/>
              </w:rPr>
              <w:t>3/21</w:t>
            </w:r>
          </w:p>
        </w:tc>
      </w:tr>
      <w:tr w:rsidR="0050470C" w:rsidTr="00896781">
        <w:tc>
          <w:tcPr>
            <w:tcW w:w="6768" w:type="dxa"/>
          </w:tcPr>
          <w:p w:rsidR="0050470C" w:rsidRDefault="0050470C" w:rsidP="0050470C">
            <w:pPr>
              <w:pStyle w:val="Header"/>
              <w:tabs>
                <w:tab w:val="left" w:pos="720"/>
              </w:tabs>
              <w:rPr>
                <w:bCs/>
                <w:szCs w:val="44"/>
                <w:lang w:val="lv-LV"/>
              </w:rPr>
            </w:pPr>
          </w:p>
        </w:tc>
        <w:tc>
          <w:tcPr>
            <w:tcW w:w="1980" w:type="dxa"/>
          </w:tcPr>
          <w:p w:rsidR="0050470C" w:rsidRDefault="0050470C">
            <w:pPr>
              <w:pStyle w:val="Header"/>
              <w:tabs>
                <w:tab w:val="left" w:pos="720"/>
              </w:tabs>
              <w:rPr>
                <w:bCs/>
                <w:szCs w:val="44"/>
                <w:lang w:val="lv-LV"/>
              </w:rPr>
            </w:pPr>
          </w:p>
        </w:tc>
      </w:tr>
    </w:tbl>
    <w:p w:rsidR="0017765D" w:rsidRDefault="0017765D" w:rsidP="00D25BFE">
      <w:pPr>
        <w:pBdr>
          <w:bottom w:val="single" w:sz="4" w:space="1" w:color="auto"/>
        </w:pBdr>
        <w:ind w:right="-24"/>
        <w:jc w:val="center"/>
      </w:pPr>
      <w:r>
        <w:rPr>
          <w:b/>
          <w:bCs/>
        </w:rPr>
        <w:t>STARPGABALA STATUSA NOTEIKŠANA ZEMES VIENĪBĀM</w:t>
      </w:r>
    </w:p>
    <w:p w:rsidR="00DC73D6" w:rsidRPr="002E1E58" w:rsidRDefault="00DC73D6" w:rsidP="00DC73D6">
      <w:pPr>
        <w:pStyle w:val="BodyText"/>
        <w:jc w:val="center"/>
        <w:rPr>
          <w:lang w:eastAsia="lv-LV"/>
        </w:rPr>
      </w:pPr>
      <w:r w:rsidRPr="002E1E58">
        <w:rPr>
          <w:lang w:eastAsia="lv-LV"/>
        </w:rPr>
        <w:t xml:space="preserve">(ziņo: </w:t>
      </w:r>
      <w:proofErr w:type="spellStart"/>
      <w:r w:rsidRPr="002E1E58">
        <w:rPr>
          <w:lang w:eastAsia="lv-LV"/>
        </w:rPr>
        <w:t>I.Škutāne</w:t>
      </w:r>
      <w:proofErr w:type="spellEnd"/>
      <w:r w:rsidRPr="002E1E58">
        <w:rPr>
          <w:lang w:eastAsia="lv-LV"/>
        </w:rPr>
        <w:t>)</w:t>
      </w:r>
    </w:p>
    <w:p w:rsidR="0017765D" w:rsidRPr="00DC73D6" w:rsidRDefault="0017765D" w:rsidP="0017765D">
      <w:pPr>
        <w:pStyle w:val="BodyText"/>
        <w:ind w:right="-24"/>
        <w:jc w:val="both"/>
        <w:rPr>
          <w:szCs w:val="24"/>
        </w:rPr>
      </w:pPr>
    </w:p>
    <w:p w:rsidR="0017765D" w:rsidRDefault="0017765D" w:rsidP="0017765D">
      <w:pPr>
        <w:tabs>
          <w:tab w:val="left" w:pos="540"/>
        </w:tabs>
        <w:ind w:right="-52" w:firstLine="567"/>
        <w:jc w:val="both"/>
      </w:pPr>
      <w:r>
        <w:t>Zeme</w:t>
      </w:r>
      <w:r w:rsidR="00BA04DB">
        <w:t>s vienības Jelgavā – Saulaines ielā 24A ar aptuveno platību 1</w:t>
      </w:r>
      <w:r>
        <w:t>8</w:t>
      </w:r>
      <w:r w:rsidR="00BA04DB">
        <w:t>3</w:t>
      </w:r>
      <w:r>
        <w:t xml:space="preserve"> m</w:t>
      </w:r>
      <w:r>
        <w:rPr>
          <w:vertAlign w:val="superscript"/>
        </w:rPr>
        <w:t>2</w:t>
      </w:r>
      <w:r>
        <w:t xml:space="preserve">  (kadastra apzīmējums 0900 0</w:t>
      </w:r>
      <w:r w:rsidR="00BA04DB">
        <w:t>16</w:t>
      </w:r>
      <w:r>
        <w:t xml:space="preserve"> </w:t>
      </w:r>
      <w:r w:rsidR="00BA04DB">
        <w:t>1173</w:t>
      </w:r>
      <w:r>
        <w:t xml:space="preserve">), </w:t>
      </w:r>
      <w:proofErr w:type="spellStart"/>
      <w:r w:rsidR="00BA04DB">
        <w:t>Viskaļu</w:t>
      </w:r>
      <w:proofErr w:type="spellEnd"/>
      <w:r w:rsidR="00BA04DB">
        <w:t xml:space="preserve"> ielā 30A ar aptuveno platību 77</w:t>
      </w:r>
      <w:r>
        <w:t xml:space="preserve"> m</w:t>
      </w:r>
      <w:r>
        <w:rPr>
          <w:vertAlign w:val="superscript"/>
        </w:rPr>
        <w:t>2</w:t>
      </w:r>
      <w:r w:rsidR="00BA04DB">
        <w:t xml:space="preserve">  (kadastra apzīmējums 0900 018</w:t>
      </w:r>
      <w:r>
        <w:t xml:space="preserve"> 0</w:t>
      </w:r>
      <w:r w:rsidR="00BA04DB">
        <w:t>5</w:t>
      </w:r>
      <w:r>
        <w:t>2</w:t>
      </w:r>
      <w:r w:rsidR="00BA04DB">
        <w:t>8</w:t>
      </w:r>
      <w:r>
        <w:t xml:space="preserve">), </w:t>
      </w:r>
      <w:r w:rsidR="00BA04DB">
        <w:t>Saldus ielā 11D ar aptuveno platību 1009</w:t>
      </w:r>
      <w:r>
        <w:t xml:space="preserve"> m</w:t>
      </w:r>
      <w:r>
        <w:rPr>
          <w:vertAlign w:val="superscript"/>
        </w:rPr>
        <w:t>2</w:t>
      </w:r>
      <w:r>
        <w:t xml:space="preserve">  (kadastra apzīmējums 0900 0</w:t>
      </w:r>
      <w:r w:rsidR="00BA04DB">
        <w:t>04 0586</w:t>
      </w:r>
      <w:r>
        <w:t>)</w:t>
      </w:r>
      <w:r w:rsidR="00BA04DB">
        <w:t>,</w:t>
      </w:r>
      <w:r>
        <w:t xml:space="preserve"> </w:t>
      </w:r>
      <w:r w:rsidR="00BA04DB">
        <w:t>Saldus ielā 11C ar aptuveno platību 635 m</w:t>
      </w:r>
      <w:r w:rsidR="00BA04DB">
        <w:rPr>
          <w:vertAlign w:val="superscript"/>
        </w:rPr>
        <w:t>2</w:t>
      </w:r>
      <w:r w:rsidR="00BA04DB">
        <w:t xml:space="preserve">  (kadastra apzīmējums 0900 004 0585), </w:t>
      </w:r>
      <w:r w:rsidR="001E7B7A">
        <w:t>Cepļu ielā 19B ar aptuveno platību 121</w:t>
      </w:r>
      <w:r>
        <w:t xml:space="preserve"> m</w:t>
      </w:r>
      <w:r>
        <w:rPr>
          <w:vertAlign w:val="superscript"/>
        </w:rPr>
        <w:t>2</w:t>
      </w:r>
      <w:r>
        <w:t xml:space="preserve"> (kadastra apzīmējums 0900 01</w:t>
      </w:r>
      <w:r w:rsidR="001E7B7A">
        <w:t>5</w:t>
      </w:r>
      <w:r>
        <w:t xml:space="preserve"> 0</w:t>
      </w:r>
      <w:r w:rsidR="001E7B7A">
        <w:t>383</w:t>
      </w:r>
      <w:r>
        <w:t>),</w:t>
      </w:r>
      <w:r w:rsidR="001E7B7A" w:rsidRPr="001E7B7A">
        <w:t xml:space="preserve"> </w:t>
      </w:r>
      <w:r w:rsidR="001E7B7A">
        <w:t>Cepļu ielā 19C ar aptuveno platību 143 m</w:t>
      </w:r>
      <w:r w:rsidR="001E7B7A">
        <w:rPr>
          <w:vertAlign w:val="superscript"/>
        </w:rPr>
        <w:t>2</w:t>
      </w:r>
      <w:r w:rsidR="001E7B7A">
        <w:t xml:space="preserve"> (kadastra apzīmējums 0900 015 0384), </w:t>
      </w:r>
      <w:r>
        <w:t xml:space="preserve"> </w:t>
      </w:r>
      <w:r w:rsidR="005E56E4">
        <w:t>Sūnu</w:t>
      </w:r>
      <w:r>
        <w:t xml:space="preserve"> ielā 1</w:t>
      </w:r>
      <w:r w:rsidR="005E56E4">
        <w:t>3A ar aptuveno platību 6</w:t>
      </w:r>
      <w:r>
        <w:t>0 m</w:t>
      </w:r>
      <w:r>
        <w:rPr>
          <w:vertAlign w:val="superscript"/>
        </w:rPr>
        <w:t>2</w:t>
      </w:r>
      <w:r>
        <w:t xml:space="preserve"> (kadastra apzīmējums 0900 0</w:t>
      </w:r>
      <w:r w:rsidR="005E56E4">
        <w:t>04</w:t>
      </w:r>
      <w:r>
        <w:t xml:space="preserve"> 0</w:t>
      </w:r>
      <w:r w:rsidR="005E56E4">
        <w:t>57</w:t>
      </w:r>
      <w:r>
        <w:t>8)</w:t>
      </w:r>
      <w:r w:rsidR="005E56E4">
        <w:t>,</w:t>
      </w:r>
      <w:r>
        <w:t xml:space="preserve"> </w:t>
      </w:r>
      <w:r w:rsidR="005E56E4">
        <w:t>Saldus ielā 2C</w:t>
      </w:r>
      <w:r w:rsidR="00FE2E44">
        <w:t xml:space="preserve"> ar aptuveno platību 519</w:t>
      </w:r>
      <w:r w:rsidR="005E56E4">
        <w:t xml:space="preserve"> m</w:t>
      </w:r>
      <w:r w:rsidR="005E56E4">
        <w:rPr>
          <w:vertAlign w:val="superscript"/>
        </w:rPr>
        <w:t>2</w:t>
      </w:r>
      <w:r w:rsidR="005E56E4">
        <w:t xml:space="preserve"> (kadastra apzīmējums 0900 004 057</w:t>
      </w:r>
      <w:r w:rsidR="00FE2E44">
        <w:t>4</w:t>
      </w:r>
      <w:r w:rsidR="005E56E4">
        <w:t>),</w:t>
      </w:r>
      <w:r w:rsidR="00FE2E44" w:rsidRPr="00FE2E44">
        <w:t xml:space="preserve"> </w:t>
      </w:r>
      <w:r w:rsidR="00FE2E44">
        <w:t>Ausekļa ielā 58B ar aptuveno platību 357 m</w:t>
      </w:r>
      <w:r w:rsidR="00FE2E44">
        <w:rPr>
          <w:vertAlign w:val="superscript"/>
        </w:rPr>
        <w:t>2</w:t>
      </w:r>
      <w:r w:rsidR="00FE2E44">
        <w:t xml:space="preserve"> (kadastra apzīmējums 0900 004 0576), </w:t>
      </w:r>
      <w:proofErr w:type="spellStart"/>
      <w:r w:rsidR="003D7015">
        <w:t>Langervaldes</w:t>
      </w:r>
      <w:proofErr w:type="spellEnd"/>
      <w:r>
        <w:t xml:space="preserve"> ielā </w:t>
      </w:r>
      <w:r w:rsidR="003D7015">
        <w:t>2B ar aptuveno platību 3916</w:t>
      </w:r>
      <w:r>
        <w:t xml:space="preserve"> m</w:t>
      </w:r>
      <w:r>
        <w:rPr>
          <w:vertAlign w:val="superscript"/>
        </w:rPr>
        <w:t>2</w:t>
      </w:r>
      <w:r w:rsidR="003D7015">
        <w:t xml:space="preserve"> (kadastra apzīmējums 0900 028 0394</w:t>
      </w:r>
      <w:r>
        <w:t xml:space="preserve">) </w:t>
      </w:r>
      <w:r w:rsidR="00F64913">
        <w:t>) un Ziediņu ceļā 4A ar aptuve</w:t>
      </w:r>
      <w:bookmarkStart w:id="0" w:name="_GoBack"/>
      <w:bookmarkEnd w:id="0"/>
      <w:r w:rsidR="00F64913">
        <w:t>no platību 4010 m</w:t>
      </w:r>
      <w:r w:rsidR="00F64913">
        <w:rPr>
          <w:vertAlign w:val="superscript"/>
        </w:rPr>
        <w:t>2</w:t>
      </w:r>
      <w:r w:rsidR="00F64913">
        <w:t xml:space="preserve"> (kadastra apzīmējums 0900 028 0383)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1940.gada 21.jūlijā nav konstatēta.</w:t>
      </w:r>
    </w:p>
    <w:p w:rsidR="0017765D" w:rsidRDefault="0017765D" w:rsidP="0017765D">
      <w:pPr>
        <w:tabs>
          <w:tab w:val="left" w:pos="540"/>
        </w:tabs>
        <w:ind w:right="-52" w:firstLine="567"/>
        <w:jc w:val="both"/>
      </w:pPr>
      <w:r>
        <w:t xml:space="preserve">Pamatojoties uz Jelgavas pilsētas domes 2015.gada 29.janvāra lēmuma Nr.2/7 „Zemes reformas pabeigšana Jelgavas pilsētā” pielikuma trešo sadaļu „Pašvaldībai piekritīgā zeme”, minētās zemes vienības piekrīt Jelgavas </w:t>
      </w:r>
      <w:proofErr w:type="spellStart"/>
      <w:r w:rsidR="00AA638C">
        <w:t>valsts</w:t>
      </w:r>
      <w:r>
        <w:t>pilsētas</w:t>
      </w:r>
      <w:proofErr w:type="spellEnd"/>
      <w:r>
        <w:t xml:space="preserve"> pašvaldībai un ir reģistrējamas Zemgales rajona tiesas zemesgrāmatā uz Jelgavas </w:t>
      </w:r>
      <w:proofErr w:type="spellStart"/>
      <w:r w:rsidR="00AA638C">
        <w:t>valsts</w:t>
      </w:r>
      <w:r>
        <w:t>pilsētas</w:t>
      </w:r>
      <w:proofErr w:type="spellEnd"/>
      <w:r>
        <w:t xml:space="preserve"> pašvaldības vārda. </w:t>
      </w:r>
    </w:p>
    <w:p w:rsidR="0017765D" w:rsidRDefault="0017765D" w:rsidP="0017765D">
      <w:pPr>
        <w:ind w:right="-52" w:firstLine="567"/>
        <w:jc w:val="both"/>
      </w:pPr>
      <w:r>
        <w:t xml:space="preserve">Jelgavas </w:t>
      </w:r>
      <w:proofErr w:type="spellStart"/>
      <w:r w:rsidR="00AA638C">
        <w:t>valsts</w:t>
      </w:r>
      <w:r>
        <w:t>pilsētas</w:t>
      </w:r>
      <w:proofErr w:type="spellEnd"/>
      <w:r>
        <w:t xml:space="preserve"> pašvaldības administrācijas Attīstības un</w:t>
      </w:r>
      <w:r w:rsidR="00AA638C">
        <w:t xml:space="preserve"> pilsētplānošanas pārvaldes 2021</w:t>
      </w:r>
      <w:r>
        <w:t>.</w:t>
      </w:r>
      <w:r w:rsidR="00EF206D">
        <w:t xml:space="preserve"> </w:t>
      </w:r>
      <w:r>
        <w:t xml:space="preserve">gada </w:t>
      </w:r>
      <w:r w:rsidR="00AA638C">
        <w:t>13</w:t>
      </w:r>
      <w:r>
        <w:t>.</w:t>
      </w:r>
      <w:r w:rsidR="00EF206D">
        <w:t xml:space="preserve"> </w:t>
      </w:r>
      <w:r>
        <w:t>a</w:t>
      </w:r>
      <w:r w:rsidR="00AA638C">
        <w:t>prīļa</w:t>
      </w:r>
      <w:r>
        <w:t xml:space="preserve"> Atzinumā Nr.3-6</w:t>
      </w:r>
      <w:r w:rsidR="00AA638C">
        <w:t>/21</w:t>
      </w:r>
      <w:r>
        <w:t>/</w:t>
      </w:r>
      <w:r w:rsidR="00AA638C">
        <w:t>94 „Informācija par zemes vienības daļu</w:t>
      </w:r>
      <w:r>
        <w:t xml:space="preserve"> (kadastra apzīmējums 0900 0</w:t>
      </w:r>
      <w:r w:rsidR="00AA638C">
        <w:t>16 1146</w:t>
      </w:r>
      <w:r>
        <w:t>)”, 202</w:t>
      </w:r>
      <w:r w:rsidR="00AA638C">
        <w:t>1</w:t>
      </w:r>
      <w:r>
        <w:t>.gada 1</w:t>
      </w:r>
      <w:r w:rsidR="00AA638C">
        <w:t>2</w:t>
      </w:r>
      <w:r>
        <w:t>.</w:t>
      </w:r>
      <w:r w:rsidR="00AA638C">
        <w:t>jūlija</w:t>
      </w:r>
      <w:r>
        <w:t xml:space="preserve"> Atzinumā Nr.3-6</w:t>
      </w:r>
      <w:r w:rsidR="00AA638C">
        <w:t>/21</w:t>
      </w:r>
      <w:r>
        <w:t>/1</w:t>
      </w:r>
      <w:r w:rsidR="00AA638C">
        <w:t xml:space="preserve">64 „Informācija par zemes vienību starp nekustamo īpašumu </w:t>
      </w:r>
      <w:proofErr w:type="spellStart"/>
      <w:r w:rsidR="00AA638C">
        <w:t>Viskaļu</w:t>
      </w:r>
      <w:proofErr w:type="spellEnd"/>
      <w:r w:rsidR="00AA638C">
        <w:t xml:space="preserve"> ielā 30 un Vizbuļu ielu</w:t>
      </w:r>
      <w:r>
        <w:t>”, 202</w:t>
      </w:r>
      <w:r w:rsidR="00AA638C">
        <w:t>1</w:t>
      </w:r>
      <w:r>
        <w:t xml:space="preserve">.gada </w:t>
      </w:r>
      <w:r w:rsidR="00AA638C">
        <w:t>25</w:t>
      </w:r>
      <w:r>
        <w:t>.</w:t>
      </w:r>
      <w:r w:rsidR="00AA638C">
        <w:t>marta</w:t>
      </w:r>
      <w:r>
        <w:t xml:space="preserve"> Atzinumā Nr.3-6/</w:t>
      </w:r>
      <w:r w:rsidR="00AA638C">
        <w:t>7</w:t>
      </w:r>
      <w:r>
        <w:t xml:space="preserve">2 „Informācija par zemes vienību </w:t>
      </w:r>
      <w:r w:rsidR="00AA638C">
        <w:t>(kadastra apzīmējums 0900 004</w:t>
      </w:r>
      <w:r>
        <w:t xml:space="preserve"> 04</w:t>
      </w:r>
      <w:r w:rsidR="00AA638C">
        <w:t>62</w:t>
      </w:r>
      <w:r>
        <w:t xml:space="preserve">)”, </w:t>
      </w:r>
      <w:r w:rsidR="00AA638C">
        <w:t xml:space="preserve">2021.gada 25.marta Atzinumā Nr.3-6/71 „Informācija par zemes vienību daļām (kadastra apzīmējums 0900 004 0461 un 0900 004 0451)”, </w:t>
      </w:r>
      <w:r>
        <w:t>202</w:t>
      </w:r>
      <w:r w:rsidR="00497DCE">
        <w:t>2</w:t>
      </w:r>
      <w:r>
        <w:t xml:space="preserve">.gada </w:t>
      </w:r>
      <w:r w:rsidR="00497DCE">
        <w:t>3</w:t>
      </w:r>
      <w:r>
        <w:t>.</w:t>
      </w:r>
      <w:r w:rsidR="00497DCE">
        <w:t>februā</w:t>
      </w:r>
      <w:r>
        <w:t>ra Atzinumā Nr.3-6</w:t>
      </w:r>
      <w:r w:rsidR="00497DCE">
        <w:t>/22</w:t>
      </w:r>
      <w:r>
        <w:t>/</w:t>
      </w:r>
      <w:r w:rsidR="00497DCE">
        <w:t xml:space="preserve">18 „Informācija par zemes vienībām Cepļu ielā 19B (kadastra apzīmējums 0900 015 0383 un Cepļu </w:t>
      </w:r>
      <w:r>
        <w:t>ielā</w:t>
      </w:r>
      <w:r w:rsidR="00497DCE">
        <w:t xml:space="preserve"> 19C</w:t>
      </w:r>
      <w:r>
        <w:t xml:space="preserve"> (kadastra apzīmējums 0900 01</w:t>
      </w:r>
      <w:r w:rsidR="00497DCE">
        <w:t>5</w:t>
      </w:r>
      <w:r>
        <w:t xml:space="preserve"> 0</w:t>
      </w:r>
      <w:r w:rsidR="00497DCE">
        <w:t>384</w:t>
      </w:r>
      <w:r>
        <w:t>)”</w:t>
      </w:r>
      <w:r w:rsidR="00497DCE">
        <w:t>,</w:t>
      </w:r>
      <w:r w:rsidR="00497DCE" w:rsidRPr="00497DCE">
        <w:t xml:space="preserve"> </w:t>
      </w:r>
      <w:r w:rsidR="00497DCE">
        <w:t>2021.</w:t>
      </w:r>
      <w:r w:rsidR="00EF206D">
        <w:t xml:space="preserve"> </w:t>
      </w:r>
      <w:r w:rsidR="00497DCE">
        <w:t xml:space="preserve">gada 6.aprīļa Atzinumā Nr.3-6/21/86 „Informācija par zemes vienības daļu Ausekļa ielā (kadastra apzīmējums 0900 004 0454)”, </w:t>
      </w:r>
      <w:r w:rsidR="006053E1">
        <w:t>2021.gada 19.maija Atzinumā Nr.3-6/21/120 „Informācija par zemes vienības daļu Saldus ielā (kadastra apzīmējums 0900 004 0500)”,</w:t>
      </w:r>
      <w:r w:rsidR="006053E1" w:rsidRPr="006053E1">
        <w:t xml:space="preserve"> </w:t>
      </w:r>
      <w:r w:rsidR="006053E1">
        <w:t>2021.gada 6.aprīļa Atzinumā Nr.3-6/21/85 „Informācija par zemes vienības daļu Ausekļa ielā (kadastra apzīmējums 0900 004 0454)”,</w:t>
      </w:r>
      <w:r w:rsidR="006053E1" w:rsidRPr="006053E1">
        <w:t xml:space="preserve"> </w:t>
      </w:r>
      <w:r w:rsidR="006053E1">
        <w:t xml:space="preserve">2021.gada </w:t>
      </w:r>
      <w:r w:rsidR="0069598A">
        <w:t>20</w:t>
      </w:r>
      <w:r w:rsidR="006053E1">
        <w:t>.a</w:t>
      </w:r>
      <w:r w:rsidR="0069598A">
        <w:t>ugusta</w:t>
      </w:r>
      <w:r w:rsidR="006053E1">
        <w:t xml:space="preserve"> Atzinumā Nr.3-6/21/</w:t>
      </w:r>
      <w:r w:rsidR="0069598A">
        <w:t xml:space="preserve">200 „Informācija par zemes vienību </w:t>
      </w:r>
      <w:proofErr w:type="spellStart"/>
      <w:r w:rsidR="0069598A">
        <w:t>Langervaldes</w:t>
      </w:r>
      <w:proofErr w:type="spellEnd"/>
      <w:r w:rsidR="0069598A">
        <w:t xml:space="preserve"> ielā, Jelgavā</w:t>
      </w:r>
      <w:r w:rsidR="006053E1">
        <w:t xml:space="preserve"> (kadastra apzīmējums 0900 0</w:t>
      </w:r>
      <w:r w:rsidR="0069598A">
        <w:t>28</w:t>
      </w:r>
      <w:r w:rsidR="006053E1">
        <w:t xml:space="preserve"> </w:t>
      </w:r>
      <w:r w:rsidR="0069598A">
        <w:t>0354</w:t>
      </w:r>
      <w:r w:rsidR="006053E1">
        <w:t>)</w:t>
      </w:r>
      <w:r w:rsidR="0069598A" w:rsidRPr="0069598A">
        <w:t xml:space="preserve"> </w:t>
      </w:r>
      <w:r w:rsidR="0069598A">
        <w:t xml:space="preserve">un zemes vienības daļu </w:t>
      </w:r>
      <w:proofErr w:type="spellStart"/>
      <w:r w:rsidR="0069598A">
        <w:t>Langervaldes</w:t>
      </w:r>
      <w:proofErr w:type="spellEnd"/>
      <w:r w:rsidR="0069598A">
        <w:t xml:space="preserve"> ielā, Jelgavā (kadastra apzīmējums 0900 028 0381)”</w:t>
      </w:r>
      <w:r w:rsidR="006053E1">
        <w:t xml:space="preserve"> </w:t>
      </w:r>
      <w:r>
        <w:t>un 202</w:t>
      </w:r>
      <w:r w:rsidR="0069598A">
        <w:t>1.gada 19</w:t>
      </w:r>
      <w:r>
        <w:t>.</w:t>
      </w:r>
      <w:r w:rsidR="0069598A">
        <w:t>februāra</w:t>
      </w:r>
      <w:r>
        <w:t xml:space="preserve"> Atzinumā Nr.3-6/</w:t>
      </w:r>
      <w:r w:rsidR="0069598A">
        <w:t>9</w:t>
      </w:r>
      <w:r>
        <w:t xml:space="preserve"> „Informācija par zemes vienību </w:t>
      </w:r>
      <w:r w:rsidR="0069598A">
        <w:t xml:space="preserve">ar </w:t>
      </w:r>
      <w:r>
        <w:t>kadastra apzīmējum</w:t>
      </w:r>
      <w:r w:rsidR="0069598A">
        <w:t>u 0900 028</w:t>
      </w:r>
      <w:r>
        <w:t xml:space="preserve"> 0</w:t>
      </w:r>
      <w:r w:rsidR="0069598A">
        <w:t>383</w:t>
      </w:r>
      <w:r>
        <w:t xml:space="preserve">)” noteikts, ka minētās zemes vienības ir </w:t>
      </w:r>
      <w:proofErr w:type="spellStart"/>
      <w:r>
        <w:t>starpgabali</w:t>
      </w:r>
      <w:proofErr w:type="spellEnd"/>
      <w:r>
        <w:t xml:space="preserve">, kuru atsevišķa saimnieciskā </w:t>
      </w:r>
      <w:r>
        <w:lastRenderedPageBreak/>
        <w:t>izmantošana nav iespējama un tie pievienojami kādam no blakus esošiem nekustamajiem īpašumiem.</w:t>
      </w:r>
    </w:p>
    <w:p w:rsidR="0017765D" w:rsidRDefault="0017765D" w:rsidP="0017765D">
      <w:pPr>
        <w:ind w:right="-52" w:firstLine="567"/>
        <w:jc w:val="both"/>
      </w:pPr>
      <w:r>
        <w:t>Ievērojot minēto, saskaņā ar likuma ”Par pašvaldībām” 21.panta pirmās daļas 17.punktu, likuma ”Par valsts un pašvaldību zemes īpašuma tiesībām un to nostiprināšanu zemesgrāmatā” 3.panta otrās daļas 4.punktu un pamatojoties uz Publiskas personas mantas atsavināšanas likuma 1.panta 11.apakšpunktu,</w:t>
      </w:r>
    </w:p>
    <w:p w:rsidR="0017765D" w:rsidRPr="00D25BFE" w:rsidRDefault="0017765D" w:rsidP="0017765D">
      <w:pPr>
        <w:pStyle w:val="BodyText"/>
        <w:ind w:right="-24"/>
        <w:jc w:val="both"/>
        <w:rPr>
          <w:szCs w:val="24"/>
        </w:rPr>
      </w:pPr>
    </w:p>
    <w:p w:rsidR="0017765D" w:rsidRPr="00D25BFE" w:rsidRDefault="0017765D" w:rsidP="00D25BFE">
      <w:pPr>
        <w:ind w:right="-24"/>
        <w:jc w:val="both"/>
        <w:rPr>
          <w:b/>
          <w:bCs/>
        </w:rPr>
      </w:pPr>
      <w:r>
        <w:rPr>
          <w:b/>
          <w:bCs/>
        </w:rPr>
        <w:t xml:space="preserve">JELGAVAS </w:t>
      </w:r>
      <w:r w:rsidR="0005378F">
        <w:rPr>
          <w:b/>
          <w:bCs/>
        </w:rPr>
        <w:t>VALSTS</w:t>
      </w:r>
      <w:r>
        <w:rPr>
          <w:b/>
          <w:bCs/>
        </w:rPr>
        <w:t>PILSĒTAS DOME NOLEMJ:</w:t>
      </w:r>
    </w:p>
    <w:p w:rsidR="0017765D" w:rsidRDefault="0017765D" w:rsidP="001A4B9F">
      <w:pPr>
        <w:numPr>
          <w:ilvl w:val="0"/>
          <w:numId w:val="6"/>
        </w:numPr>
        <w:ind w:left="284" w:right="-24" w:hanging="284"/>
      </w:pPr>
      <w:r>
        <w:t xml:space="preserve">Noteikt </w:t>
      </w:r>
      <w:proofErr w:type="spellStart"/>
      <w:r>
        <w:t>starpgabala</w:t>
      </w:r>
      <w:proofErr w:type="spellEnd"/>
      <w:r>
        <w:t xml:space="preserve"> statusu zemes vienībām:</w:t>
      </w:r>
    </w:p>
    <w:p w:rsidR="0017765D" w:rsidRPr="006C51F7" w:rsidRDefault="0005378F" w:rsidP="001A4B9F">
      <w:pPr>
        <w:numPr>
          <w:ilvl w:val="1"/>
          <w:numId w:val="6"/>
        </w:numPr>
        <w:ind w:left="851" w:right="-24" w:hanging="567"/>
        <w:jc w:val="both"/>
      </w:pPr>
      <w:r w:rsidRPr="006C51F7">
        <w:t>Saulaines</w:t>
      </w:r>
      <w:r w:rsidR="0017765D" w:rsidRPr="006C51F7">
        <w:t xml:space="preserve"> ielā </w:t>
      </w:r>
      <w:r w:rsidRPr="006C51F7">
        <w:t>24</w:t>
      </w:r>
      <w:r w:rsidR="0017765D" w:rsidRPr="006C51F7">
        <w:t>A, Jelgavā ar kadastra apzīmējumu 0900 0</w:t>
      </w:r>
      <w:r w:rsidRPr="006C51F7">
        <w:t>16</w:t>
      </w:r>
      <w:r w:rsidR="0017765D" w:rsidRPr="006C51F7">
        <w:t xml:space="preserve"> </w:t>
      </w:r>
      <w:r w:rsidRPr="006C51F7">
        <w:t>1173</w:t>
      </w:r>
      <w:r w:rsidR="0017765D" w:rsidRPr="006C51F7">
        <w:t>;</w:t>
      </w:r>
    </w:p>
    <w:p w:rsidR="0017765D" w:rsidRPr="006C51F7" w:rsidRDefault="0005378F" w:rsidP="001A4B9F">
      <w:pPr>
        <w:numPr>
          <w:ilvl w:val="1"/>
          <w:numId w:val="6"/>
        </w:numPr>
        <w:ind w:left="851" w:right="-24" w:hanging="567"/>
        <w:jc w:val="both"/>
      </w:pPr>
      <w:proofErr w:type="spellStart"/>
      <w:r w:rsidRPr="006C51F7">
        <w:t>Viskaļu</w:t>
      </w:r>
      <w:proofErr w:type="spellEnd"/>
      <w:r w:rsidRPr="006C51F7">
        <w:t xml:space="preserve"> ielā 30A</w:t>
      </w:r>
      <w:r w:rsidR="0017765D" w:rsidRPr="006C51F7">
        <w:t>, Jelgavā ar kadastra apzīmējumu 0900 01</w:t>
      </w:r>
      <w:r w:rsidRPr="006C51F7">
        <w:t>8</w:t>
      </w:r>
      <w:r w:rsidR="0017765D" w:rsidRPr="006C51F7">
        <w:t xml:space="preserve"> 0</w:t>
      </w:r>
      <w:r w:rsidRPr="006C51F7">
        <w:t>5</w:t>
      </w:r>
      <w:r w:rsidR="0017765D" w:rsidRPr="006C51F7">
        <w:t>2</w:t>
      </w:r>
      <w:r w:rsidRPr="006C51F7">
        <w:t>8</w:t>
      </w:r>
      <w:r w:rsidR="0017765D" w:rsidRPr="006C51F7">
        <w:t>;</w:t>
      </w:r>
    </w:p>
    <w:p w:rsidR="0017765D" w:rsidRPr="006C51F7" w:rsidRDefault="0005378F" w:rsidP="001A4B9F">
      <w:pPr>
        <w:numPr>
          <w:ilvl w:val="1"/>
          <w:numId w:val="6"/>
        </w:numPr>
        <w:ind w:left="851" w:right="-24" w:hanging="567"/>
        <w:jc w:val="both"/>
      </w:pPr>
      <w:r w:rsidRPr="006C51F7">
        <w:t>Saldus ielā 11D</w:t>
      </w:r>
      <w:r w:rsidR="0017765D" w:rsidRPr="006C51F7">
        <w:t>, Jelgavā ar kadastra apzīmējumu 0900 0</w:t>
      </w:r>
      <w:r w:rsidRPr="006C51F7">
        <w:t>04</w:t>
      </w:r>
      <w:r w:rsidR="0017765D" w:rsidRPr="006C51F7">
        <w:t xml:space="preserve"> 0</w:t>
      </w:r>
      <w:r w:rsidRPr="006C51F7">
        <w:t>586</w:t>
      </w:r>
      <w:r w:rsidR="0017765D" w:rsidRPr="006C51F7">
        <w:t>;</w:t>
      </w:r>
    </w:p>
    <w:p w:rsidR="0017765D" w:rsidRPr="006C51F7" w:rsidRDefault="0005378F" w:rsidP="001A4B9F">
      <w:pPr>
        <w:numPr>
          <w:ilvl w:val="1"/>
          <w:numId w:val="6"/>
        </w:numPr>
        <w:ind w:left="851" w:right="-24" w:hanging="567"/>
        <w:jc w:val="both"/>
      </w:pPr>
      <w:r w:rsidRPr="006C51F7">
        <w:t>Saldus</w:t>
      </w:r>
      <w:r w:rsidR="0017765D" w:rsidRPr="006C51F7">
        <w:t xml:space="preserve"> ielā 1</w:t>
      </w:r>
      <w:r w:rsidRPr="006C51F7">
        <w:t>1C</w:t>
      </w:r>
      <w:r w:rsidR="0017765D" w:rsidRPr="006C51F7">
        <w:t>, Jelgavā</w:t>
      </w:r>
      <w:r w:rsidR="00270865" w:rsidRPr="006C51F7">
        <w:t xml:space="preserve"> ar kadastra apzīmējumu 0900 004</w:t>
      </w:r>
      <w:r w:rsidR="0017765D" w:rsidRPr="006C51F7">
        <w:t xml:space="preserve"> 0</w:t>
      </w:r>
      <w:r w:rsidR="00270865" w:rsidRPr="006C51F7">
        <w:t>5</w:t>
      </w:r>
      <w:r w:rsidR="0017765D" w:rsidRPr="006C51F7">
        <w:t>8</w:t>
      </w:r>
      <w:r w:rsidR="00270865" w:rsidRPr="006C51F7">
        <w:t>5</w:t>
      </w:r>
      <w:r w:rsidR="0017765D" w:rsidRPr="006C51F7">
        <w:t>;</w:t>
      </w:r>
    </w:p>
    <w:p w:rsidR="0017765D" w:rsidRPr="006C51F7" w:rsidRDefault="00270865" w:rsidP="001A4B9F">
      <w:pPr>
        <w:numPr>
          <w:ilvl w:val="1"/>
          <w:numId w:val="6"/>
        </w:numPr>
        <w:ind w:left="851" w:right="-24" w:hanging="567"/>
        <w:jc w:val="both"/>
      </w:pPr>
      <w:r w:rsidRPr="006C51F7">
        <w:t>Cepļu</w:t>
      </w:r>
      <w:r w:rsidR="0017765D" w:rsidRPr="006C51F7">
        <w:t xml:space="preserve"> ielā 1</w:t>
      </w:r>
      <w:r w:rsidRPr="006C51F7">
        <w:t>9B</w:t>
      </w:r>
      <w:r w:rsidR="0017765D" w:rsidRPr="006C51F7">
        <w:t>, Jelgavā ar kadastra apzīmējumu 0900 01</w:t>
      </w:r>
      <w:r w:rsidRPr="006C51F7">
        <w:t>5</w:t>
      </w:r>
      <w:r w:rsidR="0017765D" w:rsidRPr="006C51F7">
        <w:t xml:space="preserve"> 0</w:t>
      </w:r>
      <w:r w:rsidRPr="006C51F7">
        <w:t>383</w:t>
      </w:r>
      <w:r w:rsidR="0017765D" w:rsidRPr="006C51F7">
        <w:t>;</w:t>
      </w:r>
    </w:p>
    <w:p w:rsidR="0017765D" w:rsidRPr="006C51F7" w:rsidRDefault="00270865" w:rsidP="001A4B9F">
      <w:pPr>
        <w:numPr>
          <w:ilvl w:val="1"/>
          <w:numId w:val="6"/>
        </w:numPr>
        <w:ind w:left="851" w:right="-24" w:hanging="567"/>
        <w:jc w:val="both"/>
      </w:pPr>
      <w:r w:rsidRPr="006C51F7">
        <w:t>Cepļu</w:t>
      </w:r>
      <w:r w:rsidR="0017765D" w:rsidRPr="006C51F7">
        <w:t xml:space="preserve"> ielā </w:t>
      </w:r>
      <w:r w:rsidR="003042BC" w:rsidRPr="006C51F7">
        <w:t>1</w:t>
      </w:r>
      <w:r w:rsidRPr="006C51F7">
        <w:t>9C</w:t>
      </w:r>
      <w:r w:rsidR="0017765D" w:rsidRPr="006C51F7">
        <w:t>, Jelgavā</w:t>
      </w:r>
      <w:r w:rsidRPr="006C51F7">
        <w:t xml:space="preserve"> ar kadastra apzīmējumu 0900 015</w:t>
      </w:r>
      <w:r w:rsidR="0017765D" w:rsidRPr="006C51F7">
        <w:t xml:space="preserve"> 0</w:t>
      </w:r>
      <w:r w:rsidRPr="006C51F7">
        <w:t>384;</w:t>
      </w:r>
    </w:p>
    <w:p w:rsidR="00270865" w:rsidRPr="006C51F7" w:rsidRDefault="00270865" w:rsidP="001A4B9F">
      <w:pPr>
        <w:numPr>
          <w:ilvl w:val="1"/>
          <w:numId w:val="6"/>
        </w:numPr>
        <w:ind w:left="851" w:right="-24" w:hanging="567"/>
        <w:jc w:val="both"/>
      </w:pPr>
      <w:r w:rsidRPr="006C51F7">
        <w:t>Sūnu ielā 13A, Jelgavā ar kadastra apzīmējumu 0900 004 0578;</w:t>
      </w:r>
    </w:p>
    <w:p w:rsidR="00270865" w:rsidRPr="006C51F7" w:rsidRDefault="00270865" w:rsidP="001A4B9F">
      <w:pPr>
        <w:numPr>
          <w:ilvl w:val="1"/>
          <w:numId w:val="6"/>
        </w:numPr>
        <w:ind w:left="851" w:right="-24" w:hanging="567"/>
        <w:jc w:val="both"/>
      </w:pPr>
      <w:r w:rsidRPr="006C51F7">
        <w:t>Saldus ielā 2C, Jelgavā ar kadastra apzīmējumu 0900 004 0574;</w:t>
      </w:r>
    </w:p>
    <w:p w:rsidR="00270865" w:rsidRPr="006C51F7" w:rsidRDefault="00270865" w:rsidP="001A4B9F">
      <w:pPr>
        <w:numPr>
          <w:ilvl w:val="1"/>
          <w:numId w:val="6"/>
        </w:numPr>
        <w:ind w:left="851" w:right="-24" w:hanging="567"/>
        <w:jc w:val="both"/>
      </w:pPr>
      <w:r w:rsidRPr="006C51F7">
        <w:t>Ausekļa ielā 58B, Jelgavā ar kadastra apzīmējumu 0900 004 0576;</w:t>
      </w:r>
    </w:p>
    <w:p w:rsidR="00270865" w:rsidRPr="006C51F7" w:rsidRDefault="00270865" w:rsidP="001A4B9F">
      <w:pPr>
        <w:numPr>
          <w:ilvl w:val="1"/>
          <w:numId w:val="6"/>
        </w:numPr>
        <w:ind w:left="851" w:right="-24" w:hanging="567"/>
        <w:jc w:val="both"/>
      </w:pPr>
      <w:proofErr w:type="spellStart"/>
      <w:r w:rsidRPr="006C51F7">
        <w:t>Langervaldes</w:t>
      </w:r>
      <w:proofErr w:type="spellEnd"/>
      <w:r w:rsidRPr="006C51F7">
        <w:t xml:space="preserve"> ielā 2B, Jelgavā ar kadastra apzīmējumu 0900 028 0394;</w:t>
      </w:r>
    </w:p>
    <w:p w:rsidR="00270865" w:rsidRDefault="00A33F32" w:rsidP="001A4B9F">
      <w:pPr>
        <w:numPr>
          <w:ilvl w:val="1"/>
          <w:numId w:val="6"/>
        </w:numPr>
        <w:ind w:left="851" w:right="-24" w:hanging="567"/>
        <w:jc w:val="both"/>
      </w:pPr>
      <w:r w:rsidRPr="006C51F7">
        <w:t>Ziediņu ceļā 4A</w:t>
      </w:r>
      <w:r w:rsidR="00270865" w:rsidRPr="006C51F7">
        <w:t>, Jelgavā</w:t>
      </w:r>
      <w:r w:rsidR="00270865">
        <w:t xml:space="preserve"> ar kadastra apzīmējumu 0900 0</w:t>
      </w:r>
      <w:r>
        <w:t>28</w:t>
      </w:r>
      <w:r w:rsidR="00270865">
        <w:t xml:space="preserve"> 0</w:t>
      </w:r>
      <w:r>
        <w:t>3</w:t>
      </w:r>
      <w:r w:rsidR="00270865">
        <w:t>8</w:t>
      </w:r>
      <w:r>
        <w:t>3.</w:t>
      </w:r>
    </w:p>
    <w:p w:rsidR="00D216E4" w:rsidRDefault="00D216E4" w:rsidP="001A4B9F">
      <w:pPr>
        <w:pStyle w:val="BodyText"/>
        <w:numPr>
          <w:ilvl w:val="0"/>
          <w:numId w:val="6"/>
        </w:numPr>
        <w:tabs>
          <w:tab w:val="left" w:pos="0"/>
        </w:tabs>
        <w:ind w:left="284" w:hanging="284"/>
        <w:jc w:val="both"/>
        <w:rPr>
          <w:szCs w:val="24"/>
        </w:rPr>
      </w:pPr>
      <w:r>
        <w:rPr>
          <w:szCs w:val="24"/>
        </w:rPr>
        <w:t xml:space="preserve">Jelgavas </w:t>
      </w:r>
      <w:proofErr w:type="spellStart"/>
      <w:r>
        <w:rPr>
          <w:szCs w:val="24"/>
        </w:rPr>
        <w:t>valstspilsētas</w:t>
      </w:r>
      <w:proofErr w:type="spellEnd"/>
      <w:r>
        <w:rPr>
          <w:szCs w:val="24"/>
        </w:rPr>
        <w:t xml:space="preserve"> domes lēmumu viena mēneša laikā var pārsūdzēt tiesā, sūdzību iesniedzot Administratīvās rajona tiesas Jelgavas tiesu namā (Atmodas ielā 19, Jelgavā,</w:t>
      </w:r>
      <w:r>
        <w:rPr>
          <w:szCs w:val="24"/>
        </w:rPr>
        <w:br/>
        <w:t xml:space="preserve">LV-3007) Administratīvā procesa likuma noteiktajā kārtībā. </w:t>
      </w:r>
    </w:p>
    <w:p w:rsidR="003B4356" w:rsidRDefault="003B4356" w:rsidP="001A4B9F">
      <w:pPr>
        <w:pStyle w:val="BodyText"/>
        <w:ind w:right="-24"/>
        <w:jc w:val="both"/>
        <w:rPr>
          <w:szCs w:val="24"/>
        </w:rPr>
      </w:pPr>
    </w:p>
    <w:p w:rsidR="00DC73D6" w:rsidRDefault="00DC73D6" w:rsidP="001A4B9F">
      <w:pPr>
        <w:pStyle w:val="BodyText"/>
        <w:ind w:right="-24"/>
        <w:jc w:val="both"/>
        <w:rPr>
          <w:szCs w:val="24"/>
        </w:rPr>
      </w:pPr>
    </w:p>
    <w:p w:rsidR="00DC73D6" w:rsidRPr="002E1E58" w:rsidRDefault="00DC73D6" w:rsidP="00DC73D6">
      <w:pPr>
        <w:jc w:val="both"/>
      </w:pPr>
      <w:r w:rsidRPr="002E1E58">
        <w:t>Domes priekšsēdētājs</w:t>
      </w:r>
      <w:r w:rsidRPr="002E1E58">
        <w:tab/>
      </w:r>
      <w:r w:rsidRPr="002E1E58">
        <w:tab/>
      </w:r>
      <w:r w:rsidRPr="002E1E58">
        <w:tab/>
      </w:r>
      <w:r w:rsidRPr="002E1E58">
        <w:tab/>
      </w:r>
      <w:r w:rsidRPr="002E1E58">
        <w:rPr>
          <w:i/>
        </w:rPr>
        <w:t>(paraksts)</w:t>
      </w:r>
      <w:r w:rsidRPr="002E1E58">
        <w:tab/>
      </w:r>
      <w:r w:rsidRPr="002E1E58">
        <w:tab/>
      </w:r>
      <w:r w:rsidRPr="002E1E58">
        <w:tab/>
      </w:r>
      <w:proofErr w:type="spellStart"/>
      <w:r w:rsidRPr="002E1E58">
        <w:t>A.Rāviņš</w:t>
      </w:r>
      <w:proofErr w:type="spellEnd"/>
    </w:p>
    <w:p w:rsidR="00DC73D6" w:rsidRPr="002E1E58" w:rsidRDefault="00DC73D6" w:rsidP="00DC73D6">
      <w:pPr>
        <w:tabs>
          <w:tab w:val="left" w:pos="3420"/>
        </w:tabs>
        <w:rPr>
          <w:color w:val="000000"/>
          <w:lang w:eastAsia="lv-LV"/>
        </w:rPr>
      </w:pPr>
    </w:p>
    <w:p w:rsidR="00DC73D6" w:rsidRPr="002E1E58" w:rsidRDefault="00DC73D6" w:rsidP="00DC73D6">
      <w:pPr>
        <w:tabs>
          <w:tab w:val="left" w:pos="3420"/>
        </w:tabs>
        <w:rPr>
          <w:color w:val="000000"/>
          <w:lang w:eastAsia="lv-LV"/>
        </w:rPr>
      </w:pPr>
      <w:r w:rsidRPr="002E1E58">
        <w:rPr>
          <w:color w:val="000000"/>
          <w:lang w:eastAsia="lv-LV"/>
        </w:rPr>
        <w:tab/>
      </w:r>
    </w:p>
    <w:p w:rsidR="00DC73D6" w:rsidRPr="002E1E58" w:rsidRDefault="00DC73D6" w:rsidP="00DC73D6">
      <w:pPr>
        <w:rPr>
          <w:color w:val="000000"/>
          <w:lang w:eastAsia="lv-LV"/>
        </w:rPr>
      </w:pPr>
      <w:r w:rsidRPr="002E1E58">
        <w:rPr>
          <w:color w:val="000000"/>
          <w:lang w:eastAsia="lv-LV"/>
        </w:rPr>
        <w:t>NORAKSTS PAREIZS</w:t>
      </w:r>
    </w:p>
    <w:p w:rsidR="00DC73D6" w:rsidRPr="002E1E58" w:rsidRDefault="00DC73D6" w:rsidP="00DC73D6">
      <w:pPr>
        <w:tabs>
          <w:tab w:val="left" w:pos="3960"/>
        </w:tabs>
        <w:jc w:val="both"/>
      </w:pPr>
      <w:r w:rsidRPr="002E1E58">
        <w:t xml:space="preserve">Administratīvās pārvaldes </w:t>
      </w:r>
    </w:p>
    <w:p w:rsidR="00DC73D6" w:rsidRPr="002E1E58" w:rsidRDefault="00DC73D6" w:rsidP="00DC73D6">
      <w:pPr>
        <w:tabs>
          <w:tab w:val="left" w:pos="3960"/>
        </w:tabs>
        <w:jc w:val="both"/>
      </w:pPr>
      <w:r w:rsidRPr="002E1E58">
        <w:t>Kancelejas vadītāja</w:t>
      </w:r>
      <w:r w:rsidRPr="002E1E58">
        <w:tab/>
      </w:r>
      <w:r w:rsidRPr="002E1E58">
        <w:tab/>
      </w:r>
      <w:r w:rsidRPr="002E1E58">
        <w:tab/>
      </w:r>
      <w:r w:rsidRPr="002E1E58">
        <w:tab/>
      </w:r>
      <w:r w:rsidRPr="002E1E58">
        <w:tab/>
      </w:r>
      <w:r w:rsidRPr="002E1E58">
        <w:tab/>
      </w:r>
      <w:proofErr w:type="spellStart"/>
      <w:r w:rsidRPr="002E1E58">
        <w:t>B.Jēkabsone</w:t>
      </w:r>
      <w:proofErr w:type="spellEnd"/>
    </w:p>
    <w:p w:rsidR="00DC73D6" w:rsidRPr="00DC73D6" w:rsidRDefault="00DC73D6" w:rsidP="00DC73D6">
      <w:pPr>
        <w:pStyle w:val="Header"/>
        <w:tabs>
          <w:tab w:val="clear" w:pos="4320"/>
          <w:tab w:val="clear" w:pos="8640"/>
        </w:tabs>
        <w:rPr>
          <w:lang w:val="lv-LV"/>
        </w:rPr>
      </w:pPr>
      <w:r w:rsidRPr="002E1E58">
        <w:rPr>
          <w:lang w:val="lv-LV"/>
        </w:rPr>
        <w:t>2022. gada 24. februārī</w:t>
      </w:r>
    </w:p>
    <w:sectPr w:rsidR="00DC73D6" w:rsidRPr="00DC73D6" w:rsidSect="00D25BF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F5" w:rsidRDefault="005B75F5">
      <w:r>
        <w:separator/>
      </w:r>
    </w:p>
  </w:endnote>
  <w:endnote w:type="continuationSeparator" w:id="0">
    <w:p w:rsidR="005B75F5" w:rsidRDefault="005B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987262"/>
      <w:docPartObj>
        <w:docPartGallery w:val="Page Numbers (Bottom of Page)"/>
        <w:docPartUnique/>
      </w:docPartObj>
    </w:sdtPr>
    <w:sdtEndPr>
      <w:rPr>
        <w:noProof/>
      </w:rPr>
    </w:sdtEndPr>
    <w:sdtContent>
      <w:p w:rsidR="00D25BFE" w:rsidRDefault="00D25BFE" w:rsidP="00D25BFE">
        <w:pPr>
          <w:pStyle w:val="Footer"/>
          <w:jc w:val="center"/>
        </w:pPr>
        <w:r>
          <w:fldChar w:fldCharType="begin"/>
        </w:r>
        <w:r>
          <w:instrText xml:space="preserve"> PAGE   \* MERGEFORMAT </w:instrText>
        </w:r>
        <w:r>
          <w:fldChar w:fldCharType="separate"/>
        </w:r>
        <w:r w:rsidR="00DC73D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F5" w:rsidRDefault="005B75F5">
      <w:r>
        <w:separator/>
      </w:r>
    </w:p>
  </w:footnote>
  <w:footnote w:type="continuationSeparator" w:id="0">
    <w:p w:rsidR="005B75F5" w:rsidRDefault="005B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568376E" wp14:editId="7A23571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52F32">
      <w:rPr>
        <w:rFonts w:ascii="Arial" w:hAnsi="Arial" w:cs="Arial"/>
        <w:sz w:val="17"/>
        <w:szCs w:val="17"/>
        <w:lang w:val="lv-LV" w:eastAsia="en-US"/>
      </w:rPr>
      <w:t xml:space="preserve">e-pasts: </w:t>
    </w:r>
    <w:r w:rsidR="00652F32" w:rsidRPr="00652F32">
      <w:rPr>
        <w:rFonts w:ascii="Arial" w:hAnsi="Arial" w:cs="Arial"/>
        <w:sz w:val="17"/>
        <w:szCs w:val="17"/>
        <w:lang w:val="lv-LV" w:eastAsia="en-US"/>
      </w:rPr>
      <w:t>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4C7007"/>
    <w:multiLevelType w:val="multilevel"/>
    <w:tmpl w:val="1E0881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74388D"/>
    <w:multiLevelType w:val="hybridMultilevel"/>
    <w:tmpl w:val="C220EFFA"/>
    <w:lvl w:ilvl="0" w:tplc="8A3CA8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1"/>
    <w:rsid w:val="000249EC"/>
    <w:rsid w:val="00024E4D"/>
    <w:rsid w:val="00026BE3"/>
    <w:rsid w:val="0003176B"/>
    <w:rsid w:val="00034441"/>
    <w:rsid w:val="0005378F"/>
    <w:rsid w:val="00054CEB"/>
    <w:rsid w:val="000A1FCF"/>
    <w:rsid w:val="000C4CB0"/>
    <w:rsid w:val="000E168F"/>
    <w:rsid w:val="000E4EB6"/>
    <w:rsid w:val="00102469"/>
    <w:rsid w:val="00117D59"/>
    <w:rsid w:val="00126D62"/>
    <w:rsid w:val="00157FB5"/>
    <w:rsid w:val="00160CC8"/>
    <w:rsid w:val="00162B16"/>
    <w:rsid w:val="00164578"/>
    <w:rsid w:val="0017765D"/>
    <w:rsid w:val="00184FC7"/>
    <w:rsid w:val="00197F0A"/>
    <w:rsid w:val="001A4B9F"/>
    <w:rsid w:val="001B26E1"/>
    <w:rsid w:val="001B2E18"/>
    <w:rsid w:val="001C104F"/>
    <w:rsid w:val="001C629A"/>
    <w:rsid w:val="001C6392"/>
    <w:rsid w:val="001D3FDD"/>
    <w:rsid w:val="001E7B7A"/>
    <w:rsid w:val="001F18B5"/>
    <w:rsid w:val="002027B4"/>
    <w:rsid w:val="002051D3"/>
    <w:rsid w:val="00212A3D"/>
    <w:rsid w:val="0023790A"/>
    <w:rsid w:val="00242447"/>
    <w:rsid w:val="002438AA"/>
    <w:rsid w:val="00270865"/>
    <w:rsid w:val="00285C95"/>
    <w:rsid w:val="0029227E"/>
    <w:rsid w:val="002A5B18"/>
    <w:rsid w:val="002A71EA"/>
    <w:rsid w:val="002B2AD5"/>
    <w:rsid w:val="002D46A1"/>
    <w:rsid w:val="002D70ED"/>
    <w:rsid w:val="002D745A"/>
    <w:rsid w:val="002F0F2D"/>
    <w:rsid w:val="003042BC"/>
    <w:rsid w:val="0031251F"/>
    <w:rsid w:val="00334872"/>
    <w:rsid w:val="00335028"/>
    <w:rsid w:val="00342504"/>
    <w:rsid w:val="00351FB6"/>
    <w:rsid w:val="0035626F"/>
    <w:rsid w:val="00361CF1"/>
    <w:rsid w:val="003857A5"/>
    <w:rsid w:val="003959A1"/>
    <w:rsid w:val="003B4311"/>
    <w:rsid w:val="003B4356"/>
    <w:rsid w:val="003B60F4"/>
    <w:rsid w:val="003D12D3"/>
    <w:rsid w:val="003D5C89"/>
    <w:rsid w:val="003D7015"/>
    <w:rsid w:val="0040530E"/>
    <w:rsid w:val="00414A17"/>
    <w:rsid w:val="00414F5B"/>
    <w:rsid w:val="00430337"/>
    <w:rsid w:val="004407DF"/>
    <w:rsid w:val="00446FD7"/>
    <w:rsid w:val="0044759D"/>
    <w:rsid w:val="00457FE4"/>
    <w:rsid w:val="00483760"/>
    <w:rsid w:val="00497DCE"/>
    <w:rsid w:val="004A07D3"/>
    <w:rsid w:val="004A6651"/>
    <w:rsid w:val="004C042E"/>
    <w:rsid w:val="004D3B4D"/>
    <w:rsid w:val="004D47D9"/>
    <w:rsid w:val="0050467E"/>
    <w:rsid w:val="0050470C"/>
    <w:rsid w:val="005123DF"/>
    <w:rsid w:val="00523581"/>
    <w:rsid w:val="005259BF"/>
    <w:rsid w:val="00540422"/>
    <w:rsid w:val="0055088C"/>
    <w:rsid w:val="00551FC5"/>
    <w:rsid w:val="005764C2"/>
    <w:rsid w:val="00577970"/>
    <w:rsid w:val="00587CD1"/>
    <w:rsid w:val="005931AB"/>
    <w:rsid w:val="005B75F5"/>
    <w:rsid w:val="005C1C29"/>
    <w:rsid w:val="005E19EF"/>
    <w:rsid w:val="005E26AF"/>
    <w:rsid w:val="005E56E4"/>
    <w:rsid w:val="005F07BD"/>
    <w:rsid w:val="0060175D"/>
    <w:rsid w:val="006053E1"/>
    <w:rsid w:val="00611E92"/>
    <w:rsid w:val="00611F10"/>
    <w:rsid w:val="00620977"/>
    <w:rsid w:val="0063151B"/>
    <w:rsid w:val="00631B8B"/>
    <w:rsid w:val="006457D0"/>
    <w:rsid w:val="00652F32"/>
    <w:rsid w:val="0066057F"/>
    <w:rsid w:val="0066324F"/>
    <w:rsid w:val="006679FB"/>
    <w:rsid w:val="0069598A"/>
    <w:rsid w:val="006A2E42"/>
    <w:rsid w:val="006A3DAB"/>
    <w:rsid w:val="006C23D8"/>
    <w:rsid w:val="006C51F7"/>
    <w:rsid w:val="006D62C3"/>
    <w:rsid w:val="006F5518"/>
    <w:rsid w:val="00720161"/>
    <w:rsid w:val="007419F0"/>
    <w:rsid w:val="0076543C"/>
    <w:rsid w:val="00766799"/>
    <w:rsid w:val="0077387F"/>
    <w:rsid w:val="007A0E4F"/>
    <w:rsid w:val="007C1177"/>
    <w:rsid w:val="007E7BEA"/>
    <w:rsid w:val="007F54F5"/>
    <w:rsid w:val="00802131"/>
    <w:rsid w:val="00807AB7"/>
    <w:rsid w:val="00827057"/>
    <w:rsid w:val="008371EE"/>
    <w:rsid w:val="00854275"/>
    <w:rsid w:val="008562DC"/>
    <w:rsid w:val="00880030"/>
    <w:rsid w:val="00892EB6"/>
    <w:rsid w:val="00895084"/>
    <w:rsid w:val="00896781"/>
    <w:rsid w:val="008B5960"/>
    <w:rsid w:val="008C290D"/>
    <w:rsid w:val="008C3901"/>
    <w:rsid w:val="008C392B"/>
    <w:rsid w:val="008D27A4"/>
    <w:rsid w:val="008E7521"/>
    <w:rsid w:val="008F2A3F"/>
    <w:rsid w:val="00922001"/>
    <w:rsid w:val="0093306A"/>
    <w:rsid w:val="009412F2"/>
    <w:rsid w:val="00942959"/>
    <w:rsid w:val="00946181"/>
    <w:rsid w:val="00963DBD"/>
    <w:rsid w:val="0097415D"/>
    <w:rsid w:val="00986F73"/>
    <w:rsid w:val="009A36CC"/>
    <w:rsid w:val="009A7757"/>
    <w:rsid w:val="009C00E0"/>
    <w:rsid w:val="009C465E"/>
    <w:rsid w:val="009D4B22"/>
    <w:rsid w:val="009D4E02"/>
    <w:rsid w:val="009E3999"/>
    <w:rsid w:val="009E58EC"/>
    <w:rsid w:val="009F6DD8"/>
    <w:rsid w:val="00A00E6A"/>
    <w:rsid w:val="00A03ED2"/>
    <w:rsid w:val="00A06743"/>
    <w:rsid w:val="00A32F77"/>
    <w:rsid w:val="00A33F32"/>
    <w:rsid w:val="00A61C73"/>
    <w:rsid w:val="00A71658"/>
    <w:rsid w:val="00A73B9F"/>
    <w:rsid w:val="00A867C4"/>
    <w:rsid w:val="00AA18E2"/>
    <w:rsid w:val="00AA638C"/>
    <w:rsid w:val="00AA6D58"/>
    <w:rsid w:val="00AE180D"/>
    <w:rsid w:val="00AF2088"/>
    <w:rsid w:val="00B03FD3"/>
    <w:rsid w:val="00B050C0"/>
    <w:rsid w:val="00B11E6D"/>
    <w:rsid w:val="00B35B4C"/>
    <w:rsid w:val="00B36BC1"/>
    <w:rsid w:val="00B51C9C"/>
    <w:rsid w:val="00B64D4D"/>
    <w:rsid w:val="00B65365"/>
    <w:rsid w:val="00B712DE"/>
    <w:rsid w:val="00BA04DB"/>
    <w:rsid w:val="00BA7007"/>
    <w:rsid w:val="00BB795F"/>
    <w:rsid w:val="00BC0063"/>
    <w:rsid w:val="00BC3AE3"/>
    <w:rsid w:val="00BE0E70"/>
    <w:rsid w:val="00BE2A60"/>
    <w:rsid w:val="00C05F19"/>
    <w:rsid w:val="00C36625"/>
    <w:rsid w:val="00C36D3B"/>
    <w:rsid w:val="00C44435"/>
    <w:rsid w:val="00C46850"/>
    <w:rsid w:val="00C516D8"/>
    <w:rsid w:val="00C645C5"/>
    <w:rsid w:val="00C75E2C"/>
    <w:rsid w:val="00C764B1"/>
    <w:rsid w:val="00C804DC"/>
    <w:rsid w:val="00C86BBA"/>
    <w:rsid w:val="00C9728B"/>
    <w:rsid w:val="00CA0990"/>
    <w:rsid w:val="00CA62FD"/>
    <w:rsid w:val="00CB5981"/>
    <w:rsid w:val="00CC1DD5"/>
    <w:rsid w:val="00CC6AC6"/>
    <w:rsid w:val="00CC74FB"/>
    <w:rsid w:val="00CD139B"/>
    <w:rsid w:val="00CD2FC4"/>
    <w:rsid w:val="00CD493E"/>
    <w:rsid w:val="00CF0744"/>
    <w:rsid w:val="00D00D85"/>
    <w:rsid w:val="00D1121C"/>
    <w:rsid w:val="00D216E4"/>
    <w:rsid w:val="00D25BFE"/>
    <w:rsid w:val="00D27210"/>
    <w:rsid w:val="00D365DB"/>
    <w:rsid w:val="00D457CC"/>
    <w:rsid w:val="00D62ACE"/>
    <w:rsid w:val="00D72D80"/>
    <w:rsid w:val="00DA7CF3"/>
    <w:rsid w:val="00DB3358"/>
    <w:rsid w:val="00DC5428"/>
    <w:rsid w:val="00DC73D6"/>
    <w:rsid w:val="00DD1ECF"/>
    <w:rsid w:val="00DD45A6"/>
    <w:rsid w:val="00DD46FB"/>
    <w:rsid w:val="00DE7662"/>
    <w:rsid w:val="00DE777E"/>
    <w:rsid w:val="00E01432"/>
    <w:rsid w:val="00E046AD"/>
    <w:rsid w:val="00E12A77"/>
    <w:rsid w:val="00E3404B"/>
    <w:rsid w:val="00E4040E"/>
    <w:rsid w:val="00E5657E"/>
    <w:rsid w:val="00E61AB9"/>
    <w:rsid w:val="00E94988"/>
    <w:rsid w:val="00E962D6"/>
    <w:rsid w:val="00EA7613"/>
    <w:rsid w:val="00EA770A"/>
    <w:rsid w:val="00EB0CF0"/>
    <w:rsid w:val="00EB10AE"/>
    <w:rsid w:val="00EC3FC4"/>
    <w:rsid w:val="00EC4C76"/>
    <w:rsid w:val="00EC518D"/>
    <w:rsid w:val="00EC7933"/>
    <w:rsid w:val="00EF206D"/>
    <w:rsid w:val="00F07026"/>
    <w:rsid w:val="00F141DF"/>
    <w:rsid w:val="00F40C43"/>
    <w:rsid w:val="00F473DD"/>
    <w:rsid w:val="00F64913"/>
    <w:rsid w:val="00F72368"/>
    <w:rsid w:val="00F74DF3"/>
    <w:rsid w:val="00F836B6"/>
    <w:rsid w:val="00F848CF"/>
    <w:rsid w:val="00F87B3B"/>
    <w:rsid w:val="00F92A15"/>
    <w:rsid w:val="00FB6B06"/>
    <w:rsid w:val="00FB7367"/>
    <w:rsid w:val="00FD4CA6"/>
    <w:rsid w:val="00FD76F7"/>
    <w:rsid w:val="00FE2E44"/>
    <w:rsid w:val="00FF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B206EAFE-05B5-45BF-8530-114AAE9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 w:type="paragraph" w:styleId="ListParagraph">
    <w:name w:val="List Paragraph"/>
    <w:basedOn w:val="Normal"/>
    <w:qFormat/>
    <w:rsid w:val="00117D59"/>
    <w:pPr>
      <w:ind w:left="720"/>
      <w:contextualSpacing/>
      <w:jc w:val="both"/>
    </w:pPr>
    <w:rPr>
      <w:rFonts w:eastAsia="Calibri"/>
      <w:szCs w:val="22"/>
    </w:rPr>
  </w:style>
  <w:style w:type="character" w:styleId="CommentReference">
    <w:name w:val="annotation reference"/>
    <w:basedOn w:val="DefaultParagraphFont"/>
    <w:semiHidden/>
    <w:unhideWhenUsed/>
    <w:rsid w:val="00963DBD"/>
    <w:rPr>
      <w:sz w:val="16"/>
      <w:szCs w:val="16"/>
    </w:rPr>
  </w:style>
  <w:style w:type="paragraph" w:styleId="CommentText">
    <w:name w:val="annotation text"/>
    <w:basedOn w:val="Normal"/>
    <w:link w:val="CommentTextChar"/>
    <w:semiHidden/>
    <w:unhideWhenUsed/>
    <w:rsid w:val="00963DBD"/>
    <w:rPr>
      <w:sz w:val="20"/>
      <w:szCs w:val="20"/>
    </w:rPr>
  </w:style>
  <w:style w:type="character" w:customStyle="1" w:styleId="CommentTextChar">
    <w:name w:val="Comment Text Char"/>
    <w:basedOn w:val="DefaultParagraphFont"/>
    <w:link w:val="CommentText"/>
    <w:semiHidden/>
    <w:rsid w:val="00963DBD"/>
    <w:rPr>
      <w:lang w:eastAsia="en-US"/>
    </w:rPr>
  </w:style>
  <w:style w:type="paragraph" w:styleId="CommentSubject">
    <w:name w:val="annotation subject"/>
    <w:basedOn w:val="CommentText"/>
    <w:next w:val="CommentText"/>
    <w:link w:val="CommentSubjectChar"/>
    <w:semiHidden/>
    <w:unhideWhenUsed/>
    <w:rsid w:val="00963DBD"/>
    <w:rPr>
      <w:b/>
      <w:bCs/>
    </w:rPr>
  </w:style>
  <w:style w:type="character" w:customStyle="1" w:styleId="CommentSubjectChar">
    <w:name w:val="Comment Subject Char"/>
    <w:basedOn w:val="CommentTextChar"/>
    <w:link w:val="CommentSubject"/>
    <w:semiHidden/>
    <w:rsid w:val="00963DBD"/>
    <w:rPr>
      <w:b/>
      <w:bCs/>
      <w:lang w:eastAsia="en-US"/>
    </w:rPr>
  </w:style>
  <w:style w:type="character" w:customStyle="1" w:styleId="FooterChar">
    <w:name w:val="Footer Char"/>
    <w:basedOn w:val="DefaultParagraphFont"/>
    <w:link w:val="Footer"/>
    <w:uiPriority w:val="99"/>
    <w:rsid w:val="00D25B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8">
      <w:bodyDiv w:val="1"/>
      <w:marLeft w:val="0"/>
      <w:marRight w:val="0"/>
      <w:marTop w:val="0"/>
      <w:marBottom w:val="0"/>
      <w:divBdr>
        <w:top w:val="none" w:sz="0" w:space="0" w:color="auto"/>
        <w:left w:val="none" w:sz="0" w:space="0" w:color="auto"/>
        <w:bottom w:val="none" w:sz="0" w:space="0" w:color="auto"/>
        <w:right w:val="none" w:sz="0" w:space="0" w:color="auto"/>
      </w:divBdr>
    </w:div>
    <w:div w:id="41104314">
      <w:bodyDiv w:val="1"/>
      <w:marLeft w:val="0"/>
      <w:marRight w:val="0"/>
      <w:marTop w:val="0"/>
      <w:marBottom w:val="0"/>
      <w:divBdr>
        <w:top w:val="none" w:sz="0" w:space="0" w:color="auto"/>
        <w:left w:val="none" w:sz="0" w:space="0" w:color="auto"/>
        <w:bottom w:val="none" w:sz="0" w:space="0" w:color="auto"/>
        <w:right w:val="none" w:sz="0" w:space="0" w:color="auto"/>
      </w:divBdr>
    </w:div>
    <w:div w:id="606734308">
      <w:bodyDiv w:val="1"/>
      <w:marLeft w:val="0"/>
      <w:marRight w:val="0"/>
      <w:marTop w:val="0"/>
      <w:marBottom w:val="0"/>
      <w:divBdr>
        <w:top w:val="none" w:sz="0" w:space="0" w:color="auto"/>
        <w:left w:val="none" w:sz="0" w:space="0" w:color="auto"/>
        <w:bottom w:val="none" w:sz="0" w:space="0" w:color="auto"/>
        <w:right w:val="none" w:sz="0" w:space="0" w:color="auto"/>
      </w:divBdr>
    </w:div>
    <w:div w:id="762381929">
      <w:bodyDiv w:val="1"/>
      <w:marLeft w:val="0"/>
      <w:marRight w:val="0"/>
      <w:marTop w:val="0"/>
      <w:marBottom w:val="0"/>
      <w:divBdr>
        <w:top w:val="none" w:sz="0" w:space="0" w:color="auto"/>
        <w:left w:val="none" w:sz="0" w:space="0" w:color="auto"/>
        <w:bottom w:val="none" w:sz="0" w:space="0" w:color="auto"/>
        <w:right w:val="none" w:sz="0" w:space="0" w:color="auto"/>
      </w:divBdr>
    </w:div>
    <w:div w:id="961571942">
      <w:bodyDiv w:val="1"/>
      <w:marLeft w:val="0"/>
      <w:marRight w:val="0"/>
      <w:marTop w:val="0"/>
      <w:marBottom w:val="0"/>
      <w:divBdr>
        <w:top w:val="none" w:sz="0" w:space="0" w:color="auto"/>
        <w:left w:val="none" w:sz="0" w:space="0" w:color="auto"/>
        <w:bottom w:val="none" w:sz="0" w:space="0" w:color="auto"/>
        <w:right w:val="none" w:sz="0" w:space="0" w:color="auto"/>
      </w:divBdr>
    </w:div>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1120804184">
      <w:bodyDiv w:val="1"/>
      <w:marLeft w:val="0"/>
      <w:marRight w:val="0"/>
      <w:marTop w:val="0"/>
      <w:marBottom w:val="0"/>
      <w:divBdr>
        <w:top w:val="none" w:sz="0" w:space="0" w:color="auto"/>
        <w:left w:val="none" w:sz="0" w:space="0" w:color="auto"/>
        <w:bottom w:val="none" w:sz="0" w:space="0" w:color="auto"/>
        <w:right w:val="none" w:sz="0" w:space="0" w:color="auto"/>
      </w:divBdr>
    </w:div>
    <w:div w:id="1238131615">
      <w:bodyDiv w:val="1"/>
      <w:marLeft w:val="0"/>
      <w:marRight w:val="0"/>
      <w:marTop w:val="0"/>
      <w:marBottom w:val="0"/>
      <w:divBdr>
        <w:top w:val="none" w:sz="0" w:space="0" w:color="auto"/>
        <w:left w:val="none" w:sz="0" w:space="0" w:color="auto"/>
        <w:bottom w:val="none" w:sz="0" w:space="0" w:color="auto"/>
        <w:right w:val="none" w:sz="0" w:space="0" w:color="auto"/>
      </w:divBdr>
    </w:div>
    <w:div w:id="1492024093">
      <w:bodyDiv w:val="1"/>
      <w:marLeft w:val="0"/>
      <w:marRight w:val="0"/>
      <w:marTop w:val="0"/>
      <w:marBottom w:val="0"/>
      <w:divBdr>
        <w:top w:val="none" w:sz="0" w:space="0" w:color="auto"/>
        <w:left w:val="none" w:sz="0" w:space="0" w:color="auto"/>
        <w:bottom w:val="none" w:sz="0" w:space="0" w:color="auto"/>
        <w:right w:val="none" w:sz="0" w:space="0" w:color="auto"/>
      </w:divBdr>
    </w:div>
    <w:div w:id="1833719417">
      <w:bodyDiv w:val="1"/>
      <w:marLeft w:val="0"/>
      <w:marRight w:val="0"/>
      <w:marTop w:val="0"/>
      <w:marBottom w:val="0"/>
      <w:divBdr>
        <w:top w:val="none" w:sz="0" w:space="0" w:color="auto"/>
        <w:left w:val="none" w:sz="0" w:space="0" w:color="auto"/>
        <w:bottom w:val="none" w:sz="0" w:space="0" w:color="auto"/>
        <w:right w:val="none" w:sz="0" w:space="0" w:color="auto"/>
      </w:divBdr>
    </w:div>
    <w:div w:id="1957563471">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7F7D-CEFE-4675-8207-CC2039E6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2</TotalTime>
  <Pages>2</Pages>
  <Words>3043</Words>
  <Characters>1735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2021-08-10T08:36:00Z</cp:lastPrinted>
  <dcterms:created xsi:type="dcterms:W3CDTF">2022-02-24T07:37:00Z</dcterms:created>
  <dcterms:modified xsi:type="dcterms:W3CDTF">2022-02-24T07:39:00Z</dcterms:modified>
</cp:coreProperties>
</file>