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357" w:rsidRPr="0010258C" w:rsidRDefault="00D85357" w:rsidP="00D85357">
      <w:pPr>
        <w:jc w:val="center"/>
        <w:rPr>
          <w:b/>
          <w:bCs/>
          <w:szCs w:val="44"/>
        </w:rPr>
      </w:pPr>
      <w:r w:rsidRPr="0010258C">
        <w:rPr>
          <w:b/>
        </w:rPr>
        <w:t xml:space="preserve">JELGAVAS </w:t>
      </w:r>
      <w:r w:rsidR="00A0211A" w:rsidRPr="0010258C">
        <w:rPr>
          <w:b/>
        </w:rPr>
        <w:t>VALSTS</w:t>
      </w:r>
      <w:r w:rsidRPr="0010258C">
        <w:rPr>
          <w:b/>
        </w:rPr>
        <w:t xml:space="preserve">PILSĒTAS PAŠVALDĪBAS </w:t>
      </w:r>
      <w:r w:rsidR="00A0211A" w:rsidRPr="0010258C">
        <w:rPr>
          <w:b/>
          <w:bCs/>
          <w:szCs w:val="44"/>
        </w:rPr>
        <w:t>2022</w:t>
      </w:r>
      <w:r w:rsidRPr="0010258C">
        <w:rPr>
          <w:b/>
          <w:bCs/>
          <w:szCs w:val="44"/>
        </w:rPr>
        <w:t>.</w:t>
      </w:r>
      <w:r w:rsidR="00834082">
        <w:rPr>
          <w:b/>
          <w:bCs/>
          <w:szCs w:val="44"/>
        </w:rPr>
        <w:t xml:space="preserve"> </w:t>
      </w:r>
      <w:r w:rsidRPr="0010258C">
        <w:rPr>
          <w:b/>
          <w:bCs/>
          <w:szCs w:val="44"/>
        </w:rPr>
        <w:t xml:space="preserve">GADA </w:t>
      </w:r>
      <w:r w:rsidR="00DC5E20" w:rsidRPr="0010258C">
        <w:rPr>
          <w:b/>
          <w:bCs/>
          <w:szCs w:val="44"/>
        </w:rPr>
        <w:t>2</w:t>
      </w:r>
      <w:r w:rsidR="00A0211A" w:rsidRPr="0010258C">
        <w:rPr>
          <w:b/>
          <w:bCs/>
          <w:szCs w:val="44"/>
        </w:rPr>
        <w:t>4</w:t>
      </w:r>
      <w:r w:rsidRPr="0010258C">
        <w:rPr>
          <w:b/>
          <w:bCs/>
          <w:szCs w:val="44"/>
        </w:rPr>
        <w:t>.</w:t>
      </w:r>
      <w:r w:rsidR="00834082">
        <w:rPr>
          <w:b/>
          <w:bCs/>
          <w:szCs w:val="44"/>
        </w:rPr>
        <w:t xml:space="preserve"> </w:t>
      </w:r>
      <w:r w:rsidR="00DC5E20" w:rsidRPr="0010258C">
        <w:rPr>
          <w:b/>
          <w:bCs/>
          <w:szCs w:val="44"/>
        </w:rPr>
        <w:t>FEBRU</w:t>
      </w:r>
      <w:r w:rsidRPr="0010258C">
        <w:rPr>
          <w:b/>
          <w:bCs/>
          <w:szCs w:val="44"/>
        </w:rPr>
        <w:t xml:space="preserve">ĀRA </w:t>
      </w:r>
    </w:p>
    <w:p w:rsidR="0010258C" w:rsidRPr="0010258C" w:rsidRDefault="00D85357" w:rsidP="00D85357">
      <w:pPr>
        <w:jc w:val="center"/>
        <w:rPr>
          <w:b/>
        </w:rPr>
      </w:pPr>
      <w:r w:rsidRPr="0010258C">
        <w:rPr>
          <w:b/>
        </w:rPr>
        <w:t>SAISTOŠO NOTEIKUMU NR.</w:t>
      </w:r>
      <w:r w:rsidR="00834082">
        <w:rPr>
          <w:b/>
        </w:rPr>
        <w:t>22-5</w:t>
      </w:r>
      <w:r w:rsidRPr="0010258C">
        <w:rPr>
          <w:b/>
        </w:rPr>
        <w:t xml:space="preserve"> </w:t>
      </w:r>
    </w:p>
    <w:p w:rsidR="00D85357" w:rsidRPr="0010258C" w:rsidRDefault="00D85357" w:rsidP="00D85357">
      <w:pPr>
        <w:jc w:val="center"/>
        <w:rPr>
          <w:b/>
        </w:rPr>
      </w:pPr>
      <w:r w:rsidRPr="0010258C">
        <w:rPr>
          <w:b/>
        </w:rPr>
        <w:t xml:space="preserve">“PAR JELGAVAS </w:t>
      </w:r>
      <w:r w:rsidR="00A0211A" w:rsidRPr="0010258C">
        <w:rPr>
          <w:b/>
        </w:rPr>
        <w:t>VALSTS</w:t>
      </w:r>
      <w:r w:rsidRPr="0010258C">
        <w:rPr>
          <w:b/>
        </w:rPr>
        <w:t>PILSĒTAS PAŠVALDĪBAS LĪDZFINANSĒJUMU DAUDZDZĪVOKĻU DZĪVOJAMĀM MĀJĀM PIESAISTĪTO ZEMESGABALU LABIEKĀRTOŠANAI”</w:t>
      </w:r>
    </w:p>
    <w:p w:rsidR="00D9238B" w:rsidRPr="0010258C" w:rsidRDefault="00D9238B" w:rsidP="00030CB7">
      <w:pPr>
        <w:jc w:val="center"/>
        <w:rPr>
          <w:b/>
        </w:rPr>
      </w:pPr>
      <w:r w:rsidRPr="0010258C">
        <w:rPr>
          <w:b/>
        </w:rPr>
        <w:t>PASKAIDROJUMA RAKSTS</w:t>
      </w:r>
    </w:p>
    <w:p w:rsidR="00D9238B" w:rsidRPr="0010258C"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10258C" w:rsidRPr="0010258C" w:rsidTr="002C5FE4">
        <w:tc>
          <w:tcPr>
            <w:tcW w:w="2942" w:type="dxa"/>
          </w:tcPr>
          <w:p w:rsidR="00D9238B" w:rsidRPr="0010258C" w:rsidRDefault="00D9238B" w:rsidP="000E7A92">
            <w:pPr>
              <w:jc w:val="center"/>
              <w:rPr>
                <w:b/>
              </w:rPr>
            </w:pPr>
            <w:r w:rsidRPr="0010258C">
              <w:rPr>
                <w:b/>
              </w:rPr>
              <w:t>Paskaidrojuma raksta sadaļas</w:t>
            </w:r>
          </w:p>
        </w:tc>
        <w:tc>
          <w:tcPr>
            <w:tcW w:w="6097" w:type="dxa"/>
            <w:vAlign w:val="center"/>
          </w:tcPr>
          <w:p w:rsidR="00D9238B" w:rsidRPr="0010258C" w:rsidRDefault="00D9238B" w:rsidP="002C5FE4">
            <w:pPr>
              <w:jc w:val="center"/>
              <w:rPr>
                <w:b/>
              </w:rPr>
            </w:pPr>
            <w:r w:rsidRPr="0010258C">
              <w:rPr>
                <w:b/>
              </w:rPr>
              <w:t>Norādāmā informācija</w:t>
            </w:r>
          </w:p>
        </w:tc>
      </w:tr>
      <w:tr w:rsidR="0010258C" w:rsidRPr="0010258C" w:rsidTr="002C5FE4">
        <w:tc>
          <w:tcPr>
            <w:tcW w:w="2942" w:type="dxa"/>
          </w:tcPr>
          <w:p w:rsidR="00672CA4" w:rsidRPr="0010258C" w:rsidRDefault="00F67430" w:rsidP="002C5FE4">
            <w:r w:rsidRPr="0010258C">
              <w:t>1</w:t>
            </w:r>
            <w:r w:rsidR="007C388C" w:rsidRPr="0010258C">
              <w:t>.</w:t>
            </w:r>
            <w:r w:rsidR="00672CA4" w:rsidRPr="0010258C">
              <w:t xml:space="preserve"> Projekta nepieciešamības pamatojums </w:t>
            </w:r>
          </w:p>
          <w:p w:rsidR="00F67430" w:rsidRPr="0010258C" w:rsidRDefault="00F67430" w:rsidP="002C5FE4">
            <w:pPr>
              <w:rPr>
                <w:highlight w:val="yellow"/>
              </w:rPr>
            </w:pPr>
          </w:p>
        </w:tc>
        <w:tc>
          <w:tcPr>
            <w:tcW w:w="6097" w:type="dxa"/>
          </w:tcPr>
          <w:p w:rsidR="00A11349" w:rsidRPr="0010258C" w:rsidRDefault="00A11349" w:rsidP="00A11349">
            <w:pPr>
              <w:shd w:val="clear" w:color="auto" w:fill="FFFFFF"/>
              <w:spacing w:line="293" w:lineRule="atLeast"/>
              <w:jc w:val="both"/>
            </w:pPr>
            <w:r w:rsidRPr="0010258C">
              <w:t xml:space="preserve">Šobrīd kārtību, kādā Jelgavas </w:t>
            </w:r>
            <w:proofErr w:type="spellStart"/>
            <w:r w:rsidRPr="0010258C">
              <w:t>valstspilsētas</w:t>
            </w:r>
            <w:proofErr w:type="spellEnd"/>
            <w:r w:rsidRPr="0010258C">
              <w:t xml:space="preserve"> pašvaldība (turpmāk – pašvaldība) piešķir līdzfinansējumu dzīvojamai mājai piesaistītā zemesgabala labiekārtošanai, līdzfinansēšanas apmēru un piešķiršanas nosacījumus nosaka</w:t>
            </w:r>
          </w:p>
          <w:p w:rsidR="00A11349" w:rsidRPr="0010258C" w:rsidRDefault="007040D0" w:rsidP="009B6D33">
            <w:pPr>
              <w:jc w:val="both"/>
            </w:pPr>
            <w:r w:rsidRPr="0010258C">
              <w:t>Jelgavas pilsētas pašvaldības 2016.</w:t>
            </w:r>
            <w:r w:rsidR="00834082">
              <w:t xml:space="preserve"> </w:t>
            </w:r>
            <w:r w:rsidRPr="0010258C">
              <w:t>gada 18.</w:t>
            </w:r>
            <w:r w:rsidR="00834082">
              <w:t xml:space="preserve"> </w:t>
            </w:r>
            <w:bookmarkStart w:id="0" w:name="_GoBack"/>
            <w:bookmarkEnd w:id="0"/>
            <w:r w:rsidRPr="0010258C">
              <w:t>februāra saistoš</w:t>
            </w:r>
            <w:r w:rsidR="00A11349" w:rsidRPr="0010258C">
              <w:t>ie</w:t>
            </w:r>
            <w:r w:rsidRPr="0010258C">
              <w:t xml:space="preserve"> noteikum</w:t>
            </w:r>
            <w:r w:rsidR="00A11349" w:rsidRPr="0010258C">
              <w:t>i</w:t>
            </w:r>
            <w:r w:rsidRPr="0010258C">
              <w:t xml:space="preserve"> Nr. 16-7 „Par Jelgavas pilsētas pašvaldības līdzfinansējumu daudzdzīvokļu dzīvojamām mājām piesaistīto zemesgabalu labiekārtošanai”</w:t>
            </w:r>
            <w:r w:rsidR="00F06D71" w:rsidRPr="0010258C">
              <w:t xml:space="preserve"> (turpmāk –Saistošie noteikumi).</w:t>
            </w:r>
            <w:r w:rsidRPr="0010258C">
              <w:t xml:space="preserve"> </w:t>
            </w:r>
          </w:p>
          <w:p w:rsidR="009B6D33" w:rsidRPr="0010258C" w:rsidRDefault="00A11349" w:rsidP="009B6D33">
            <w:pPr>
              <w:jc w:val="both"/>
            </w:pPr>
            <w:r w:rsidRPr="0010258C">
              <w:t xml:space="preserve">Lai </w:t>
            </w:r>
            <w:r w:rsidR="009E1CA7" w:rsidRPr="0010258C">
              <w:t xml:space="preserve">veicinātu daudzdzīvokļu dzīvojamām mājām piesaistīto zemesgabalu labiekārtošanu, tai skaitā slēgta tipa atkritumu konteineru novietņu izbūvi, </w:t>
            </w:r>
            <w:r w:rsidRPr="0010258C">
              <w:t>samazinātu administratīvo slogu pieteikuma sagatavošanā pašvaldības līdzfinansējuma saņemšanai, kā arī</w:t>
            </w:r>
            <w:r w:rsidR="00B048DB" w:rsidRPr="0010258C">
              <w:t xml:space="preserve">, </w:t>
            </w:r>
            <w:r w:rsidR="009B3723" w:rsidRPr="0010258C">
              <w:t>ievērojot</w:t>
            </w:r>
            <w:r w:rsidRPr="0010258C">
              <w:t xml:space="preserve"> </w:t>
            </w:r>
            <w:r w:rsidR="009B6D33" w:rsidRPr="0010258C">
              <w:t xml:space="preserve">būvniecību </w:t>
            </w:r>
            <w:r w:rsidR="007E28CC" w:rsidRPr="0010258C">
              <w:t>regulējoš</w:t>
            </w:r>
            <w:r w:rsidR="009B3723" w:rsidRPr="0010258C">
              <w:t>aj</w:t>
            </w:r>
            <w:r w:rsidR="007E28CC" w:rsidRPr="0010258C">
              <w:t>os</w:t>
            </w:r>
            <w:r w:rsidR="009B6D33" w:rsidRPr="0010258C">
              <w:t xml:space="preserve"> normatīvajos aktos</w:t>
            </w:r>
            <w:r w:rsidR="007E28CC" w:rsidRPr="0010258C">
              <w:t xml:space="preserve"> noteikto</w:t>
            </w:r>
            <w:r w:rsidR="009B6D33" w:rsidRPr="0010258C">
              <w:t>, nepieciešams veikt grozījumu</w:t>
            </w:r>
            <w:r w:rsidR="007E28CC" w:rsidRPr="0010258C">
              <w:t>s</w:t>
            </w:r>
            <w:r w:rsidR="00F06D71" w:rsidRPr="0010258C">
              <w:t xml:space="preserve"> Saistošajos noteikumos</w:t>
            </w:r>
            <w:r w:rsidR="007E28CC" w:rsidRPr="0010258C">
              <w:t>.</w:t>
            </w:r>
            <w:r w:rsidR="009B6D33" w:rsidRPr="0010258C">
              <w:t xml:space="preserve"> </w:t>
            </w:r>
          </w:p>
          <w:p w:rsidR="00CA0528" w:rsidRPr="0010258C" w:rsidRDefault="00F06D71" w:rsidP="00F06D71">
            <w:pPr>
              <w:jc w:val="both"/>
            </w:pPr>
            <w:r w:rsidRPr="0010258C">
              <w:t xml:space="preserve">Ievērojot to, ka </w:t>
            </w:r>
            <w:r w:rsidR="00B048DB" w:rsidRPr="0010258C">
              <w:t>nepieciešamo grozījumu apjom</w:t>
            </w:r>
            <w:r w:rsidR="0084412D" w:rsidRPr="0010258C">
              <w:t xml:space="preserve">s pārsniedz pusi no </w:t>
            </w:r>
            <w:r w:rsidR="00215D0F" w:rsidRPr="0010258C">
              <w:t xml:space="preserve">spēkā esošo </w:t>
            </w:r>
            <w:r w:rsidRPr="0010258C">
              <w:t>Saistošo n</w:t>
            </w:r>
            <w:r w:rsidR="0084412D" w:rsidRPr="0010258C">
              <w:t xml:space="preserve">oteikumu normu apjoma un pamatojoties uz </w:t>
            </w:r>
            <w:r w:rsidR="00B048DB" w:rsidRPr="0010258C">
              <w:t>Ministru kabineta 2009. gada 3. februāra noteikumu Nr. 108 "Normatīvo aktu projektu sagatavošanas noteikumi" 140. un 186. </w:t>
            </w:r>
            <w:r w:rsidR="0084412D" w:rsidRPr="0010258C">
              <w:t>p</w:t>
            </w:r>
            <w:r w:rsidR="00B048DB" w:rsidRPr="0010258C">
              <w:t>unktu</w:t>
            </w:r>
            <w:r w:rsidR="0084412D" w:rsidRPr="0010258C">
              <w:t xml:space="preserve"> </w:t>
            </w:r>
            <w:r w:rsidRPr="0010258C">
              <w:t xml:space="preserve">ir </w:t>
            </w:r>
            <w:r w:rsidR="00B048DB" w:rsidRPr="0010258C">
              <w:t>sagatavo</w:t>
            </w:r>
            <w:r w:rsidR="0084412D" w:rsidRPr="0010258C">
              <w:t>ts jaun</w:t>
            </w:r>
            <w:r w:rsidR="009E1CA7" w:rsidRPr="0010258C">
              <w:t>s</w:t>
            </w:r>
            <w:r w:rsidR="0084412D" w:rsidRPr="0010258C">
              <w:t xml:space="preserve"> saistošo</w:t>
            </w:r>
            <w:r w:rsidR="00B048DB" w:rsidRPr="0010258C">
              <w:t xml:space="preserve"> noteikumu </w:t>
            </w:r>
            <w:r w:rsidR="0062745A" w:rsidRPr="0010258C">
              <w:t xml:space="preserve">„Par Jelgavas </w:t>
            </w:r>
            <w:proofErr w:type="spellStart"/>
            <w:r w:rsidRPr="0010258C">
              <w:t>valsts</w:t>
            </w:r>
            <w:r w:rsidR="0062745A" w:rsidRPr="0010258C">
              <w:t>pilsētas</w:t>
            </w:r>
            <w:proofErr w:type="spellEnd"/>
            <w:r w:rsidR="0062745A" w:rsidRPr="0010258C">
              <w:t xml:space="preserve"> pašvaldības līdzfinansējumu daudzdzīvokļu dzīvojamām mājām piesaistīto zemesgabalu labiekārtošanai” </w:t>
            </w:r>
            <w:r w:rsidR="00B048DB" w:rsidRPr="0010258C">
              <w:t>projekt</w:t>
            </w:r>
            <w:r w:rsidR="0084412D" w:rsidRPr="0010258C">
              <w:t>s</w:t>
            </w:r>
            <w:r w:rsidRPr="0010258C">
              <w:t xml:space="preserve"> (turpmāk – Noteikumi)</w:t>
            </w:r>
            <w:r w:rsidR="0084412D" w:rsidRPr="0010258C">
              <w:t>.</w:t>
            </w:r>
          </w:p>
        </w:tc>
      </w:tr>
      <w:tr w:rsidR="0010258C" w:rsidRPr="0010258C" w:rsidTr="002C5FE4">
        <w:tc>
          <w:tcPr>
            <w:tcW w:w="2942" w:type="dxa"/>
          </w:tcPr>
          <w:p w:rsidR="00F67430" w:rsidRPr="0010258C" w:rsidRDefault="00F67430" w:rsidP="002C5FE4">
            <w:r w:rsidRPr="0010258C">
              <w:t>2</w:t>
            </w:r>
            <w:r w:rsidR="007C388C" w:rsidRPr="0010258C">
              <w:t>.</w:t>
            </w:r>
            <w:r w:rsidR="00672CA4" w:rsidRPr="0010258C">
              <w:t xml:space="preserve"> Īss projekta satura izklāsts</w:t>
            </w:r>
          </w:p>
        </w:tc>
        <w:tc>
          <w:tcPr>
            <w:tcW w:w="6097" w:type="dxa"/>
          </w:tcPr>
          <w:p w:rsidR="00905DF8" w:rsidRPr="0010258C" w:rsidRDefault="007A0FE6" w:rsidP="00E47F51">
            <w:pPr>
              <w:shd w:val="clear" w:color="auto" w:fill="FFFFFF"/>
              <w:spacing w:line="293" w:lineRule="atLeast"/>
              <w:jc w:val="both"/>
            </w:pPr>
            <w:r w:rsidRPr="0010258C">
              <w:t>Atšķirībā</w:t>
            </w:r>
            <w:r w:rsidR="00905DF8" w:rsidRPr="0010258C">
              <w:t xml:space="preserve"> no spēkā esošajiem </w:t>
            </w:r>
            <w:r w:rsidRPr="0010258C">
              <w:t>Saistošajiem noteikumiem</w:t>
            </w:r>
            <w:r w:rsidR="00905DF8" w:rsidRPr="0010258C">
              <w:t xml:space="preserve">, </w:t>
            </w:r>
            <w:r w:rsidR="00A23D17" w:rsidRPr="0010258C">
              <w:t>šajos</w:t>
            </w:r>
            <w:r w:rsidRPr="0010258C">
              <w:t xml:space="preserve"> N</w:t>
            </w:r>
            <w:r w:rsidR="00905DF8" w:rsidRPr="0010258C">
              <w:t>oteikum</w:t>
            </w:r>
            <w:r w:rsidRPr="0010258C">
              <w:t>os</w:t>
            </w:r>
            <w:r w:rsidR="00905DF8" w:rsidRPr="0010258C">
              <w:t>:</w:t>
            </w:r>
          </w:p>
          <w:p w:rsidR="00E55435" w:rsidRPr="0010258C" w:rsidRDefault="00905DF8" w:rsidP="00E47F51">
            <w:pPr>
              <w:shd w:val="clear" w:color="auto" w:fill="FFFFFF"/>
              <w:spacing w:line="293" w:lineRule="atLeast"/>
              <w:jc w:val="both"/>
            </w:pPr>
            <w:r w:rsidRPr="0010258C">
              <w:t xml:space="preserve">1. </w:t>
            </w:r>
            <w:r w:rsidR="002D11E0" w:rsidRPr="0010258C">
              <w:t xml:space="preserve">Skaidrots </w:t>
            </w:r>
            <w:r w:rsidRPr="0010258C">
              <w:t>termin</w:t>
            </w:r>
            <w:r w:rsidR="00C14EEE" w:rsidRPr="0010258C">
              <w:t>s</w:t>
            </w:r>
            <w:r w:rsidRPr="0010258C">
              <w:t xml:space="preserve"> </w:t>
            </w:r>
            <w:r w:rsidR="007A0FE6" w:rsidRPr="0010258C">
              <w:t>“</w:t>
            </w:r>
            <w:r w:rsidR="00E47F51" w:rsidRPr="0010258C">
              <w:t>slēgta tipa atkritumu konteineru novietne</w:t>
            </w:r>
            <w:r w:rsidR="007A0FE6" w:rsidRPr="0010258C">
              <w:t>”</w:t>
            </w:r>
            <w:r w:rsidR="00C14EEE" w:rsidRPr="0010258C">
              <w:t xml:space="preserve">, kas </w:t>
            </w:r>
            <w:r w:rsidR="00E47F51" w:rsidRPr="0010258C">
              <w:t>ir laukums ar segumu, uz kura novietota aizslēdzama būve ar nojumi atkritumu konteineru ievietošanai.</w:t>
            </w:r>
          </w:p>
          <w:p w:rsidR="0062745A" w:rsidRPr="0010258C" w:rsidRDefault="00905DF8" w:rsidP="00E55435">
            <w:pPr>
              <w:jc w:val="both"/>
              <w:rPr>
                <w:rFonts w:eastAsia="Calibri"/>
                <w:lang w:eastAsia="en-US"/>
              </w:rPr>
            </w:pPr>
            <w:r w:rsidRPr="0010258C">
              <w:rPr>
                <w:rFonts w:eastAsia="Calibri"/>
                <w:lang w:eastAsia="en-US"/>
              </w:rPr>
              <w:t>2. P</w:t>
            </w:r>
            <w:r w:rsidR="00C14EEE" w:rsidRPr="0010258C">
              <w:rPr>
                <w:rFonts w:eastAsia="Calibri"/>
                <w:lang w:eastAsia="en-US"/>
              </w:rPr>
              <w:t>r</w:t>
            </w:r>
            <w:r w:rsidRPr="0010258C">
              <w:rPr>
                <w:rFonts w:eastAsia="Calibri"/>
                <w:lang w:eastAsia="en-US"/>
              </w:rPr>
              <w:t xml:space="preserve">ecizēta </w:t>
            </w:r>
            <w:r w:rsidR="00C14EEE" w:rsidRPr="0010258C">
              <w:rPr>
                <w:rFonts w:eastAsia="Calibri"/>
                <w:lang w:eastAsia="en-US"/>
              </w:rPr>
              <w:t>p</w:t>
            </w:r>
            <w:r w:rsidR="009B3723" w:rsidRPr="0010258C">
              <w:rPr>
                <w:rFonts w:eastAsia="Calibri"/>
                <w:lang w:eastAsia="en-US"/>
              </w:rPr>
              <w:t xml:space="preserve">aziņojumā </w:t>
            </w:r>
            <w:r w:rsidR="0062745A" w:rsidRPr="0010258C">
              <w:rPr>
                <w:rFonts w:eastAsia="Calibri"/>
                <w:lang w:eastAsia="en-US"/>
              </w:rPr>
              <w:t xml:space="preserve">par pieteikumu iesniegšanu </w:t>
            </w:r>
            <w:r w:rsidR="00674B74" w:rsidRPr="0010258C">
              <w:rPr>
                <w:rFonts w:eastAsia="Calibri"/>
                <w:lang w:eastAsia="en-US"/>
              </w:rPr>
              <w:t>norādāmā</w:t>
            </w:r>
            <w:r w:rsidR="0062745A" w:rsidRPr="0010258C">
              <w:rPr>
                <w:rFonts w:eastAsia="Calibri"/>
                <w:lang w:eastAsia="en-US"/>
              </w:rPr>
              <w:t xml:space="preserve"> informācija. Turpmāk paziņojumā tiks noradīts pieteikumu iesniegšanas datums</w:t>
            </w:r>
            <w:r w:rsidR="00674B74" w:rsidRPr="0010258C">
              <w:rPr>
                <w:rFonts w:eastAsia="Calibri"/>
                <w:lang w:eastAsia="en-US"/>
              </w:rPr>
              <w:t>,</w:t>
            </w:r>
            <w:r w:rsidR="0062745A" w:rsidRPr="0010258C">
              <w:rPr>
                <w:rFonts w:eastAsia="Calibri"/>
                <w:lang w:eastAsia="en-US"/>
              </w:rPr>
              <w:t xml:space="preserve"> no kura iesniedzami pieteikumi un līdzfinansējuma apmērs.</w:t>
            </w:r>
          </w:p>
          <w:p w:rsidR="00674B74" w:rsidRPr="0010258C" w:rsidRDefault="00905DF8" w:rsidP="00E55435">
            <w:pPr>
              <w:jc w:val="both"/>
            </w:pPr>
            <w:r w:rsidRPr="0010258C">
              <w:rPr>
                <w:rFonts w:eastAsia="Calibri"/>
                <w:lang w:eastAsia="en-US"/>
              </w:rPr>
              <w:t>3.</w:t>
            </w:r>
            <w:r w:rsidR="00674B74" w:rsidRPr="0010258C">
              <w:rPr>
                <w:rFonts w:eastAsia="Calibri"/>
                <w:lang w:eastAsia="en-US"/>
              </w:rPr>
              <w:t>Noteikts, ka</w:t>
            </w:r>
            <w:r w:rsidR="00674B74" w:rsidRPr="0010258C">
              <w:t xml:space="preserve"> pieteikumu pašvaldības līdzfinansējuma saņemšanai var iesniegt pašvaldībai ne vēlāk kā līdz </w:t>
            </w:r>
            <w:r w:rsidRPr="0010258C">
              <w:t xml:space="preserve">kārtējā </w:t>
            </w:r>
            <w:r w:rsidR="00C14EEE" w:rsidRPr="0010258C">
              <w:t>gada</w:t>
            </w:r>
            <w:r w:rsidRPr="0010258C">
              <w:t xml:space="preserve"> </w:t>
            </w:r>
            <w:r w:rsidR="00674B74" w:rsidRPr="0010258C">
              <w:t>1. oktobrim.</w:t>
            </w:r>
          </w:p>
          <w:p w:rsidR="00BA712E" w:rsidRPr="0010258C" w:rsidRDefault="00905DF8" w:rsidP="00EF3A18">
            <w:pPr>
              <w:pStyle w:val="CommentText"/>
              <w:jc w:val="both"/>
              <w:rPr>
                <w:sz w:val="24"/>
                <w:szCs w:val="24"/>
              </w:rPr>
            </w:pPr>
            <w:r w:rsidRPr="0010258C">
              <w:rPr>
                <w:sz w:val="24"/>
                <w:szCs w:val="24"/>
              </w:rPr>
              <w:t xml:space="preserve">4. </w:t>
            </w:r>
            <w:r w:rsidR="00C14EEE" w:rsidRPr="0010258C">
              <w:rPr>
                <w:sz w:val="24"/>
                <w:szCs w:val="24"/>
              </w:rPr>
              <w:t>I</w:t>
            </w:r>
            <w:r w:rsidRPr="0010258C">
              <w:rPr>
                <w:sz w:val="24"/>
                <w:szCs w:val="24"/>
              </w:rPr>
              <w:t>zslēgtas normas</w:t>
            </w:r>
            <w:r w:rsidR="00C14EEE" w:rsidRPr="0010258C">
              <w:rPr>
                <w:sz w:val="24"/>
                <w:szCs w:val="24"/>
              </w:rPr>
              <w:t>, kuras nosaka</w:t>
            </w:r>
            <w:r w:rsidRPr="0010258C">
              <w:rPr>
                <w:sz w:val="24"/>
                <w:szCs w:val="24"/>
              </w:rPr>
              <w:t xml:space="preserve"> nepieciešamību iesniegt</w:t>
            </w:r>
            <w:r w:rsidR="00C14EEE" w:rsidRPr="0010258C">
              <w:rPr>
                <w:sz w:val="24"/>
                <w:szCs w:val="24"/>
              </w:rPr>
              <w:t xml:space="preserve"> šādus dokumentus</w:t>
            </w:r>
            <w:r w:rsidR="00BA712E" w:rsidRPr="0010258C">
              <w:rPr>
                <w:sz w:val="24"/>
                <w:szCs w:val="24"/>
              </w:rPr>
              <w:t>:</w:t>
            </w:r>
          </w:p>
          <w:p w:rsidR="00BA712E" w:rsidRPr="0010258C" w:rsidRDefault="00905DF8" w:rsidP="00EF3A18">
            <w:pPr>
              <w:pStyle w:val="CommentText"/>
              <w:jc w:val="both"/>
              <w:rPr>
                <w:sz w:val="24"/>
                <w:szCs w:val="24"/>
              </w:rPr>
            </w:pPr>
            <w:r w:rsidRPr="0010258C">
              <w:rPr>
                <w:sz w:val="24"/>
                <w:szCs w:val="24"/>
              </w:rPr>
              <w:t>4.1.</w:t>
            </w:r>
            <w:r w:rsidR="00BA712E" w:rsidRPr="0010258C">
              <w:rPr>
                <w:sz w:val="24"/>
                <w:szCs w:val="24"/>
              </w:rPr>
              <w:t xml:space="preserve"> pilnvar</w:t>
            </w:r>
            <w:r w:rsidR="00C14EEE" w:rsidRPr="0010258C">
              <w:rPr>
                <w:sz w:val="24"/>
                <w:szCs w:val="24"/>
              </w:rPr>
              <w:t>u</w:t>
            </w:r>
            <w:r w:rsidR="00BA712E" w:rsidRPr="0010258C">
              <w:rPr>
                <w:sz w:val="24"/>
                <w:szCs w:val="24"/>
              </w:rPr>
              <w:t>, ja pieteikumu iesniedzēja vārdā iesniedz juridiskas personas pilnvarota persona;</w:t>
            </w:r>
          </w:p>
          <w:p w:rsidR="00BA712E" w:rsidRPr="0010258C" w:rsidRDefault="00905DF8" w:rsidP="00EF3A18">
            <w:pPr>
              <w:pStyle w:val="CommentText"/>
              <w:jc w:val="both"/>
              <w:rPr>
                <w:sz w:val="24"/>
                <w:szCs w:val="24"/>
              </w:rPr>
            </w:pPr>
            <w:r w:rsidRPr="0010258C">
              <w:rPr>
                <w:sz w:val="24"/>
                <w:szCs w:val="24"/>
              </w:rPr>
              <w:lastRenderedPageBreak/>
              <w:t>4.2</w:t>
            </w:r>
            <w:r w:rsidR="00BA712E" w:rsidRPr="0010258C">
              <w:rPr>
                <w:sz w:val="24"/>
                <w:szCs w:val="24"/>
              </w:rPr>
              <w:t>. labiekārtošanas darbu būvprojekta vai būvvaldē akceptēta paskaidrojuma raksta vai apliecinājuma kartes kopij</w:t>
            </w:r>
            <w:r w:rsidR="00C14EEE" w:rsidRPr="0010258C">
              <w:rPr>
                <w:sz w:val="24"/>
                <w:szCs w:val="24"/>
              </w:rPr>
              <w:t>u</w:t>
            </w:r>
            <w:r w:rsidR="00BA712E" w:rsidRPr="0010258C">
              <w:rPr>
                <w:sz w:val="24"/>
                <w:szCs w:val="24"/>
              </w:rPr>
              <w:t>;</w:t>
            </w:r>
            <w:r w:rsidR="0084564A" w:rsidRPr="0010258C">
              <w:rPr>
                <w:sz w:val="24"/>
                <w:szCs w:val="24"/>
              </w:rPr>
              <w:t xml:space="preserve"> Iesniedzējam informācija par labiekārtošanas darbu būvprojekta vai būvvaldē akceptēta paskaidrojuma raksta vai apliecinājuma kartes nosaukumu un būvniecības lietas numuru atbilstoši būvniecības informācijas sistēm</w:t>
            </w:r>
            <w:r w:rsidR="009E1CA7" w:rsidRPr="0010258C">
              <w:rPr>
                <w:sz w:val="24"/>
                <w:szCs w:val="24"/>
              </w:rPr>
              <w:t>as</w:t>
            </w:r>
            <w:r w:rsidR="0084564A" w:rsidRPr="0010258C">
              <w:rPr>
                <w:sz w:val="24"/>
                <w:szCs w:val="24"/>
              </w:rPr>
              <w:t xml:space="preserve"> ierakstam būs jānor</w:t>
            </w:r>
            <w:r w:rsidR="00E6361D" w:rsidRPr="0010258C">
              <w:rPr>
                <w:sz w:val="24"/>
                <w:szCs w:val="24"/>
              </w:rPr>
              <w:t>ā</w:t>
            </w:r>
            <w:r w:rsidR="0084564A" w:rsidRPr="0010258C">
              <w:rPr>
                <w:sz w:val="24"/>
                <w:szCs w:val="24"/>
              </w:rPr>
              <w:t>da iesniegumā.</w:t>
            </w:r>
          </w:p>
          <w:p w:rsidR="00227B69" w:rsidRPr="0010258C" w:rsidRDefault="00905DF8" w:rsidP="00EF3A18">
            <w:pPr>
              <w:pStyle w:val="CommentText"/>
              <w:jc w:val="both"/>
              <w:rPr>
                <w:sz w:val="24"/>
                <w:szCs w:val="24"/>
              </w:rPr>
            </w:pPr>
            <w:r w:rsidRPr="0010258C">
              <w:rPr>
                <w:sz w:val="24"/>
                <w:szCs w:val="24"/>
              </w:rPr>
              <w:t>4.</w:t>
            </w:r>
            <w:r w:rsidR="00BA712E" w:rsidRPr="0010258C">
              <w:rPr>
                <w:sz w:val="24"/>
                <w:szCs w:val="24"/>
              </w:rPr>
              <w:t>3. līgum</w:t>
            </w:r>
            <w:r w:rsidR="00C14EEE" w:rsidRPr="0010258C">
              <w:rPr>
                <w:sz w:val="24"/>
                <w:szCs w:val="24"/>
              </w:rPr>
              <w:t>u vai tam pielīdzināmo</w:t>
            </w:r>
            <w:r w:rsidR="00BA712E" w:rsidRPr="0010258C">
              <w:rPr>
                <w:sz w:val="24"/>
                <w:szCs w:val="24"/>
              </w:rPr>
              <w:t xml:space="preserve"> dokument</w:t>
            </w:r>
            <w:r w:rsidR="00C14EEE" w:rsidRPr="0010258C">
              <w:rPr>
                <w:sz w:val="24"/>
                <w:szCs w:val="24"/>
              </w:rPr>
              <w:t>u</w:t>
            </w:r>
            <w:r w:rsidR="00BA712E" w:rsidRPr="0010258C">
              <w:rPr>
                <w:sz w:val="24"/>
                <w:szCs w:val="24"/>
              </w:rPr>
              <w:t>, kurā daudzdzīvokļu dzīvojamo māju dzīvokļu īpašnieku kopības vienojušās par piesaistīto zemesgabalu kopīgu labiekārtošanu, kā arī par labiekārtojuma kopīgu uzturēšanu un saglabāšanu, ja iesniedzējs ir divas vai vairāku daudzdzīvokļu dzīvojamo māju dzīvokļu īpašnieku kopības</w:t>
            </w:r>
            <w:r w:rsidR="00227B69" w:rsidRPr="0010258C">
              <w:rPr>
                <w:sz w:val="24"/>
                <w:szCs w:val="24"/>
              </w:rPr>
              <w:t>.</w:t>
            </w:r>
            <w:r w:rsidR="009B7AC7" w:rsidRPr="0010258C">
              <w:rPr>
                <w:sz w:val="24"/>
                <w:szCs w:val="24"/>
              </w:rPr>
              <w:t xml:space="preserve"> Šajā gadījumā </w:t>
            </w:r>
            <w:r w:rsidR="00227B69" w:rsidRPr="0010258C">
              <w:rPr>
                <w:sz w:val="24"/>
                <w:szCs w:val="24"/>
              </w:rPr>
              <w:t>daudzdzīvokļu dzīvojamās mājas d</w:t>
            </w:r>
            <w:r w:rsidR="00F06D71" w:rsidRPr="0010258C">
              <w:rPr>
                <w:sz w:val="24"/>
                <w:szCs w:val="24"/>
              </w:rPr>
              <w:t>zīvokļu īpašnieku kopības</w:t>
            </w:r>
            <w:r w:rsidR="00227B69" w:rsidRPr="0010258C">
              <w:rPr>
                <w:sz w:val="24"/>
                <w:szCs w:val="24"/>
              </w:rPr>
              <w:t xml:space="preserve"> lēmum</w:t>
            </w:r>
            <w:r w:rsidR="009B7AC7" w:rsidRPr="0010258C">
              <w:rPr>
                <w:sz w:val="24"/>
                <w:szCs w:val="24"/>
              </w:rPr>
              <w:t>ā</w:t>
            </w:r>
            <w:r w:rsidR="00227B69" w:rsidRPr="0010258C">
              <w:rPr>
                <w:sz w:val="24"/>
                <w:szCs w:val="24"/>
              </w:rPr>
              <w:t xml:space="preserve"> (protokol</w:t>
            </w:r>
            <w:r w:rsidR="009B7AC7" w:rsidRPr="0010258C">
              <w:rPr>
                <w:sz w:val="24"/>
                <w:szCs w:val="24"/>
              </w:rPr>
              <w:t>ā</w:t>
            </w:r>
            <w:r w:rsidR="00227B69" w:rsidRPr="0010258C">
              <w:rPr>
                <w:sz w:val="24"/>
                <w:szCs w:val="24"/>
              </w:rPr>
              <w:t>) jābūt izteiktai piekrišanai par piesaistīto zemesgabalu kopīgu labiekārtošanu, kā arī par labiekārtojuma kopīgu uzturēšanu un saglabāšanu, ja iesniedzējs ir divas vai vairāku daudzdzīvokļu dzīvojamo māju dzīvokļu īpašnieku kopības.</w:t>
            </w:r>
          </w:p>
          <w:p w:rsidR="001231FE" w:rsidRPr="0010258C" w:rsidRDefault="00905DF8" w:rsidP="001231FE">
            <w:pPr>
              <w:shd w:val="clear" w:color="auto" w:fill="FFFFFF"/>
              <w:spacing w:line="293" w:lineRule="atLeast"/>
              <w:jc w:val="both"/>
            </w:pPr>
            <w:r w:rsidRPr="0010258C">
              <w:t xml:space="preserve">5. </w:t>
            </w:r>
            <w:r w:rsidR="009B7AC7" w:rsidRPr="0010258C">
              <w:t xml:space="preserve">Precizēta iesniegto pieteikumu vērtēšanas kārtība. Noteikts, ka komisija viena mēneša laikā izvērtē pieteikumu atbilstību noteikumos noteiktajām prasībām un pieņem lēmumu par pašvaldības līdzfinansējuma piešķiršanu vai pieteikuma noraidīšanu </w:t>
            </w:r>
            <w:r w:rsidR="00F06D71" w:rsidRPr="0010258C">
              <w:t>n</w:t>
            </w:r>
            <w:r w:rsidR="009B7AC7" w:rsidRPr="0010258C">
              <w:t xml:space="preserve">oteikumu 6.punktā noteikto labiekārtošanas darbu veikšanai. </w:t>
            </w:r>
            <w:r w:rsidR="001231FE" w:rsidRPr="0010258C">
              <w:t>Gadījumos, kad, komisija konstatē, ka pieteikums neatbilst noteikumos noteiktajām prasībām vai pieprasītā pašvaldības līdzfinansējuma apmērs pārsniedz kopējo pašvaldības līdzfinansējuma apmēru vai tā atlikumu attiecīgajā kalendārajā gadā pašvaldības budžetā šim mērķim paredzētos finanšu līdzekļus, komisija noraida pieteikumu.</w:t>
            </w:r>
          </w:p>
          <w:p w:rsidR="00EF3A18" w:rsidRPr="0010258C" w:rsidRDefault="00905DF8" w:rsidP="00EF3A18">
            <w:pPr>
              <w:pStyle w:val="CommentText"/>
              <w:jc w:val="both"/>
              <w:rPr>
                <w:sz w:val="24"/>
                <w:szCs w:val="24"/>
              </w:rPr>
            </w:pPr>
            <w:r w:rsidRPr="0010258C">
              <w:rPr>
                <w:sz w:val="24"/>
                <w:szCs w:val="24"/>
              </w:rPr>
              <w:t>6.</w:t>
            </w:r>
            <w:r w:rsidR="00EF3A18" w:rsidRPr="0010258C">
              <w:rPr>
                <w:sz w:val="24"/>
                <w:szCs w:val="24"/>
              </w:rPr>
              <w:t xml:space="preserve">Atcelta </w:t>
            </w:r>
            <w:r w:rsidR="00E7625B" w:rsidRPr="0010258C">
              <w:rPr>
                <w:sz w:val="24"/>
                <w:szCs w:val="24"/>
              </w:rPr>
              <w:t>pašvaldības līdzfinansējuma saņemšana prioritārā secība</w:t>
            </w:r>
            <w:r w:rsidR="00E55435" w:rsidRPr="0010258C">
              <w:rPr>
                <w:sz w:val="24"/>
                <w:szCs w:val="24"/>
              </w:rPr>
              <w:t xml:space="preserve">. Turpmāk </w:t>
            </w:r>
            <w:r w:rsidR="00EF3A18" w:rsidRPr="0010258C">
              <w:rPr>
                <w:sz w:val="24"/>
                <w:szCs w:val="24"/>
              </w:rPr>
              <w:t xml:space="preserve">komisija izvērtēs iesniegtos </w:t>
            </w:r>
            <w:r w:rsidR="00E126B5" w:rsidRPr="0010258C">
              <w:rPr>
                <w:sz w:val="24"/>
                <w:szCs w:val="24"/>
              </w:rPr>
              <w:t>pieteikum</w:t>
            </w:r>
            <w:r w:rsidR="00EF3A18" w:rsidRPr="0010258C">
              <w:rPr>
                <w:sz w:val="24"/>
                <w:szCs w:val="24"/>
              </w:rPr>
              <w:t>us to saņemšanas secībā</w:t>
            </w:r>
            <w:r w:rsidR="0062745A" w:rsidRPr="0010258C">
              <w:rPr>
                <w:sz w:val="24"/>
                <w:szCs w:val="24"/>
              </w:rPr>
              <w:t>.</w:t>
            </w:r>
          </w:p>
          <w:p w:rsidR="001231FE" w:rsidRPr="0010258C" w:rsidRDefault="00905DF8" w:rsidP="00EF3A18">
            <w:pPr>
              <w:pStyle w:val="CommentText"/>
              <w:jc w:val="both"/>
              <w:rPr>
                <w:sz w:val="24"/>
                <w:szCs w:val="24"/>
              </w:rPr>
            </w:pPr>
            <w:r w:rsidRPr="0010258C">
              <w:rPr>
                <w:sz w:val="24"/>
                <w:szCs w:val="24"/>
              </w:rPr>
              <w:t>7.</w:t>
            </w:r>
            <w:r w:rsidR="00215D0F" w:rsidRPr="0010258C">
              <w:rPr>
                <w:sz w:val="24"/>
                <w:szCs w:val="24"/>
              </w:rPr>
              <w:t>Paredzēts</w:t>
            </w:r>
            <w:r w:rsidR="001231FE" w:rsidRPr="0010258C">
              <w:rPr>
                <w:sz w:val="24"/>
                <w:szCs w:val="24"/>
              </w:rPr>
              <w:t xml:space="preserve">, ka Jelgavas </w:t>
            </w:r>
            <w:proofErr w:type="spellStart"/>
            <w:r w:rsidR="001231FE" w:rsidRPr="0010258C">
              <w:rPr>
                <w:sz w:val="24"/>
                <w:szCs w:val="24"/>
              </w:rPr>
              <w:t>valstspilsētas</w:t>
            </w:r>
            <w:proofErr w:type="spellEnd"/>
            <w:r w:rsidR="001231FE" w:rsidRPr="0010258C">
              <w:rPr>
                <w:sz w:val="24"/>
                <w:szCs w:val="24"/>
              </w:rPr>
              <w:t xml:space="preserve"> pašvaldības iestāde "Pilsētsaimniecība" pēc </w:t>
            </w:r>
            <w:r w:rsidR="00215D0F" w:rsidRPr="0010258C">
              <w:rPr>
                <w:sz w:val="24"/>
                <w:szCs w:val="24"/>
              </w:rPr>
              <w:t xml:space="preserve">komisijas </w:t>
            </w:r>
            <w:r w:rsidR="001231FE" w:rsidRPr="0010258C">
              <w:rPr>
                <w:sz w:val="24"/>
                <w:szCs w:val="24"/>
              </w:rPr>
              <w:t xml:space="preserve">lēmumu pieņemšanas </w:t>
            </w:r>
            <w:r w:rsidR="00215D0F" w:rsidRPr="0010258C">
              <w:rPr>
                <w:sz w:val="24"/>
                <w:szCs w:val="24"/>
              </w:rPr>
              <w:t xml:space="preserve">publicē informāciju par pieejamā pašvaldības līdzfinansējuma apmēru (atlikumu) </w:t>
            </w:r>
            <w:r w:rsidR="001231FE" w:rsidRPr="0010258C">
              <w:rPr>
                <w:sz w:val="24"/>
                <w:szCs w:val="24"/>
              </w:rPr>
              <w:t>tīmekļa vietnēs www.jelgava.lv un www.pilsetsaimnieciba.lv</w:t>
            </w:r>
            <w:r w:rsidR="00215D0F" w:rsidRPr="0010258C">
              <w:rPr>
                <w:sz w:val="24"/>
                <w:szCs w:val="24"/>
              </w:rPr>
              <w:t>.</w:t>
            </w:r>
            <w:r w:rsidR="001231FE" w:rsidRPr="0010258C">
              <w:rPr>
                <w:sz w:val="24"/>
                <w:szCs w:val="24"/>
              </w:rPr>
              <w:t xml:space="preserve"> </w:t>
            </w:r>
          </w:p>
          <w:p w:rsidR="00DC3C01" w:rsidRPr="0010258C" w:rsidRDefault="00A23D17" w:rsidP="00215D0F">
            <w:pPr>
              <w:shd w:val="clear" w:color="auto" w:fill="FFFFFF"/>
              <w:spacing w:line="293" w:lineRule="atLeast"/>
              <w:jc w:val="both"/>
            </w:pPr>
            <w:r w:rsidRPr="0010258C">
              <w:t>8.</w:t>
            </w:r>
            <w:r w:rsidR="00215D0F" w:rsidRPr="0010258C">
              <w:t xml:space="preserve">Noteikts, ka </w:t>
            </w:r>
            <w:r w:rsidR="00F06D71" w:rsidRPr="0010258C">
              <w:t>p</w:t>
            </w:r>
            <w:r w:rsidR="00215D0F" w:rsidRPr="0010258C">
              <w:t>ārvaldniekam, organizējot iepirkuma procedūru vai tirgus izpēti par labiekārtošanas darbu veikšanu, komisijas sastāvā jāiekļauj pašvaldības un iesniedzēja pārstāvis.</w:t>
            </w:r>
          </w:p>
          <w:p w:rsidR="00F06D71" w:rsidRPr="0010258C" w:rsidRDefault="00F06D71" w:rsidP="002D11E0">
            <w:pPr>
              <w:shd w:val="clear" w:color="auto" w:fill="FFFFFF"/>
              <w:spacing w:line="293" w:lineRule="atLeast"/>
              <w:jc w:val="both"/>
            </w:pPr>
            <w:r w:rsidRPr="0010258C">
              <w:t>Noteikumi papildināti ar jaunu noda</w:t>
            </w:r>
            <w:r w:rsidR="00AE7469" w:rsidRPr="0010258C">
              <w:t xml:space="preserve">ļu </w:t>
            </w:r>
            <w:r w:rsidRPr="0010258C">
              <w:t>“Lēmum</w:t>
            </w:r>
            <w:r w:rsidR="002D11E0" w:rsidRPr="0010258C">
              <w:t xml:space="preserve">a vai faktiskās rīcības </w:t>
            </w:r>
            <w:r w:rsidRPr="0010258C">
              <w:t>apstrīdēšanas kārtība”</w:t>
            </w:r>
            <w:r w:rsidR="00AE7469" w:rsidRPr="0010258C">
              <w:t>.</w:t>
            </w:r>
          </w:p>
        </w:tc>
      </w:tr>
      <w:tr w:rsidR="0010258C" w:rsidRPr="0010258C" w:rsidTr="002C5FE4">
        <w:tc>
          <w:tcPr>
            <w:tcW w:w="2942" w:type="dxa"/>
          </w:tcPr>
          <w:p w:rsidR="00F67430" w:rsidRPr="0010258C" w:rsidRDefault="00F67430" w:rsidP="002C5FE4">
            <w:r w:rsidRPr="0010258C">
              <w:lastRenderedPageBreak/>
              <w:t>3.Informācija par plānoto projekta ietekmi uz pašvaldības budžetu</w:t>
            </w:r>
          </w:p>
        </w:tc>
        <w:tc>
          <w:tcPr>
            <w:tcW w:w="6097" w:type="dxa"/>
          </w:tcPr>
          <w:p w:rsidR="004C30C2" w:rsidRPr="0010258C" w:rsidRDefault="00A078A5" w:rsidP="000723F1">
            <w:pPr>
              <w:jc w:val="both"/>
              <w:rPr>
                <w:shd w:val="clear" w:color="auto" w:fill="FFFFFF"/>
              </w:rPr>
            </w:pPr>
            <w:r w:rsidRPr="0010258C">
              <w:t>Pašvaldība katram kalendārajam gadam budžetā nosaka finanšu līdzekļus līdzfinansējuma piešķiršanai dzīvojamo māju piesaistīto zemesgabalu labiekārtošanai.</w:t>
            </w:r>
          </w:p>
        </w:tc>
      </w:tr>
      <w:tr w:rsidR="0010258C" w:rsidRPr="0010258C" w:rsidTr="002C5FE4">
        <w:trPr>
          <w:trHeight w:val="577"/>
        </w:trPr>
        <w:tc>
          <w:tcPr>
            <w:tcW w:w="2942" w:type="dxa"/>
          </w:tcPr>
          <w:p w:rsidR="00E31918" w:rsidRPr="0010258C" w:rsidRDefault="00E31918" w:rsidP="002C5FE4">
            <w:r w:rsidRPr="0010258C">
              <w:t>4.Informācija par plānoto projekta ietekmi uz uzņēmējdarbības vidi pašvaldības teritorijā</w:t>
            </w:r>
          </w:p>
        </w:tc>
        <w:tc>
          <w:tcPr>
            <w:tcW w:w="6097" w:type="dxa"/>
          </w:tcPr>
          <w:p w:rsidR="00E31918" w:rsidRPr="0010258C" w:rsidRDefault="002345CC" w:rsidP="00A0211A">
            <w:pPr>
              <w:jc w:val="both"/>
              <w:rPr>
                <w:iCs/>
                <w:lang w:eastAsia="en-US"/>
              </w:rPr>
            </w:pPr>
            <w:r w:rsidRPr="0010258C">
              <w:rPr>
                <w:iCs/>
                <w:lang w:eastAsia="en-US"/>
              </w:rPr>
              <w:t>Saistoš</w:t>
            </w:r>
            <w:r w:rsidR="00A0211A" w:rsidRPr="0010258C">
              <w:rPr>
                <w:iCs/>
                <w:lang w:eastAsia="en-US"/>
              </w:rPr>
              <w:t>ie</w:t>
            </w:r>
            <w:r w:rsidRPr="0010258C">
              <w:rPr>
                <w:iCs/>
                <w:lang w:eastAsia="en-US"/>
              </w:rPr>
              <w:t xml:space="preserve"> noteikum</w:t>
            </w:r>
            <w:r w:rsidR="00A0211A" w:rsidRPr="0010258C">
              <w:rPr>
                <w:iCs/>
                <w:lang w:eastAsia="en-US"/>
              </w:rPr>
              <w:t>i</w:t>
            </w:r>
            <w:r w:rsidRPr="0010258C">
              <w:rPr>
                <w:iCs/>
                <w:lang w:eastAsia="en-US"/>
              </w:rPr>
              <w:t xml:space="preserve"> uzņēmējdarbības vidi neietekmē.</w:t>
            </w:r>
          </w:p>
        </w:tc>
      </w:tr>
      <w:tr w:rsidR="0010258C" w:rsidRPr="0010258C" w:rsidTr="002C5FE4">
        <w:tc>
          <w:tcPr>
            <w:tcW w:w="2942" w:type="dxa"/>
          </w:tcPr>
          <w:p w:rsidR="00E31918" w:rsidRPr="0010258C" w:rsidRDefault="00E31918" w:rsidP="002C5FE4">
            <w:r w:rsidRPr="0010258C">
              <w:lastRenderedPageBreak/>
              <w:t>5.Informācija par plānoto projekta ietekmi uz administratīvajām procedūrām</w:t>
            </w:r>
          </w:p>
        </w:tc>
        <w:tc>
          <w:tcPr>
            <w:tcW w:w="6097" w:type="dxa"/>
          </w:tcPr>
          <w:p w:rsidR="00E31918" w:rsidRPr="0010258C" w:rsidRDefault="00D85357" w:rsidP="00C210C7">
            <w:pPr>
              <w:pStyle w:val="Heading2"/>
              <w:numPr>
                <w:ilvl w:val="0"/>
                <w:numId w:val="0"/>
              </w:numPr>
              <w:spacing w:before="0" w:after="0" w:line="240" w:lineRule="auto"/>
              <w:jc w:val="both"/>
              <w:rPr>
                <w:szCs w:val="24"/>
              </w:rPr>
            </w:pPr>
            <w:r w:rsidRPr="0010258C">
              <w:t xml:space="preserve">Pašvaldības </w:t>
            </w:r>
            <w:r w:rsidR="00C210C7" w:rsidRPr="0010258C">
              <w:t xml:space="preserve">domes </w:t>
            </w:r>
            <w:r w:rsidR="008A7426" w:rsidRPr="0010258C">
              <w:t xml:space="preserve">izveidota </w:t>
            </w:r>
            <w:r w:rsidRPr="0010258C">
              <w:t xml:space="preserve">komisija izvērtē pieteikumus par pašvaldības līdzfinansējuma piešķiršanu </w:t>
            </w:r>
            <w:r w:rsidR="008A7426" w:rsidRPr="0010258C">
              <w:t xml:space="preserve">daudzdzīvokļu </w:t>
            </w:r>
            <w:r w:rsidRPr="0010258C">
              <w:t>dzīvojamai mājai piesaistītā zemesgabala labiekārtošanai</w:t>
            </w:r>
            <w:r w:rsidR="00A23D17" w:rsidRPr="0010258C">
              <w:t xml:space="preserve"> un pieņem lēmumu</w:t>
            </w:r>
            <w:r w:rsidR="008A7426" w:rsidRPr="0010258C">
              <w:t xml:space="preserve"> </w:t>
            </w:r>
            <w:r w:rsidR="00A23D17" w:rsidRPr="0010258C">
              <w:t xml:space="preserve">par </w:t>
            </w:r>
            <w:r w:rsidR="008A7426" w:rsidRPr="0010258C">
              <w:t xml:space="preserve">pašvaldības </w:t>
            </w:r>
            <w:r w:rsidR="00A23D17" w:rsidRPr="0010258C">
              <w:t>līdzfinans</w:t>
            </w:r>
            <w:r w:rsidR="00D366A1" w:rsidRPr="0010258C">
              <w:t>ējuma</w:t>
            </w:r>
            <w:r w:rsidR="00A23D17" w:rsidRPr="0010258C">
              <w:t xml:space="preserve"> </w:t>
            </w:r>
            <w:r w:rsidR="00D366A1" w:rsidRPr="0010258C">
              <w:t>piešķiršanu</w:t>
            </w:r>
            <w:r w:rsidR="00A23D17" w:rsidRPr="0010258C">
              <w:t xml:space="preserve"> vai </w:t>
            </w:r>
            <w:r w:rsidR="00D366A1" w:rsidRPr="0010258C">
              <w:t xml:space="preserve">pieteikuma </w:t>
            </w:r>
            <w:r w:rsidR="00A23D17" w:rsidRPr="0010258C">
              <w:t>nor</w:t>
            </w:r>
            <w:r w:rsidR="00D366A1" w:rsidRPr="0010258C">
              <w:t>aidīšanu</w:t>
            </w:r>
            <w:r w:rsidRPr="0010258C">
              <w:t>.</w:t>
            </w:r>
            <w:r w:rsidR="00D366A1" w:rsidRPr="0010258C">
              <w:t xml:space="preserve"> </w:t>
            </w:r>
            <w:r w:rsidR="00C210C7" w:rsidRPr="0010258C">
              <w:t xml:space="preserve">Komisijas lēmumu vai faktisko rīcību var apstrīdēt Jelgavas </w:t>
            </w:r>
            <w:proofErr w:type="spellStart"/>
            <w:r w:rsidR="00C210C7" w:rsidRPr="0010258C">
              <w:t>valstspilsētas</w:t>
            </w:r>
            <w:proofErr w:type="spellEnd"/>
            <w:r w:rsidR="00C210C7" w:rsidRPr="0010258C">
              <w:t xml:space="preserve"> domē.</w:t>
            </w:r>
          </w:p>
        </w:tc>
      </w:tr>
      <w:tr w:rsidR="0010258C" w:rsidRPr="0010258C" w:rsidTr="002C5FE4">
        <w:trPr>
          <w:trHeight w:val="788"/>
        </w:trPr>
        <w:tc>
          <w:tcPr>
            <w:tcW w:w="2942" w:type="dxa"/>
          </w:tcPr>
          <w:p w:rsidR="00E31918" w:rsidRPr="0010258C" w:rsidRDefault="00E31918" w:rsidP="002C5FE4">
            <w:r w:rsidRPr="0010258C">
              <w:t>6.Informācija par konsultācijām ar privātpersonām</w:t>
            </w:r>
          </w:p>
        </w:tc>
        <w:tc>
          <w:tcPr>
            <w:tcW w:w="6097" w:type="dxa"/>
          </w:tcPr>
          <w:p w:rsidR="00E31918" w:rsidRPr="0010258C" w:rsidRDefault="00086122" w:rsidP="00E31918">
            <w:pPr>
              <w:jc w:val="both"/>
            </w:pPr>
            <w:r w:rsidRPr="0010258C">
              <w:t>Nav veiktas.</w:t>
            </w:r>
          </w:p>
        </w:tc>
      </w:tr>
    </w:tbl>
    <w:p w:rsidR="00D9238B" w:rsidRPr="0010258C" w:rsidRDefault="00D9238B" w:rsidP="00030076"/>
    <w:p w:rsidR="0010258C" w:rsidRPr="0010258C" w:rsidRDefault="0010258C" w:rsidP="00030076"/>
    <w:p w:rsidR="009579FA" w:rsidRPr="0010258C" w:rsidRDefault="0010258C" w:rsidP="00030076">
      <w:r w:rsidRPr="0010258C">
        <w:t xml:space="preserve">Jelgavas </w:t>
      </w:r>
      <w:proofErr w:type="spellStart"/>
      <w:r w:rsidRPr="0010258C">
        <w:t>valstspilsētas</w:t>
      </w:r>
      <w:proofErr w:type="spellEnd"/>
      <w:r w:rsidRPr="0010258C">
        <w:t xml:space="preserve"> d</w:t>
      </w:r>
      <w:r w:rsidR="00D9238B" w:rsidRPr="0010258C">
        <w:t xml:space="preserve">omes priekšsēdētājs </w:t>
      </w:r>
      <w:r w:rsidRPr="0010258C">
        <w:tab/>
      </w:r>
      <w:r w:rsidRPr="0010258C">
        <w:tab/>
      </w:r>
      <w:r w:rsidR="0019107E" w:rsidRPr="0010258C">
        <w:tab/>
      </w:r>
      <w:r w:rsidR="0019107E" w:rsidRPr="0010258C">
        <w:tab/>
      </w:r>
      <w:r w:rsidR="0019107E" w:rsidRPr="0010258C">
        <w:tab/>
      </w:r>
      <w:r w:rsidR="00D9238B" w:rsidRPr="0010258C">
        <w:t>A. Rāviņš</w:t>
      </w:r>
      <w:r w:rsidR="00613D90" w:rsidRPr="0010258C">
        <w:t xml:space="preserve"> </w:t>
      </w:r>
    </w:p>
    <w:sectPr w:rsidR="009579FA" w:rsidRPr="0010258C" w:rsidSect="0010258C">
      <w:footerReference w:type="default" r:id="rId8"/>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FEB" w:rsidRDefault="00097FEB" w:rsidP="0061694D">
      <w:r>
        <w:separator/>
      </w:r>
    </w:p>
  </w:endnote>
  <w:endnote w:type="continuationSeparator" w:id="0">
    <w:p w:rsidR="00097FEB" w:rsidRDefault="00097FEB"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8B" w:rsidRPr="00364386" w:rsidRDefault="000251B1" w:rsidP="00834082">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834082">
      <w:rPr>
        <w:noProof/>
        <w:sz w:val="20"/>
        <w:szCs w:val="20"/>
      </w:rPr>
      <w:t>2</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FEB" w:rsidRDefault="00097FEB" w:rsidP="0061694D">
      <w:r>
        <w:separator/>
      </w:r>
    </w:p>
  </w:footnote>
  <w:footnote w:type="continuationSeparator" w:id="0">
    <w:p w:rsidR="00097FEB" w:rsidRDefault="00097FEB"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9"/>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7"/>
  </w:num>
  <w:num w:numId="8">
    <w:abstractNumId w:val="0"/>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2742"/>
    <w:rsid w:val="00002963"/>
    <w:rsid w:val="00004F41"/>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44236"/>
    <w:rsid w:val="00044701"/>
    <w:rsid w:val="000448FC"/>
    <w:rsid w:val="00045646"/>
    <w:rsid w:val="00047445"/>
    <w:rsid w:val="00057FC9"/>
    <w:rsid w:val="000612DE"/>
    <w:rsid w:val="00067F6A"/>
    <w:rsid w:val="00071D61"/>
    <w:rsid w:val="00072007"/>
    <w:rsid w:val="000723F1"/>
    <w:rsid w:val="00072BA8"/>
    <w:rsid w:val="00072FE0"/>
    <w:rsid w:val="00073FB8"/>
    <w:rsid w:val="00074CD5"/>
    <w:rsid w:val="00076774"/>
    <w:rsid w:val="00080CD7"/>
    <w:rsid w:val="00086122"/>
    <w:rsid w:val="000912EE"/>
    <w:rsid w:val="00091D60"/>
    <w:rsid w:val="000926FF"/>
    <w:rsid w:val="00096A0D"/>
    <w:rsid w:val="00097FEB"/>
    <w:rsid w:val="000A06D7"/>
    <w:rsid w:val="000A0A67"/>
    <w:rsid w:val="000A349E"/>
    <w:rsid w:val="000A34A0"/>
    <w:rsid w:val="000A4209"/>
    <w:rsid w:val="000B725B"/>
    <w:rsid w:val="000C1FBE"/>
    <w:rsid w:val="000C57AE"/>
    <w:rsid w:val="000C5B92"/>
    <w:rsid w:val="000D2079"/>
    <w:rsid w:val="000D20C3"/>
    <w:rsid w:val="000D258B"/>
    <w:rsid w:val="000D2D94"/>
    <w:rsid w:val="000D5AB9"/>
    <w:rsid w:val="000E7A92"/>
    <w:rsid w:val="000E7B72"/>
    <w:rsid w:val="000E7FCB"/>
    <w:rsid w:val="000F04B0"/>
    <w:rsid w:val="000F27F3"/>
    <w:rsid w:val="000F2FA4"/>
    <w:rsid w:val="000F58A7"/>
    <w:rsid w:val="000F5EBB"/>
    <w:rsid w:val="00101E3D"/>
    <w:rsid w:val="0010258C"/>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3F18"/>
    <w:rsid w:val="00164131"/>
    <w:rsid w:val="00164816"/>
    <w:rsid w:val="001673E9"/>
    <w:rsid w:val="00173845"/>
    <w:rsid w:val="00173A6B"/>
    <w:rsid w:val="0018106D"/>
    <w:rsid w:val="00181735"/>
    <w:rsid w:val="00183AAF"/>
    <w:rsid w:val="001856C4"/>
    <w:rsid w:val="0019107E"/>
    <w:rsid w:val="00195D58"/>
    <w:rsid w:val="00196DF1"/>
    <w:rsid w:val="001A3621"/>
    <w:rsid w:val="001A4428"/>
    <w:rsid w:val="001A51B4"/>
    <w:rsid w:val="001A5B1B"/>
    <w:rsid w:val="001B102D"/>
    <w:rsid w:val="001B131F"/>
    <w:rsid w:val="001B63F3"/>
    <w:rsid w:val="001B69B9"/>
    <w:rsid w:val="001C00E5"/>
    <w:rsid w:val="001C0A96"/>
    <w:rsid w:val="001C7763"/>
    <w:rsid w:val="001D2AA6"/>
    <w:rsid w:val="001D3358"/>
    <w:rsid w:val="001D4A5C"/>
    <w:rsid w:val="001D7798"/>
    <w:rsid w:val="001E017C"/>
    <w:rsid w:val="001E1392"/>
    <w:rsid w:val="001E2929"/>
    <w:rsid w:val="001F0A40"/>
    <w:rsid w:val="001F142A"/>
    <w:rsid w:val="001F1E74"/>
    <w:rsid w:val="001F5FA4"/>
    <w:rsid w:val="002010E9"/>
    <w:rsid w:val="0020135C"/>
    <w:rsid w:val="002044BF"/>
    <w:rsid w:val="00204F6A"/>
    <w:rsid w:val="002053E3"/>
    <w:rsid w:val="00206B21"/>
    <w:rsid w:val="00210157"/>
    <w:rsid w:val="00212FE3"/>
    <w:rsid w:val="00214EC9"/>
    <w:rsid w:val="00215CC3"/>
    <w:rsid w:val="00215D0F"/>
    <w:rsid w:val="00215E6D"/>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612F5"/>
    <w:rsid w:val="002641AF"/>
    <w:rsid w:val="00273812"/>
    <w:rsid w:val="00273CFA"/>
    <w:rsid w:val="00274220"/>
    <w:rsid w:val="002747D7"/>
    <w:rsid w:val="00275C21"/>
    <w:rsid w:val="0027620D"/>
    <w:rsid w:val="002767B6"/>
    <w:rsid w:val="00277772"/>
    <w:rsid w:val="00277CDE"/>
    <w:rsid w:val="00281C1D"/>
    <w:rsid w:val="00284EAB"/>
    <w:rsid w:val="00285F03"/>
    <w:rsid w:val="00294530"/>
    <w:rsid w:val="00294C50"/>
    <w:rsid w:val="00295B18"/>
    <w:rsid w:val="002A0620"/>
    <w:rsid w:val="002A23D6"/>
    <w:rsid w:val="002A4D38"/>
    <w:rsid w:val="002A5274"/>
    <w:rsid w:val="002B0B92"/>
    <w:rsid w:val="002B140E"/>
    <w:rsid w:val="002C011B"/>
    <w:rsid w:val="002C0404"/>
    <w:rsid w:val="002C421E"/>
    <w:rsid w:val="002C45AF"/>
    <w:rsid w:val="002C54CD"/>
    <w:rsid w:val="002C5FE4"/>
    <w:rsid w:val="002C6517"/>
    <w:rsid w:val="002D0F24"/>
    <w:rsid w:val="002D11E0"/>
    <w:rsid w:val="002E229B"/>
    <w:rsid w:val="002E23EB"/>
    <w:rsid w:val="002E2DB7"/>
    <w:rsid w:val="002E5F5D"/>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45C"/>
    <w:rsid w:val="00334E9F"/>
    <w:rsid w:val="003359E7"/>
    <w:rsid w:val="00336C8D"/>
    <w:rsid w:val="0033708F"/>
    <w:rsid w:val="00337AAD"/>
    <w:rsid w:val="00340215"/>
    <w:rsid w:val="00340482"/>
    <w:rsid w:val="00340918"/>
    <w:rsid w:val="00343DB4"/>
    <w:rsid w:val="00347C48"/>
    <w:rsid w:val="003519C7"/>
    <w:rsid w:val="00362CC2"/>
    <w:rsid w:val="0036357E"/>
    <w:rsid w:val="00363FCF"/>
    <w:rsid w:val="00364155"/>
    <w:rsid w:val="00364386"/>
    <w:rsid w:val="00365021"/>
    <w:rsid w:val="00367916"/>
    <w:rsid w:val="00375053"/>
    <w:rsid w:val="00377641"/>
    <w:rsid w:val="00381E80"/>
    <w:rsid w:val="003861E0"/>
    <w:rsid w:val="003874F5"/>
    <w:rsid w:val="00393052"/>
    <w:rsid w:val="003965C8"/>
    <w:rsid w:val="003B724F"/>
    <w:rsid w:val="003C20E0"/>
    <w:rsid w:val="003D2D6B"/>
    <w:rsid w:val="003D373B"/>
    <w:rsid w:val="003D6276"/>
    <w:rsid w:val="003D6D2A"/>
    <w:rsid w:val="003D787D"/>
    <w:rsid w:val="003D7D5C"/>
    <w:rsid w:val="003E2FE2"/>
    <w:rsid w:val="003E4B37"/>
    <w:rsid w:val="003E549B"/>
    <w:rsid w:val="003E7A2A"/>
    <w:rsid w:val="003E7DB6"/>
    <w:rsid w:val="003F1E9D"/>
    <w:rsid w:val="003F5B22"/>
    <w:rsid w:val="0041060F"/>
    <w:rsid w:val="00412366"/>
    <w:rsid w:val="0041491E"/>
    <w:rsid w:val="00414FA9"/>
    <w:rsid w:val="0041537C"/>
    <w:rsid w:val="0042036D"/>
    <w:rsid w:val="00421407"/>
    <w:rsid w:val="00425673"/>
    <w:rsid w:val="00426250"/>
    <w:rsid w:val="004324D6"/>
    <w:rsid w:val="00432CC4"/>
    <w:rsid w:val="004347E4"/>
    <w:rsid w:val="00434BC6"/>
    <w:rsid w:val="00436C28"/>
    <w:rsid w:val="004439C5"/>
    <w:rsid w:val="00443BFD"/>
    <w:rsid w:val="00450917"/>
    <w:rsid w:val="0045178D"/>
    <w:rsid w:val="004544E1"/>
    <w:rsid w:val="00454AA6"/>
    <w:rsid w:val="0045799B"/>
    <w:rsid w:val="00457F32"/>
    <w:rsid w:val="00461D9E"/>
    <w:rsid w:val="004623F3"/>
    <w:rsid w:val="00467AF0"/>
    <w:rsid w:val="00467D3B"/>
    <w:rsid w:val="004720FB"/>
    <w:rsid w:val="004753E5"/>
    <w:rsid w:val="004773A4"/>
    <w:rsid w:val="00477A99"/>
    <w:rsid w:val="00483CD6"/>
    <w:rsid w:val="004934B0"/>
    <w:rsid w:val="0049361A"/>
    <w:rsid w:val="00493DEF"/>
    <w:rsid w:val="004A0B3C"/>
    <w:rsid w:val="004A11EB"/>
    <w:rsid w:val="004A1E4D"/>
    <w:rsid w:val="004A3C97"/>
    <w:rsid w:val="004A4C4A"/>
    <w:rsid w:val="004B1EB5"/>
    <w:rsid w:val="004B5018"/>
    <w:rsid w:val="004C25BF"/>
    <w:rsid w:val="004C30C2"/>
    <w:rsid w:val="004C440F"/>
    <w:rsid w:val="004C587A"/>
    <w:rsid w:val="004C61DE"/>
    <w:rsid w:val="004C6BD0"/>
    <w:rsid w:val="004D02C3"/>
    <w:rsid w:val="004D18D7"/>
    <w:rsid w:val="004D1D89"/>
    <w:rsid w:val="004D1F4D"/>
    <w:rsid w:val="004D4AD9"/>
    <w:rsid w:val="004D7BA8"/>
    <w:rsid w:val="004E45EE"/>
    <w:rsid w:val="004F22C3"/>
    <w:rsid w:val="004F5ED5"/>
    <w:rsid w:val="004F69C5"/>
    <w:rsid w:val="00502FAB"/>
    <w:rsid w:val="00507725"/>
    <w:rsid w:val="00507D56"/>
    <w:rsid w:val="00514391"/>
    <w:rsid w:val="005143F2"/>
    <w:rsid w:val="00515D15"/>
    <w:rsid w:val="00515D87"/>
    <w:rsid w:val="00517430"/>
    <w:rsid w:val="00521E5F"/>
    <w:rsid w:val="00521F29"/>
    <w:rsid w:val="005239AB"/>
    <w:rsid w:val="00524F6F"/>
    <w:rsid w:val="00526100"/>
    <w:rsid w:val="005279BB"/>
    <w:rsid w:val="0053065D"/>
    <w:rsid w:val="00530A66"/>
    <w:rsid w:val="005408E8"/>
    <w:rsid w:val="0054097E"/>
    <w:rsid w:val="0054304D"/>
    <w:rsid w:val="00546F2C"/>
    <w:rsid w:val="00547D0F"/>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3AF7"/>
    <w:rsid w:val="005E5C15"/>
    <w:rsid w:val="005E6826"/>
    <w:rsid w:val="005F0977"/>
    <w:rsid w:val="005F5552"/>
    <w:rsid w:val="005F6501"/>
    <w:rsid w:val="00600C21"/>
    <w:rsid w:val="0060420D"/>
    <w:rsid w:val="00605D91"/>
    <w:rsid w:val="006064E8"/>
    <w:rsid w:val="00610797"/>
    <w:rsid w:val="00613D90"/>
    <w:rsid w:val="006158A6"/>
    <w:rsid w:val="0061694D"/>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4B74"/>
    <w:rsid w:val="0067542D"/>
    <w:rsid w:val="00677FB6"/>
    <w:rsid w:val="006814FF"/>
    <w:rsid w:val="006848B6"/>
    <w:rsid w:val="006878E0"/>
    <w:rsid w:val="00692DCC"/>
    <w:rsid w:val="00693653"/>
    <w:rsid w:val="006A4254"/>
    <w:rsid w:val="006A769E"/>
    <w:rsid w:val="006B0263"/>
    <w:rsid w:val="006B0B82"/>
    <w:rsid w:val="006B615F"/>
    <w:rsid w:val="006B655F"/>
    <w:rsid w:val="006B6AE5"/>
    <w:rsid w:val="006C02EC"/>
    <w:rsid w:val="006C5B5B"/>
    <w:rsid w:val="006C74B5"/>
    <w:rsid w:val="006C77C4"/>
    <w:rsid w:val="006C7C29"/>
    <w:rsid w:val="006D0380"/>
    <w:rsid w:val="006D0CA2"/>
    <w:rsid w:val="006D1B48"/>
    <w:rsid w:val="006D2459"/>
    <w:rsid w:val="006D6792"/>
    <w:rsid w:val="006E189D"/>
    <w:rsid w:val="006E5292"/>
    <w:rsid w:val="006E6DFD"/>
    <w:rsid w:val="006E76B6"/>
    <w:rsid w:val="006F0D8C"/>
    <w:rsid w:val="006F1665"/>
    <w:rsid w:val="006F16E5"/>
    <w:rsid w:val="007040D0"/>
    <w:rsid w:val="0071048A"/>
    <w:rsid w:val="00711557"/>
    <w:rsid w:val="00716C10"/>
    <w:rsid w:val="0072119A"/>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8E"/>
    <w:rsid w:val="00774F6A"/>
    <w:rsid w:val="0077581D"/>
    <w:rsid w:val="007768C6"/>
    <w:rsid w:val="00776FB3"/>
    <w:rsid w:val="007800C3"/>
    <w:rsid w:val="00781B0E"/>
    <w:rsid w:val="00785248"/>
    <w:rsid w:val="0079156F"/>
    <w:rsid w:val="0079255C"/>
    <w:rsid w:val="00792C27"/>
    <w:rsid w:val="007978FA"/>
    <w:rsid w:val="007A0FE6"/>
    <w:rsid w:val="007A2C4C"/>
    <w:rsid w:val="007A2D22"/>
    <w:rsid w:val="007A3BB4"/>
    <w:rsid w:val="007A52E6"/>
    <w:rsid w:val="007B5475"/>
    <w:rsid w:val="007B7460"/>
    <w:rsid w:val="007C0656"/>
    <w:rsid w:val="007C0B4F"/>
    <w:rsid w:val="007C18E3"/>
    <w:rsid w:val="007C30FA"/>
    <w:rsid w:val="007C36FB"/>
    <w:rsid w:val="007C388C"/>
    <w:rsid w:val="007C5F64"/>
    <w:rsid w:val="007C6161"/>
    <w:rsid w:val="007D1720"/>
    <w:rsid w:val="007D19BA"/>
    <w:rsid w:val="007D2961"/>
    <w:rsid w:val="007D2B7C"/>
    <w:rsid w:val="007D6D96"/>
    <w:rsid w:val="007D7034"/>
    <w:rsid w:val="007D7786"/>
    <w:rsid w:val="007E2445"/>
    <w:rsid w:val="007E28CC"/>
    <w:rsid w:val="007E2B96"/>
    <w:rsid w:val="007F2882"/>
    <w:rsid w:val="007F2EBD"/>
    <w:rsid w:val="007F3953"/>
    <w:rsid w:val="007F3B1A"/>
    <w:rsid w:val="007F409F"/>
    <w:rsid w:val="007F6B53"/>
    <w:rsid w:val="00804199"/>
    <w:rsid w:val="0080555B"/>
    <w:rsid w:val="008073E9"/>
    <w:rsid w:val="008112F7"/>
    <w:rsid w:val="008124CB"/>
    <w:rsid w:val="00813383"/>
    <w:rsid w:val="00821B66"/>
    <w:rsid w:val="00823B8C"/>
    <w:rsid w:val="0083011F"/>
    <w:rsid w:val="00830F04"/>
    <w:rsid w:val="00833968"/>
    <w:rsid w:val="00833E5D"/>
    <w:rsid w:val="00834082"/>
    <w:rsid w:val="00843C8B"/>
    <w:rsid w:val="0084412D"/>
    <w:rsid w:val="0084564A"/>
    <w:rsid w:val="00846479"/>
    <w:rsid w:val="00854473"/>
    <w:rsid w:val="00854961"/>
    <w:rsid w:val="0085675E"/>
    <w:rsid w:val="00860915"/>
    <w:rsid w:val="00861633"/>
    <w:rsid w:val="00863E8C"/>
    <w:rsid w:val="008646A4"/>
    <w:rsid w:val="008647DE"/>
    <w:rsid w:val="008650F9"/>
    <w:rsid w:val="008659EA"/>
    <w:rsid w:val="00866008"/>
    <w:rsid w:val="0087036C"/>
    <w:rsid w:val="00870B8F"/>
    <w:rsid w:val="00877317"/>
    <w:rsid w:val="008776C0"/>
    <w:rsid w:val="00880124"/>
    <w:rsid w:val="00885A9E"/>
    <w:rsid w:val="00894152"/>
    <w:rsid w:val="00896C24"/>
    <w:rsid w:val="008A0C14"/>
    <w:rsid w:val="008A308A"/>
    <w:rsid w:val="008A3830"/>
    <w:rsid w:val="008A4E0B"/>
    <w:rsid w:val="008A7426"/>
    <w:rsid w:val="008A7986"/>
    <w:rsid w:val="008B5218"/>
    <w:rsid w:val="008B59AC"/>
    <w:rsid w:val="008B59F2"/>
    <w:rsid w:val="008C088C"/>
    <w:rsid w:val="008C15D9"/>
    <w:rsid w:val="008C2029"/>
    <w:rsid w:val="008C3D0E"/>
    <w:rsid w:val="008C4ECF"/>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37BB"/>
    <w:rsid w:val="00904ECA"/>
    <w:rsid w:val="00905DF8"/>
    <w:rsid w:val="009063CB"/>
    <w:rsid w:val="009075FD"/>
    <w:rsid w:val="009113AD"/>
    <w:rsid w:val="00911A7E"/>
    <w:rsid w:val="00917C95"/>
    <w:rsid w:val="00920202"/>
    <w:rsid w:val="009222A2"/>
    <w:rsid w:val="00922851"/>
    <w:rsid w:val="00924A39"/>
    <w:rsid w:val="009340E9"/>
    <w:rsid w:val="00934FCF"/>
    <w:rsid w:val="0093508A"/>
    <w:rsid w:val="009360F3"/>
    <w:rsid w:val="0093623B"/>
    <w:rsid w:val="00940E2F"/>
    <w:rsid w:val="009415BA"/>
    <w:rsid w:val="00941FDE"/>
    <w:rsid w:val="00946139"/>
    <w:rsid w:val="0095177F"/>
    <w:rsid w:val="00951D35"/>
    <w:rsid w:val="009543E5"/>
    <w:rsid w:val="009568FD"/>
    <w:rsid w:val="009579FA"/>
    <w:rsid w:val="00960326"/>
    <w:rsid w:val="0096043F"/>
    <w:rsid w:val="00961C39"/>
    <w:rsid w:val="00965F13"/>
    <w:rsid w:val="00966EA8"/>
    <w:rsid w:val="00967C92"/>
    <w:rsid w:val="009701C2"/>
    <w:rsid w:val="00971A7C"/>
    <w:rsid w:val="00974993"/>
    <w:rsid w:val="00980F15"/>
    <w:rsid w:val="00982F92"/>
    <w:rsid w:val="00986179"/>
    <w:rsid w:val="00987381"/>
    <w:rsid w:val="00987B39"/>
    <w:rsid w:val="009905EB"/>
    <w:rsid w:val="009A098D"/>
    <w:rsid w:val="009A0B32"/>
    <w:rsid w:val="009A13F8"/>
    <w:rsid w:val="009A316F"/>
    <w:rsid w:val="009A50E2"/>
    <w:rsid w:val="009A6AEE"/>
    <w:rsid w:val="009A7513"/>
    <w:rsid w:val="009A79F8"/>
    <w:rsid w:val="009B01FE"/>
    <w:rsid w:val="009B0FEE"/>
    <w:rsid w:val="009B2E3A"/>
    <w:rsid w:val="009B35C6"/>
    <w:rsid w:val="009B3723"/>
    <w:rsid w:val="009B3DE4"/>
    <w:rsid w:val="009B3F95"/>
    <w:rsid w:val="009B4BEB"/>
    <w:rsid w:val="009B6D33"/>
    <w:rsid w:val="009B7AC7"/>
    <w:rsid w:val="009C4DFB"/>
    <w:rsid w:val="009C54FB"/>
    <w:rsid w:val="009C6249"/>
    <w:rsid w:val="009C63AB"/>
    <w:rsid w:val="009D03C1"/>
    <w:rsid w:val="009D15FC"/>
    <w:rsid w:val="009D332D"/>
    <w:rsid w:val="009D3960"/>
    <w:rsid w:val="009D525D"/>
    <w:rsid w:val="009D598E"/>
    <w:rsid w:val="009E1CA7"/>
    <w:rsid w:val="009F09C3"/>
    <w:rsid w:val="009F0F35"/>
    <w:rsid w:val="009F50E2"/>
    <w:rsid w:val="00A0211A"/>
    <w:rsid w:val="00A03E1B"/>
    <w:rsid w:val="00A04B07"/>
    <w:rsid w:val="00A04CB3"/>
    <w:rsid w:val="00A078A5"/>
    <w:rsid w:val="00A07D4A"/>
    <w:rsid w:val="00A10923"/>
    <w:rsid w:val="00A11349"/>
    <w:rsid w:val="00A14350"/>
    <w:rsid w:val="00A146F9"/>
    <w:rsid w:val="00A14B74"/>
    <w:rsid w:val="00A16C30"/>
    <w:rsid w:val="00A20485"/>
    <w:rsid w:val="00A23354"/>
    <w:rsid w:val="00A23A63"/>
    <w:rsid w:val="00A23D17"/>
    <w:rsid w:val="00A23F01"/>
    <w:rsid w:val="00A252B1"/>
    <w:rsid w:val="00A276B0"/>
    <w:rsid w:val="00A300FC"/>
    <w:rsid w:val="00A306E3"/>
    <w:rsid w:val="00A336A3"/>
    <w:rsid w:val="00A3665C"/>
    <w:rsid w:val="00A3708A"/>
    <w:rsid w:val="00A40802"/>
    <w:rsid w:val="00A51A2B"/>
    <w:rsid w:val="00A5526E"/>
    <w:rsid w:val="00A57B0E"/>
    <w:rsid w:val="00A631D6"/>
    <w:rsid w:val="00A6368D"/>
    <w:rsid w:val="00A64C0E"/>
    <w:rsid w:val="00A65B78"/>
    <w:rsid w:val="00A66A2F"/>
    <w:rsid w:val="00A6771B"/>
    <w:rsid w:val="00A72C62"/>
    <w:rsid w:val="00A72F94"/>
    <w:rsid w:val="00A7411C"/>
    <w:rsid w:val="00A757CE"/>
    <w:rsid w:val="00A860DF"/>
    <w:rsid w:val="00A9033C"/>
    <w:rsid w:val="00A9403C"/>
    <w:rsid w:val="00AA299F"/>
    <w:rsid w:val="00AA3C9C"/>
    <w:rsid w:val="00AA48C8"/>
    <w:rsid w:val="00AA7D07"/>
    <w:rsid w:val="00AB2AFE"/>
    <w:rsid w:val="00AB3818"/>
    <w:rsid w:val="00AB4B6C"/>
    <w:rsid w:val="00AB5A6F"/>
    <w:rsid w:val="00AB7E6C"/>
    <w:rsid w:val="00AC3A09"/>
    <w:rsid w:val="00AC502C"/>
    <w:rsid w:val="00AC6220"/>
    <w:rsid w:val="00AC6E77"/>
    <w:rsid w:val="00AD226E"/>
    <w:rsid w:val="00AD307B"/>
    <w:rsid w:val="00AD517E"/>
    <w:rsid w:val="00AE7469"/>
    <w:rsid w:val="00AE7E98"/>
    <w:rsid w:val="00AF087B"/>
    <w:rsid w:val="00AF4B39"/>
    <w:rsid w:val="00AF4BD1"/>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6ED6"/>
    <w:rsid w:val="00B2383A"/>
    <w:rsid w:val="00B259BC"/>
    <w:rsid w:val="00B25AD0"/>
    <w:rsid w:val="00B329A1"/>
    <w:rsid w:val="00B32DC8"/>
    <w:rsid w:val="00B33E63"/>
    <w:rsid w:val="00B37869"/>
    <w:rsid w:val="00B378F9"/>
    <w:rsid w:val="00B40324"/>
    <w:rsid w:val="00B467E8"/>
    <w:rsid w:val="00B46FBD"/>
    <w:rsid w:val="00B4732F"/>
    <w:rsid w:val="00B54549"/>
    <w:rsid w:val="00B606A8"/>
    <w:rsid w:val="00B62017"/>
    <w:rsid w:val="00B6245F"/>
    <w:rsid w:val="00B6345A"/>
    <w:rsid w:val="00B65CF0"/>
    <w:rsid w:val="00B66BEC"/>
    <w:rsid w:val="00B672A8"/>
    <w:rsid w:val="00B7376B"/>
    <w:rsid w:val="00B757CF"/>
    <w:rsid w:val="00B804A2"/>
    <w:rsid w:val="00B822F0"/>
    <w:rsid w:val="00B826B9"/>
    <w:rsid w:val="00B84426"/>
    <w:rsid w:val="00B90322"/>
    <w:rsid w:val="00B9118D"/>
    <w:rsid w:val="00B94ED6"/>
    <w:rsid w:val="00B965F8"/>
    <w:rsid w:val="00B96FBF"/>
    <w:rsid w:val="00B97E2C"/>
    <w:rsid w:val="00BA1706"/>
    <w:rsid w:val="00BA47CB"/>
    <w:rsid w:val="00BA47D5"/>
    <w:rsid w:val="00BA712E"/>
    <w:rsid w:val="00BB003E"/>
    <w:rsid w:val="00BB270B"/>
    <w:rsid w:val="00BB356A"/>
    <w:rsid w:val="00BB64AB"/>
    <w:rsid w:val="00BC0E5E"/>
    <w:rsid w:val="00BC1B9E"/>
    <w:rsid w:val="00BC28C6"/>
    <w:rsid w:val="00BC6884"/>
    <w:rsid w:val="00BD07A3"/>
    <w:rsid w:val="00BD093A"/>
    <w:rsid w:val="00BD128D"/>
    <w:rsid w:val="00BD2776"/>
    <w:rsid w:val="00BD3511"/>
    <w:rsid w:val="00BD4744"/>
    <w:rsid w:val="00BD7A01"/>
    <w:rsid w:val="00BD7BB1"/>
    <w:rsid w:val="00BE0D7F"/>
    <w:rsid w:val="00BE2C46"/>
    <w:rsid w:val="00BF1D55"/>
    <w:rsid w:val="00BF31EC"/>
    <w:rsid w:val="00BF3469"/>
    <w:rsid w:val="00BF42DD"/>
    <w:rsid w:val="00BF4C18"/>
    <w:rsid w:val="00BF6A1E"/>
    <w:rsid w:val="00BF76D3"/>
    <w:rsid w:val="00BF7D01"/>
    <w:rsid w:val="00BF7F2D"/>
    <w:rsid w:val="00C03A6A"/>
    <w:rsid w:val="00C06E2C"/>
    <w:rsid w:val="00C07E79"/>
    <w:rsid w:val="00C102EC"/>
    <w:rsid w:val="00C11332"/>
    <w:rsid w:val="00C12D6D"/>
    <w:rsid w:val="00C14D6A"/>
    <w:rsid w:val="00C14EEE"/>
    <w:rsid w:val="00C17D4F"/>
    <w:rsid w:val="00C210C7"/>
    <w:rsid w:val="00C21F34"/>
    <w:rsid w:val="00C2255B"/>
    <w:rsid w:val="00C249D7"/>
    <w:rsid w:val="00C26B8F"/>
    <w:rsid w:val="00C30214"/>
    <w:rsid w:val="00C31746"/>
    <w:rsid w:val="00C35069"/>
    <w:rsid w:val="00C35B54"/>
    <w:rsid w:val="00C42ECE"/>
    <w:rsid w:val="00C50198"/>
    <w:rsid w:val="00C51E6E"/>
    <w:rsid w:val="00C5316F"/>
    <w:rsid w:val="00C554E0"/>
    <w:rsid w:val="00C5650D"/>
    <w:rsid w:val="00C600BF"/>
    <w:rsid w:val="00C63945"/>
    <w:rsid w:val="00C67AE3"/>
    <w:rsid w:val="00C7192D"/>
    <w:rsid w:val="00C81637"/>
    <w:rsid w:val="00C81995"/>
    <w:rsid w:val="00C81CF4"/>
    <w:rsid w:val="00C81EBD"/>
    <w:rsid w:val="00C8613F"/>
    <w:rsid w:val="00C8664F"/>
    <w:rsid w:val="00C900A6"/>
    <w:rsid w:val="00C92BB2"/>
    <w:rsid w:val="00C92F0D"/>
    <w:rsid w:val="00C96B1B"/>
    <w:rsid w:val="00CA0528"/>
    <w:rsid w:val="00CA166C"/>
    <w:rsid w:val="00CA215D"/>
    <w:rsid w:val="00CA5672"/>
    <w:rsid w:val="00CA57B8"/>
    <w:rsid w:val="00CB0E63"/>
    <w:rsid w:val="00CB4C96"/>
    <w:rsid w:val="00CC26E0"/>
    <w:rsid w:val="00CC5677"/>
    <w:rsid w:val="00CC688C"/>
    <w:rsid w:val="00CD1760"/>
    <w:rsid w:val="00CD3087"/>
    <w:rsid w:val="00CD6077"/>
    <w:rsid w:val="00CD6503"/>
    <w:rsid w:val="00CE09D5"/>
    <w:rsid w:val="00CE683B"/>
    <w:rsid w:val="00CF35C7"/>
    <w:rsid w:val="00CF4974"/>
    <w:rsid w:val="00CF5A19"/>
    <w:rsid w:val="00D004F7"/>
    <w:rsid w:val="00D01814"/>
    <w:rsid w:val="00D03FB9"/>
    <w:rsid w:val="00D04883"/>
    <w:rsid w:val="00D07E6C"/>
    <w:rsid w:val="00D1501C"/>
    <w:rsid w:val="00D165DC"/>
    <w:rsid w:val="00D2062B"/>
    <w:rsid w:val="00D23606"/>
    <w:rsid w:val="00D30893"/>
    <w:rsid w:val="00D339B7"/>
    <w:rsid w:val="00D33E23"/>
    <w:rsid w:val="00D36411"/>
    <w:rsid w:val="00D366A1"/>
    <w:rsid w:val="00D377CD"/>
    <w:rsid w:val="00D40D9C"/>
    <w:rsid w:val="00D60417"/>
    <w:rsid w:val="00D61541"/>
    <w:rsid w:val="00D61DD4"/>
    <w:rsid w:val="00D62FA8"/>
    <w:rsid w:val="00D62FCF"/>
    <w:rsid w:val="00D7186A"/>
    <w:rsid w:val="00D743E5"/>
    <w:rsid w:val="00D75D27"/>
    <w:rsid w:val="00D81714"/>
    <w:rsid w:val="00D81FC7"/>
    <w:rsid w:val="00D82CC6"/>
    <w:rsid w:val="00D83036"/>
    <w:rsid w:val="00D83F5C"/>
    <w:rsid w:val="00D84152"/>
    <w:rsid w:val="00D85063"/>
    <w:rsid w:val="00D85357"/>
    <w:rsid w:val="00D9238B"/>
    <w:rsid w:val="00D9548C"/>
    <w:rsid w:val="00D97279"/>
    <w:rsid w:val="00DA4F5B"/>
    <w:rsid w:val="00DA6F41"/>
    <w:rsid w:val="00DA7638"/>
    <w:rsid w:val="00DB4418"/>
    <w:rsid w:val="00DB58B8"/>
    <w:rsid w:val="00DB5CA2"/>
    <w:rsid w:val="00DC3C01"/>
    <w:rsid w:val="00DC425C"/>
    <w:rsid w:val="00DC5D3E"/>
    <w:rsid w:val="00DC5E20"/>
    <w:rsid w:val="00DC7182"/>
    <w:rsid w:val="00DD3A99"/>
    <w:rsid w:val="00DE0623"/>
    <w:rsid w:val="00DE3D7F"/>
    <w:rsid w:val="00DE6AFB"/>
    <w:rsid w:val="00DF3392"/>
    <w:rsid w:val="00DF5443"/>
    <w:rsid w:val="00DF60C6"/>
    <w:rsid w:val="00DF7D09"/>
    <w:rsid w:val="00DF7DCB"/>
    <w:rsid w:val="00E02379"/>
    <w:rsid w:val="00E05734"/>
    <w:rsid w:val="00E06810"/>
    <w:rsid w:val="00E11F28"/>
    <w:rsid w:val="00E126B5"/>
    <w:rsid w:val="00E142D2"/>
    <w:rsid w:val="00E15794"/>
    <w:rsid w:val="00E25FB2"/>
    <w:rsid w:val="00E3128A"/>
    <w:rsid w:val="00E31918"/>
    <w:rsid w:val="00E3322B"/>
    <w:rsid w:val="00E47F51"/>
    <w:rsid w:val="00E52EFE"/>
    <w:rsid w:val="00E55435"/>
    <w:rsid w:val="00E56568"/>
    <w:rsid w:val="00E56F1B"/>
    <w:rsid w:val="00E627F4"/>
    <w:rsid w:val="00E6361D"/>
    <w:rsid w:val="00E6721E"/>
    <w:rsid w:val="00E70BE8"/>
    <w:rsid w:val="00E71B07"/>
    <w:rsid w:val="00E73307"/>
    <w:rsid w:val="00E73E74"/>
    <w:rsid w:val="00E7625B"/>
    <w:rsid w:val="00E94851"/>
    <w:rsid w:val="00E958AE"/>
    <w:rsid w:val="00E973CB"/>
    <w:rsid w:val="00EA64FB"/>
    <w:rsid w:val="00EA7304"/>
    <w:rsid w:val="00EB0FAD"/>
    <w:rsid w:val="00EB104F"/>
    <w:rsid w:val="00EB207A"/>
    <w:rsid w:val="00EB2651"/>
    <w:rsid w:val="00EB4919"/>
    <w:rsid w:val="00EB5D03"/>
    <w:rsid w:val="00EB688C"/>
    <w:rsid w:val="00EB6CD2"/>
    <w:rsid w:val="00EB72F3"/>
    <w:rsid w:val="00EC06FF"/>
    <w:rsid w:val="00ED097A"/>
    <w:rsid w:val="00ED1755"/>
    <w:rsid w:val="00ED7547"/>
    <w:rsid w:val="00EE0713"/>
    <w:rsid w:val="00EE1186"/>
    <w:rsid w:val="00EF0938"/>
    <w:rsid w:val="00EF2E8D"/>
    <w:rsid w:val="00EF3A18"/>
    <w:rsid w:val="00EF7FFB"/>
    <w:rsid w:val="00F003ED"/>
    <w:rsid w:val="00F05924"/>
    <w:rsid w:val="00F06D71"/>
    <w:rsid w:val="00F10038"/>
    <w:rsid w:val="00F11272"/>
    <w:rsid w:val="00F11802"/>
    <w:rsid w:val="00F15875"/>
    <w:rsid w:val="00F15E07"/>
    <w:rsid w:val="00F1795B"/>
    <w:rsid w:val="00F22637"/>
    <w:rsid w:val="00F23B4B"/>
    <w:rsid w:val="00F23F94"/>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281C"/>
    <w:rsid w:val="00F93188"/>
    <w:rsid w:val="00F93CB6"/>
    <w:rsid w:val="00FA4601"/>
    <w:rsid w:val="00FA7B42"/>
    <w:rsid w:val="00FA7BFE"/>
    <w:rsid w:val="00FB266B"/>
    <w:rsid w:val="00FB7F83"/>
    <w:rsid w:val="00FC0A55"/>
    <w:rsid w:val="00FC706D"/>
    <w:rsid w:val="00FC74E0"/>
    <w:rsid w:val="00FC7C5D"/>
    <w:rsid w:val="00FD257A"/>
    <w:rsid w:val="00FD3EC7"/>
    <w:rsid w:val="00FD5A85"/>
    <w:rsid w:val="00FE05A9"/>
    <w:rsid w:val="00FE2C92"/>
    <w:rsid w:val="00FE4F2D"/>
    <w:rsid w:val="00FE75FA"/>
    <w:rsid w:val="00FF3862"/>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8B2C59-F5E2-4617-A12B-57C7DDF5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E980-10F0-482C-B9B5-C2E7DC0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3577</Words>
  <Characters>2039</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cp:revision>3</cp:revision>
  <cp:lastPrinted>2022-02-14T06:19:00Z</cp:lastPrinted>
  <dcterms:created xsi:type="dcterms:W3CDTF">2022-02-23T14:56:00Z</dcterms:created>
  <dcterms:modified xsi:type="dcterms:W3CDTF">2022-02-23T14:57:00Z</dcterms:modified>
</cp:coreProperties>
</file>