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8119D" w14:textId="41D4083F" w:rsidR="00C738F8" w:rsidRDefault="00D404C8" w:rsidP="00CE7FA4">
      <w:pPr>
        <w:keepNext/>
        <w:keepLines/>
        <w:jc w:val="center"/>
        <w:rPr>
          <w:b/>
        </w:rPr>
      </w:pPr>
      <w:r w:rsidRPr="0089538F">
        <w:rPr>
          <w:b/>
        </w:rPr>
        <w:t xml:space="preserve">JELGAVAS </w:t>
      </w:r>
      <w:r w:rsidR="00143DE4" w:rsidRPr="0089538F">
        <w:rPr>
          <w:b/>
        </w:rPr>
        <w:t>VALSTS</w:t>
      </w:r>
      <w:r w:rsidRPr="0089538F">
        <w:rPr>
          <w:b/>
        </w:rPr>
        <w:t>PILSĒTAS PAŠVALDĪBAS 20</w:t>
      </w:r>
      <w:r w:rsidR="00DF0CB1" w:rsidRPr="0089538F">
        <w:rPr>
          <w:b/>
        </w:rPr>
        <w:t>2</w:t>
      </w:r>
      <w:r w:rsidR="00421CF1" w:rsidRPr="0089538F">
        <w:rPr>
          <w:b/>
        </w:rPr>
        <w:t>2</w:t>
      </w:r>
      <w:r w:rsidRPr="0089538F">
        <w:rPr>
          <w:b/>
        </w:rPr>
        <w:t>.</w:t>
      </w:r>
      <w:r w:rsidR="002208CF" w:rsidRPr="0089538F">
        <w:rPr>
          <w:b/>
        </w:rPr>
        <w:t xml:space="preserve"> </w:t>
      </w:r>
      <w:r w:rsidRPr="0089538F">
        <w:rPr>
          <w:b/>
        </w:rPr>
        <w:t xml:space="preserve">GADA </w:t>
      </w:r>
      <w:r w:rsidR="00075F3E" w:rsidRPr="0089538F">
        <w:rPr>
          <w:b/>
        </w:rPr>
        <w:t>2</w:t>
      </w:r>
      <w:r w:rsidR="00F24A18">
        <w:rPr>
          <w:b/>
        </w:rPr>
        <w:t>5</w:t>
      </w:r>
      <w:r w:rsidR="00075F3E" w:rsidRPr="0089538F">
        <w:rPr>
          <w:b/>
        </w:rPr>
        <w:t>.</w:t>
      </w:r>
      <w:r w:rsidR="00F0329B" w:rsidRPr="0089538F">
        <w:rPr>
          <w:b/>
        </w:rPr>
        <w:t xml:space="preserve"> </w:t>
      </w:r>
      <w:r w:rsidR="00832DFA" w:rsidRPr="0089538F">
        <w:rPr>
          <w:b/>
        </w:rPr>
        <w:t>MART</w:t>
      </w:r>
      <w:r w:rsidR="00075F3E" w:rsidRPr="0089538F">
        <w:rPr>
          <w:b/>
        </w:rPr>
        <w:t>A</w:t>
      </w:r>
      <w:r w:rsidRPr="0089538F">
        <w:rPr>
          <w:b/>
        </w:rPr>
        <w:t xml:space="preserve"> SAISTOŠO NOTEIKUMU NR.</w:t>
      </w:r>
      <w:r w:rsidR="00F72E0B">
        <w:rPr>
          <w:b/>
        </w:rPr>
        <w:t>22-7</w:t>
      </w:r>
      <w:r w:rsidR="00D92915" w:rsidRPr="0089538F">
        <w:rPr>
          <w:b/>
        </w:rPr>
        <w:t xml:space="preserve"> </w:t>
      </w:r>
    </w:p>
    <w:p w14:paraId="0CA13331" w14:textId="77777777" w:rsidR="00C738F8" w:rsidRDefault="004E46E8" w:rsidP="00CE7FA4">
      <w:pPr>
        <w:keepNext/>
        <w:keepLines/>
        <w:jc w:val="center"/>
        <w:rPr>
          <w:b/>
        </w:rPr>
      </w:pPr>
      <w:r w:rsidRPr="0089538F">
        <w:rPr>
          <w:b/>
        </w:rPr>
        <w:t>„</w:t>
      </w:r>
      <w:r w:rsidR="00421CF1" w:rsidRPr="0089538F">
        <w:rPr>
          <w:b/>
          <w:szCs w:val="44"/>
        </w:rPr>
        <w:t>GROZĪJUMI JELGAVAS VALSTSPILSĒTAS PAŠVALDĪBAS 2021.</w:t>
      </w:r>
      <w:r w:rsidR="002208CF" w:rsidRPr="0089538F">
        <w:rPr>
          <w:b/>
          <w:szCs w:val="44"/>
        </w:rPr>
        <w:t xml:space="preserve"> </w:t>
      </w:r>
      <w:r w:rsidR="00421CF1" w:rsidRPr="0089538F">
        <w:rPr>
          <w:b/>
          <w:szCs w:val="44"/>
        </w:rPr>
        <w:t>GADA 23.</w:t>
      </w:r>
      <w:r w:rsidR="002208CF" w:rsidRPr="0089538F">
        <w:rPr>
          <w:b/>
          <w:szCs w:val="44"/>
        </w:rPr>
        <w:t xml:space="preserve"> </w:t>
      </w:r>
      <w:r w:rsidR="00421CF1" w:rsidRPr="0089538F">
        <w:rPr>
          <w:b/>
          <w:szCs w:val="44"/>
        </w:rPr>
        <w:t>SEPTEMBRA SAISTOŠAJOS NOTEIKUMOS NR.</w:t>
      </w:r>
      <w:r w:rsidR="002208CF" w:rsidRPr="0089538F">
        <w:rPr>
          <w:b/>
          <w:szCs w:val="44"/>
        </w:rPr>
        <w:t xml:space="preserve"> </w:t>
      </w:r>
      <w:r w:rsidR="00C738F8">
        <w:rPr>
          <w:b/>
          <w:szCs w:val="44"/>
        </w:rPr>
        <w:t>21-</w:t>
      </w:r>
      <w:r w:rsidR="0089538F" w:rsidRPr="0089538F">
        <w:rPr>
          <w:b/>
        </w:rPr>
        <w:t>19</w:t>
      </w:r>
      <w:r w:rsidR="00421CF1" w:rsidRPr="0089538F">
        <w:rPr>
          <w:b/>
          <w:szCs w:val="44"/>
        </w:rPr>
        <w:t xml:space="preserve"> „</w:t>
      </w:r>
      <w:r w:rsidR="0089538F" w:rsidRPr="0089538F">
        <w:rPr>
          <w:b/>
        </w:rPr>
        <w:t xml:space="preserve">MAZNODROŠINĀTAS MĀJSAIMNIECĪBAS SLIEKSNIS  UN SOCIĀLĀS PALĪDZĪBS </w:t>
      </w:r>
      <w:r w:rsidR="00421CF1" w:rsidRPr="0089538F">
        <w:rPr>
          <w:b/>
        </w:rPr>
        <w:t xml:space="preserve">PABALSTI JELGAVAS VALSTSPILSĒTAS PAŠVALDĪBĀ” </w:t>
      </w:r>
    </w:p>
    <w:p w14:paraId="1DED9BE5" w14:textId="1F359A72" w:rsidR="00D9238B" w:rsidRPr="0089538F" w:rsidRDefault="00D9238B" w:rsidP="00CE7FA4">
      <w:pPr>
        <w:keepNext/>
        <w:keepLines/>
        <w:jc w:val="center"/>
        <w:rPr>
          <w:b/>
          <w:bCs/>
        </w:rPr>
      </w:pPr>
      <w:r w:rsidRPr="0089538F">
        <w:rPr>
          <w:b/>
        </w:rPr>
        <w:t>PASKAIDROJUMA RAKSTS</w:t>
      </w:r>
    </w:p>
    <w:p w14:paraId="3F8261AE" w14:textId="77777777" w:rsidR="00D9238B" w:rsidRPr="00EA2A34" w:rsidRDefault="00D9238B" w:rsidP="0058129D">
      <w:pPr>
        <w:jc w:val="center"/>
        <w:rPr>
          <w:b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EA2A34" w:rsidRPr="00EA2A34" w14:paraId="47C60BDB" w14:textId="77777777" w:rsidTr="00C13ED9">
        <w:tc>
          <w:tcPr>
            <w:tcW w:w="2942" w:type="dxa"/>
          </w:tcPr>
          <w:p w14:paraId="07EA209D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Paskaidrojuma raksta sadaļas</w:t>
            </w:r>
          </w:p>
        </w:tc>
        <w:tc>
          <w:tcPr>
            <w:tcW w:w="5700" w:type="dxa"/>
          </w:tcPr>
          <w:p w14:paraId="3BF1D6B1" w14:textId="77777777" w:rsidR="00D9238B" w:rsidRPr="00EA2A34" w:rsidRDefault="00D9238B" w:rsidP="002D7C5A">
            <w:pPr>
              <w:jc w:val="center"/>
              <w:rPr>
                <w:b/>
              </w:rPr>
            </w:pPr>
            <w:r w:rsidRPr="00EA2A34">
              <w:rPr>
                <w:b/>
              </w:rPr>
              <w:t>Norādāmā informācija</w:t>
            </w:r>
          </w:p>
        </w:tc>
      </w:tr>
      <w:tr w:rsidR="00F4001E" w:rsidRPr="00F4001E" w14:paraId="071D27B0" w14:textId="77777777" w:rsidTr="008641C0">
        <w:trPr>
          <w:trHeight w:val="2768"/>
        </w:trPr>
        <w:tc>
          <w:tcPr>
            <w:tcW w:w="2942" w:type="dxa"/>
          </w:tcPr>
          <w:p w14:paraId="13C1BC4F" w14:textId="77777777" w:rsidR="005B7124" w:rsidRPr="00F4001E" w:rsidRDefault="00F67430" w:rsidP="002D7C5A">
            <w:r w:rsidRPr="00F4001E">
              <w:t>1</w:t>
            </w:r>
            <w:r w:rsidR="007C388C" w:rsidRPr="00F4001E">
              <w:t>.</w:t>
            </w:r>
            <w:r w:rsidRPr="00F4001E">
              <w:t>Īss projekta satura izklāsts</w:t>
            </w:r>
          </w:p>
          <w:p w14:paraId="0A61DDD2" w14:textId="77777777" w:rsidR="005B7124" w:rsidRPr="00F4001E" w:rsidRDefault="005B7124" w:rsidP="002D7C5A"/>
          <w:p w14:paraId="678780D3" w14:textId="77777777" w:rsidR="005B7124" w:rsidRPr="00F4001E" w:rsidRDefault="005B7124" w:rsidP="002D7C5A"/>
          <w:p w14:paraId="5466200D" w14:textId="77777777" w:rsidR="005B7124" w:rsidRPr="00F4001E" w:rsidRDefault="005B7124" w:rsidP="002D7C5A"/>
          <w:p w14:paraId="6CE88729" w14:textId="77777777" w:rsidR="005B7124" w:rsidRPr="00F4001E" w:rsidRDefault="005B7124" w:rsidP="002D7C5A"/>
          <w:p w14:paraId="2F961413" w14:textId="77777777" w:rsidR="005B7124" w:rsidRPr="00F4001E" w:rsidRDefault="005B7124" w:rsidP="002D7C5A"/>
          <w:p w14:paraId="2B8CF133" w14:textId="77777777" w:rsidR="00C23C62" w:rsidRPr="00F4001E" w:rsidRDefault="00C23C62" w:rsidP="002D7C5A">
            <w:pPr>
              <w:jc w:val="center"/>
            </w:pPr>
          </w:p>
          <w:p w14:paraId="590DF244" w14:textId="77777777" w:rsidR="00C23C62" w:rsidRPr="00F4001E" w:rsidRDefault="00C23C62" w:rsidP="002D7C5A"/>
          <w:p w14:paraId="0713F226" w14:textId="77777777" w:rsidR="00C23C62" w:rsidRPr="00F4001E" w:rsidRDefault="00C23C62" w:rsidP="002D7C5A"/>
          <w:p w14:paraId="233D4E4F" w14:textId="77777777" w:rsidR="00C23C62" w:rsidRPr="00F4001E" w:rsidRDefault="00C23C62" w:rsidP="002D7C5A"/>
          <w:p w14:paraId="01F1F083" w14:textId="77777777" w:rsidR="00F67430" w:rsidRPr="00F4001E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79C7F55F" w14:textId="0B14AA6E" w:rsidR="001F3549" w:rsidRPr="008641C0" w:rsidRDefault="00AA6132" w:rsidP="00D92486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4001E">
              <w:t>S</w:t>
            </w:r>
            <w:r w:rsidR="006601B8" w:rsidRPr="00F4001E">
              <w:t>aistošie noteikumi  (turpmāk - noteikumi)</w:t>
            </w:r>
            <w:r w:rsidR="00F50F94" w:rsidRPr="00F4001E">
              <w:t xml:space="preserve"> tiek izdoti</w:t>
            </w:r>
            <w:bookmarkStart w:id="0" w:name="_Hlk71298787"/>
            <w:r w:rsidR="007B1321">
              <w:t xml:space="preserve">, </w:t>
            </w:r>
            <w:r w:rsidR="00C37801">
              <w:t xml:space="preserve">lai </w:t>
            </w:r>
            <w:r w:rsidR="00CE2F69">
              <w:t>ievies</w:t>
            </w:r>
            <w:r w:rsidR="002378DC">
              <w:t xml:space="preserve">tu </w:t>
            </w:r>
            <w:r w:rsidR="00CE2F69">
              <w:t xml:space="preserve">papildu sociālās palīdzības </w:t>
            </w:r>
            <w:r w:rsidR="002378DC" w:rsidRPr="00F4001E">
              <w:t xml:space="preserve">pabalstu </w:t>
            </w:r>
            <w:r w:rsidR="008B0BE5">
              <w:t xml:space="preserve">sabiedriskā transporta </w:t>
            </w:r>
            <w:r w:rsidR="00EC53AD">
              <w:t xml:space="preserve">pakalpojuma </w:t>
            </w:r>
            <w:r w:rsidR="008B0BE5">
              <w:t>izmantošanai</w:t>
            </w:r>
            <w:r w:rsidR="000E6114">
              <w:t xml:space="preserve"> (turpmāk</w:t>
            </w:r>
            <w:r w:rsidR="00463167">
              <w:t xml:space="preserve"> </w:t>
            </w:r>
            <w:r w:rsidR="000E6114">
              <w:t>- pabalsts)</w:t>
            </w:r>
            <w:r w:rsidR="00CE2F69">
              <w:t xml:space="preserve">. </w:t>
            </w:r>
            <w:r w:rsidR="00EC53AD">
              <w:t xml:space="preserve">Pabalstu Jelgavas </w:t>
            </w:r>
            <w:proofErr w:type="spellStart"/>
            <w:r w:rsidR="00EC53AD">
              <w:t>valstspilsētā</w:t>
            </w:r>
            <w:proofErr w:type="spellEnd"/>
            <w:r w:rsidR="00EC53AD">
              <w:t xml:space="preserve"> Jelgavas</w:t>
            </w:r>
            <w:r w:rsidR="00EC53AD" w:rsidRPr="007B1321">
              <w:t xml:space="preserve"> pilsētas </w:t>
            </w:r>
            <w:r w:rsidR="00EC53AD">
              <w:t>nozīmes maršrutu tīklā 100 % apmērā no braukšanas maksas, nepārsniedzot 20 braucienus mēnesī</w:t>
            </w:r>
            <w:r w:rsidR="00231136">
              <w:t>,</w:t>
            </w:r>
            <w:r w:rsidR="00EC53AD">
              <w:t xml:space="preserve"> piešķir darbspējīgā vecuma personai, kurai ir </w:t>
            </w:r>
            <w:r w:rsidR="00EC53AD">
              <w:rPr>
                <w:lang w:eastAsia="en-US"/>
              </w:rPr>
              <w:t>noteikts trūcīgas/maznodrošinātas mājsaimniecības statuss</w:t>
            </w:r>
            <w:r w:rsidR="00EC53AD">
              <w:t xml:space="preserve"> līdz 2022. gada 31.oktobrim.</w:t>
            </w:r>
            <w:r w:rsidR="00587A47">
              <w:t xml:space="preserve"> </w:t>
            </w:r>
            <w:bookmarkEnd w:id="0"/>
          </w:p>
        </w:tc>
      </w:tr>
      <w:tr w:rsidR="00F4001E" w:rsidRPr="00F4001E" w14:paraId="686DB673" w14:textId="77777777" w:rsidTr="00A017C4">
        <w:trPr>
          <w:trHeight w:val="699"/>
        </w:trPr>
        <w:tc>
          <w:tcPr>
            <w:tcW w:w="2942" w:type="dxa"/>
          </w:tcPr>
          <w:p w14:paraId="04884D41" w14:textId="77777777" w:rsidR="00F67430" w:rsidRPr="00F4001E" w:rsidRDefault="00F67430" w:rsidP="002D7C5A">
            <w:pPr>
              <w:jc w:val="both"/>
            </w:pPr>
            <w:r w:rsidRPr="00F4001E">
              <w:t>2</w:t>
            </w:r>
            <w:r w:rsidR="007C388C" w:rsidRPr="00F4001E">
              <w:t>.</w:t>
            </w:r>
            <w:r w:rsidRPr="00F4001E">
              <w:t>Projekta nepieciešamības pamatojums</w:t>
            </w:r>
          </w:p>
        </w:tc>
        <w:tc>
          <w:tcPr>
            <w:tcW w:w="5700" w:type="dxa"/>
          </w:tcPr>
          <w:p w14:paraId="013B0794" w14:textId="2DD18EE6" w:rsidR="00DD3817" w:rsidRDefault="00B71193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4001E">
              <w:rPr>
                <w:bCs/>
              </w:rPr>
              <w:t xml:space="preserve">Noteikumi </w:t>
            </w:r>
            <w:r w:rsidR="003455EE" w:rsidRPr="00F4001E">
              <w:rPr>
                <w:bCs/>
              </w:rPr>
              <w:t>nepieciešami, lai</w:t>
            </w:r>
            <w:r w:rsidR="00832DFA" w:rsidRPr="00F4001E">
              <w:rPr>
                <w:bCs/>
              </w:rPr>
              <w:t xml:space="preserve"> </w:t>
            </w:r>
            <w:r w:rsidR="000E6114">
              <w:rPr>
                <w:bCs/>
              </w:rPr>
              <w:t xml:space="preserve">ieviestu </w:t>
            </w:r>
            <w:r w:rsidR="000E6114">
              <w:t xml:space="preserve">papildu sociālās palīdzības </w:t>
            </w:r>
            <w:r w:rsidR="000E6114" w:rsidRPr="00F4001E">
              <w:t xml:space="preserve">pabalstu </w:t>
            </w:r>
            <w:r w:rsidR="00AF616D">
              <w:rPr>
                <w:lang w:eastAsia="en-US"/>
              </w:rPr>
              <w:t xml:space="preserve">atsevišķu izdevumu apmaksai - </w:t>
            </w:r>
            <w:r w:rsidR="008B0BE5">
              <w:rPr>
                <w:lang w:eastAsia="en-US"/>
              </w:rPr>
              <w:t>pabalstu</w:t>
            </w:r>
            <w:r w:rsidR="004663F2">
              <w:t xml:space="preserve"> </w:t>
            </w:r>
            <w:r w:rsidR="000E6114" w:rsidRPr="00F4001E">
              <w:t xml:space="preserve">sabiedriskā transporta </w:t>
            </w:r>
            <w:r w:rsidR="00EC53AD">
              <w:t xml:space="preserve">pakalpojum </w:t>
            </w:r>
            <w:r w:rsidR="008B0BE5">
              <w:t>izmantošanai</w:t>
            </w:r>
            <w:r w:rsidR="00463167">
              <w:t xml:space="preserve"> no 01.05.2022. līdz 31.10.2022.</w:t>
            </w:r>
            <w:r w:rsidR="000E6114">
              <w:t xml:space="preserve">, </w:t>
            </w:r>
            <w:r w:rsidR="000E6114" w:rsidRPr="00294224">
              <w:t xml:space="preserve">darbspējīgā vecuma </w:t>
            </w:r>
            <w:r w:rsidR="000E6114">
              <w:t xml:space="preserve">personai, kurai ir </w:t>
            </w:r>
            <w:r w:rsidR="000E6114" w:rsidRPr="000778C1">
              <w:rPr>
                <w:lang w:eastAsia="en-US"/>
              </w:rPr>
              <w:t>noteikts trūcīgas</w:t>
            </w:r>
            <w:r w:rsidR="000E6114">
              <w:rPr>
                <w:lang w:eastAsia="en-US"/>
              </w:rPr>
              <w:t>/maznodrošinātas</w:t>
            </w:r>
            <w:r w:rsidR="000E6114" w:rsidRPr="000778C1">
              <w:rPr>
                <w:lang w:eastAsia="en-US"/>
              </w:rPr>
              <w:t xml:space="preserve"> mājsaimniecības statuss</w:t>
            </w:r>
            <w:r w:rsidR="000E6114">
              <w:rPr>
                <w:lang w:eastAsia="en-US"/>
              </w:rPr>
              <w:t>.</w:t>
            </w:r>
            <w:r w:rsidR="00DD3817">
              <w:t xml:space="preserve"> </w:t>
            </w:r>
          </w:p>
          <w:p w14:paraId="6D52538D" w14:textId="1CEAE745" w:rsidR="001F3549" w:rsidRDefault="00DD3817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t xml:space="preserve">Pabalsta ieviešana uzlabos trūcīgas/maznodrošinātas mājsaimniecības materiālo situāciju un sociālo funkcionēšanu, kā arī </w:t>
            </w:r>
            <w:r w:rsidR="009B4803">
              <w:t>veicinās</w:t>
            </w:r>
            <w:r>
              <w:t xml:space="preserve"> integrāciju darba tirgū.</w:t>
            </w:r>
          </w:p>
          <w:p w14:paraId="7C086092" w14:textId="405739D4" w:rsidR="008641C0" w:rsidRPr="00F4001E" w:rsidRDefault="008641C0" w:rsidP="00DD3817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</w:p>
        </w:tc>
      </w:tr>
      <w:tr w:rsidR="00F4001E" w:rsidRPr="00F4001E" w14:paraId="08209840" w14:textId="77777777" w:rsidTr="0068641D">
        <w:trPr>
          <w:trHeight w:val="64"/>
        </w:trPr>
        <w:tc>
          <w:tcPr>
            <w:tcW w:w="2942" w:type="dxa"/>
          </w:tcPr>
          <w:p w14:paraId="53FD4BE4" w14:textId="77777777" w:rsidR="00F67430" w:rsidRPr="00F4001E" w:rsidRDefault="00F67430" w:rsidP="002D7C5A">
            <w:pPr>
              <w:jc w:val="both"/>
            </w:pPr>
            <w:r w:rsidRPr="00F4001E">
              <w:t>3.Informācija par plānoto projekta ietekmi uz pašvaldības budžetu</w:t>
            </w:r>
          </w:p>
          <w:p w14:paraId="37555C2B" w14:textId="77777777" w:rsidR="00F279EE" w:rsidRPr="00F4001E" w:rsidRDefault="00F279EE" w:rsidP="002D7C5A"/>
          <w:p w14:paraId="60BDBE80" w14:textId="77777777" w:rsidR="00F279EE" w:rsidRPr="00F4001E" w:rsidRDefault="00F279EE" w:rsidP="002D7C5A"/>
        </w:tc>
        <w:tc>
          <w:tcPr>
            <w:tcW w:w="5700" w:type="dxa"/>
          </w:tcPr>
          <w:p w14:paraId="14A8457A" w14:textId="138A1194" w:rsidR="00BA2EB4" w:rsidRDefault="00BF76D3">
            <w:pPr>
              <w:jc w:val="both"/>
            </w:pPr>
            <w:r w:rsidRPr="00F4001E">
              <w:t>N</w:t>
            </w:r>
            <w:r w:rsidR="00F67430" w:rsidRPr="00F4001E">
              <w:t xml:space="preserve">oteikumu </w:t>
            </w:r>
            <w:r w:rsidR="00BE4ED6" w:rsidRPr="00F4001E">
              <w:t>izpildei</w:t>
            </w:r>
            <w:r w:rsidR="00AB7E6C" w:rsidRPr="00F4001E">
              <w:t xml:space="preserve"> tiek plānoti</w:t>
            </w:r>
            <w:r w:rsidR="00F67430" w:rsidRPr="00F4001E">
              <w:t xml:space="preserve"> </w:t>
            </w:r>
            <w:r w:rsidR="00525519" w:rsidRPr="00F4001E">
              <w:t xml:space="preserve">papildu </w:t>
            </w:r>
            <w:r w:rsidR="00F67430" w:rsidRPr="00F4001E">
              <w:t>naudas līdzek</w:t>
            </w:r>
            <w:r w:rsidR="001C7763" w:rsidRPr="00F4001E">
              <w:t>ļ</w:t>
            </w:r>
            <w:r w:rsidR="00F67430" w:rsidRPr="00F4001E">
              <w:t>i</w:t>
            </w:r>
            <w:r w:rsidR="00DC6E4A" w:rsidRPr="00F4001E">
              <w:t xml:space="preserve"> JSLP</w:t>
            </w:r>
            <w:r w:rsidR="005D3CEF" w:rsidRPr="00F4001E">
              <w:t xml:space="preserve"> </w:t>
            </w:r>
            <w:r w:rsidR="00F003ED" w:rsidRPr="00F4001E">
              <w:t>20</w:t>
            </w:r>
            <w:r w:rsidR="00D26B98" w:rsidRPr="00F4001E">
              <w:t>2</w:t>
            </w:r>
            <w:r w:rsidR="00AB4978" w:rsidRPr="00F4001E">
              <w:t>2</w:t>
            </w:r>
            <w:r w:rsidR="00F67430" w:rsidRPr="00F4001E">
              <w:t>.</w:t>
            </w:r>
            <w:r w:rsidR="002208CF" w:rsidRPr="00F4001E">
              <w:t xml:space="preserve"> </w:t>
            </w:r>
            <w:r w:rsidR="00F67430" w:rsidRPr="00F4001E">
              <w:t>gada budžetā</w:t>
            </w:r>
            <w:r w:rsidR="003363CC" w:rsidRPr="00F4001E">
              <w:t xml:space="preserve">. </w:t>
            </w:r>
            <w:r w:rsidR="000E6114">
              <w:t>U</w:t>
            </w:r>
            <w:r w:rsidR="00DC6E4A" w:rsidRPr="00F4001E">
              <w:t xml:space="preserve">z 31.01.2022. </w:t>
            </w:r>
            <w:r w:rsidR="000E6114" w:rsidRPr="00294224">
              <w:t xml:space="preserve">darbspējīgā vecuma </w:t>
            </w:r>
            <w:r w:rsidR="000E6114">
              <w:t>person</w:t>
            </w:r>
            <w:r w:rsidR="00602E79">
              <w:t>as</w:t>
            </w:r>
            <w:r w:rsidR="000E6114">
              <w:t>, kur</w:t>
            </w:r>
            <w:r w:rsidR="00602E79">
              <w:t>ā</w:t>
            </w:r>
            <w:r w:rsidR="00EE44DE">
              <w:t>m</w:t>
            </w:r>
            <w:r w:rsidR="000E6114">
              <w:t xml:space="preserve"> ir </w:t>
            </w:r>
            <w:r w:rsidR="000E6114" w:rsidRPr="000778C1">
              <w:rPr>
                <w:lang w:eastAsia="en-US"/>
              </w:rPr>
              <w:t>noteikts trūcīgas</w:t>
            </w:r>
            <w:r w:rsidR="000E6114">
              <w:rPr>
                <w:lang w:eastAsia="en-US"/>
              </w:rPr>
              <w:t>/maznodrošinātas</w:t>
            </w:r>
            <w:r w:rsidR="000E6114" w:rsidRPr="000778C1">
              <w:rPr>
                <w:lang w:eastAsia="en-US"/>
              </w:rPr>
              <w:t xml:space="preserve"> mājsaimniecības statuss</w:t>
            </w:r>
            <w:r w:rsidR="00602E79">
              <w:rPr>
                <w:lang w:eastAsia="en-US"/>
              </w:rPr>
              <w:t>,</w:t>
            </w:r>
            <w:r w:rsidR="000E6114" w:rsidRPr="00F4001E">
              <w:t xml:space="preserve"> </w:t>
            </w:r>
            <w:r w:rsidR="00EE44DE">
              <w:t>ir 240</w:t>
            </w:r>
            <w:r w:rsidR="0056234B">
              <w:t xml:space="preserve"> personas</w:t>
            </w:r>
            <w:r w:rsidR="006C0AAC">
              <w:t>.</w:t>
            </w:r>
            <w:r w:rsidR="00DC6E4A" w:rsidRPr="00F4001E">
              <w:t xml:space="preserve"> </w:t>
            </w:r>
            <w:r w:rsidR="003363CC" w:rsidRPr="00F4001E">
              <w:t xml:space="preserve">Tiek prognozēts, ka </w:t>
            </w:r>
            <w:r w:rsidR="006C0AAC">
              <w:t xml:space="preserve">no </w:t>
            </w:r>
            <w:r w:rsidR="000F5F86" w:rsidRPr="00F4001E">
              <w:t>01.</w:t>
            </w:r>
            <w:r w:rsidR="00AB4978" w:rsidRPr="00F4001E">
              <w:t>0</w:t>
            </w:r>
            <w:r w:rsidR="00EE44DE">
              <w:t>6</w:t>
            </w:r>
            <w:r w:rsidR="000F5F86" w:rsidRPr="00F4001E">
              <w:t>.202</w:t>
            </w:r>
            <w:r w:rsidR="00AB4978" w:rsidRPr="00F4001E">
              <w:t>2</w:t>
            </w:r>
            <w:r w:rsidR="000F5F86" w:rsidRPr="00F4001E">
              <w:t>.</w:t>
            </w:r>
            <w:r w:rsidR="00F4001E" w:rsidRPr="00F4001E">
              <w:t xml:space="preserve"> </w:t>
            </w:r>
            <w:r w:rsidR="00525519" w:rsidRPr="00F4001E">
              <w:t>līdz 31.1</w:t>
            </w:r>
            <w:r w:rsidR="00463167">
              <w:t>0</w:t>
            </w:r>
            <w:r w:rsidR="00525519" w:rsidRPr="00F4001E">
              <w:t xml:space="preserve">.2022. </w:t>
            </w:r>
            <w:r w:rsidR="00AB4978" w:rsidRPr="00F4001E">
              <w:t xml:space="preserve">pabalsta </w:t>
            </w:r>
            <w:r w:rsidR="00EE44DE">
              <w:t>nodroši</w:t>
            </w:r>
            <w:r w:rsidR="00AB4978" w:rsidRPr="00F4001E">
              <w:t>nāšan</w:t>
            </w:r>
            <w:r w:rsidR="00CE5588" w:rsidRPr="00F4001E">
              <w:t>ai</w:t>
            </w:r>
            <w:r w:rsidR="00AB4978" w:rsidRPr="00F4001E">
              <w:t xml:space="preserve"> </w:t>
            </w:r>
            <w:r w:rsidR="00CE5588" w:rsidRPr="00F4001E">
              <w:t xml:space="preserve">ir  </w:t>
            </w:r>
            <w:r w:rsidR="006E2B01" w:rsidRPr="00F4001E">
              <w:t>nepieciešam</w:t>
            </w:r>
            <w:r w:rsidR="00EE44DE">
              <w:t xml:space="preserve">s provizoriskais maksimālais finansējums </w:t>
            </w:r>
            <w:r w:rsidR="00463167">
              <w:t>2</w:t>
            </w:r>
            <w:r w:rsidR="006C0AAC">
              <w:t>0</w:t>
            </w:r>
            <w:r w:rsidR="00463167">
              <w:t xml:space="preserve"> 40</w:t>
            </w:r>
            <w:r w:rsidR="00EE44DE">
              <w:t>0</w:t>
            </w:r>
            <w:r w:rsidR="00C954E8">
              <w:t>,00</w:t>
            </w:r>
            <w:r w:rsidR="00F4001E" w:rsidRPr="00F4001E">
              <w:t xml:space="preserve"> </w:t>
            </w:r>
            <w:proofErr w:type="spellStart"/>
            <w:r w:rsidR="00BA2EB4" w:rsidRPr="00BA2EB4">
              <w:rPr>
                <w:i/>
                <w:iCs/>
              </w:rPr>
              <w:t>euro</w:t>
            </w:r>
            <w:proofErr w:type="spellEnd"/>
            <w:r w:rsidR="00BA2EB4">
              <w:t xml:space="preserve"> </w:t>
            </w:r>
            <w:r w:rsidR="00EE44DE">
              <w:t xml:space="preserve">apmērā </w:t>
            </w:r>
            <w:r w:rsidR="00F4001E" w:rsidRPr="00F4001E">
              <w:t>(</w:t>
            </w:r>
            <w:r w:rsidR="00EE44DE">
              <w:t>24</w:t>
            </w:r>
            <w:r w:rsidR="0056234B">
              <w:t>0</w:t>
            </w:r>
            <w:r w:rsidR="00BE4ED6" w:rsidRPr="00F4001E">
              <w:t xml:space="preserve"> </w:t>
            </w:r>
            <w:r w:rsidR="00EE44DE">
              <w:t xml:space="preserve">trūcīgas/maznodrošinātas darbspējīgā vecuma </w:t>
            </w:r>
            <w:r w:rsidR="00CE5588" w:rsidRPr="00F4001E">
              <w:t>pe</w:t>
            </w:r>
            <w:r w:rsidR="0056234B">
              <w:t>rsonas</w:t>
            </w:r>
            <w:r w:rsidR="004D7F8E" w:rsidRPr="00F4001E">
              <w:t xml:space="preserve"> x </w:t>
            </w:r>
            <w:r w:rsidR="00463167">
              <w:t>2</w:t>
            </w:r>
            <w:r w:rsidR="00EE44DE">
              <w:t>0</w:t>
            </w:r>
            <w:r w:rsidR="004D2BAF" w:rsidRPr="00F4001E">
              <w:t xml:space="preserve"> braucieni vienai personai </w:t>
            </w:r>
            <w:r w:rsidR="00463167">
              <w:t xml:space="preserve">mēnesī </w:t>
            </w:r>
            <w:r w:rsidR="00231136">
              <w:t xml:space="preserve"> </w:t>
            </w:r>
            <w:r w:rsidR="00EE44DE">
              <w:t>x</w:t>
            </w:r>
            <w:r w:rsidR="004D2BAF" w:rsidRPr="00F4001E">
              <w:t xml:space="preserve"> </w:t>
            </w:r>
            <w:r w:rsidR="006C0AAC">
              <w:t>5</w:t>
            </w:r>
            <w:r w:rsidR="004D2BAF" w:rsidRPr="00F4001E">
              <w:t xml:space="preserve"> mēneš</w:t>
            </w:r>
            <w:r w:rsidR="00EE44DE">
              <w:t>i</w:t>
            </w:r>
            <w:r w:rsidR="004D2BAF" w:rsidRPr="00F4001E">
              <w:t xml:space="preserve"> no 01.0</w:t>
            </w:r>
            <w:r w:rsidR="00EE44DE">
              <w:t>6</w:t>
            </w:r>
            <w:r w:rsidR="004D2BAF" w:rsidRPr="00F4001E">
              <w:t>.2022. līdz 31.1</w:t>
            </w:r>
            <w:r w:rsidR="00463167">
              <w:t>0</w:t>
            </w:r>
            <w:r w:rsidR="004D2BAF" w:rsidRPr="00F4001E">
              <w:t xml:space="preserve">.2022. x 0,85 </w:t>
            </w:r>
            <w:proofErr w:type="spellStart"/>
            <w:r w:rsidR="004D2BAF" w:rsidRPr="00F4001E">
              <w:rPr>
                <w:i/>
              </w:rPr>
              <w:t>euro</w:t>
            </w:r>
            <w:proofErr w:type="spellEnd"/>
            <w:r w:rsidR="004D2BAF" w:rsidRPr="00F4001E">
              <w:rPr>
                <w:i/>
              </w:rPr>
              <w:t xml:space="preserve"> </w:t>
            </w:r>
            <w:r w:rsidR="004D2BAF" w:rsidRPr="00F4001E">
              <w:t>vienas biļetes cena)</w:t>
            </w:r>
            <w:r w:rsidR="00EE44DE">
              <w:t>.</w:t>
            </w:r>
          </w:p>
          <w:p w14:paraId="6A422F61" w14:textId="2C5E2E15" w:rsidR="00443E0B" w:rsidRPr="00F4001E" w:rsidRDefault="00443E0B" w:rsidP="00EE44DE">
            <w:pPr>
              <w:jc w:val="both"/>
            </w:pPr>
          </w:p>
        </w:tc>
      </w:tr>
      <w:tr w:rsidR="00F4001E" w:rsidRPr="00F4001E" w14:paraId="7D7A0673" w14:textId="77777777" w:rsidTr="00C13ED9">
        <w:trPr>
          <w:trHeight w:val="577"/>
        </w:trPr>
        <w:tc>
          <w:tcPr>
            <w:tcW w:w="2942" w:type="dxa"/>
          </w:tcPr>
          <w:p w14:paraId="657D73F7" w14:textId="77777777" w:rsidR="00E31918" w:rsidRPr="00F4001E" w:rsidRDefault="00E31918" w:rsidP="002D7C5A">
            <w:pPr>
              <w:jc w:val="both"/>
            </w:pPr>
            <w:r w:rsidRPr="00F4001E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18D6A4B9" w14:textId="1E2A737C" w:rsidR="00E31918" w:rsidRPr="00F4001E" w:rsidRDefault="00DD3817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Veicinot</w:t>
            </w:r>
            <w:r w:rsidRPr="00F4001E">
              <w:rPr>
                <w:iCs/>
                <w:lang w:eastAsia="en-US"/>
              </w:rPr>
              <w:t xml:space="preserve"> </w:t>
            </w:r>
            <w:r w:rsidR="00EE44DE" w:rsidRPr="00294224">
              <w:t xml:space="preserve">darbspējīgā vecuma </w:t>
            </w:r>
            <w:r w:rsidR="00EE44DE">
              <w:t>trūcīgo/maznodrošināto person</w:t>
            </w:r>
            <w:r w:rsidR="005152B1">
              <w:t xml:space="preserve">u </w:t>
            </w:r>
            <w:r w:rsidR="00184867" w:rsidRPr="00F4001E">
              <w:rPr>
                <w:iCs/>
                <w:lang w:eastAsia="en-US"/>
              </w:rPr>
              <w:t>mobilitāti tiek</w:t>
            </w:r>
            <w:r>
              <w:rPr>
                <w:iCs/>
                <w:lang w:eastAsia="en-US"/>
              </w:rPr>
              <w:t xml:space="preserve"> atbalstīta, veicināta un </w:t>
            </w:r>
            <w:r w:rsidR="00B85358" w:rsidRPr="00F4001E">
              <w:rPr>
                <w:iCs/>
                <w:lang w:eastAsia="en-US"/>
              </w:rPr>
              <w:t xml:space="preserve">nodrošināta iespēja </w:t>
            </w:r>
            <w:r w:rsidR="00EA2266">
              <w:rPr>
                <w:iCs/>
                <w:lang w:eastAsia="en-US"/>
              </w:rPr>
              <w:t xml:space="preserve"> </w:t>
            </w:r>
            <w:r w:rsidR="009533D6">
              <w:rPr>
                <w:iCs/>
                <w:lang w:eastAsia="en-US"/>
              </w:rPr>
              <w:t>integrēties sabiedrībā un darba tirgū.</w:t>
            </w:r>
          </w:p>
        </w:tc>
      </w:tr>
      <w:tr w:rsidR="00F4001E" w:rsidRPr="00F4001E" w14:paraId="5C4BF680" w14:textId="77777777" w:rsidTr="00C13ED9">
        <w:tc>
          <w:tcPr>
            <w:tcW w:w="2942" w:type="dxa"/>
          </w:tcPr>
          <w:p w14:paraId="4D56614A" w14:textId="77777777" w:rsidR="00E31918" w:rsidRPr="00F4001E" w:rsidRDefault="00E31918" w:rsidP="002D7C5A">
            <w:pPr>
              <w:jc w:val="both"/>
            </w:pPr>
            <w:r w:rsidRPr="00F4001E"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05DF22F0" w14:textId="77777777" w:rsidR="00E31918" w:rsidRPr="00F4001E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F4001E">
              <w:rPr>
                <w:szCs w:val="24"/>
              </w:rPr>
              <w:t>Nav.</w:t>
            </w:r>
          </w:p>
        </w:tc>
      </w:tr>
      <w:tr w:rsidR="00EA2A34" w:rsidRPr="00F4001E" w14:paraId="6814EC98" w14:textId="77777777" w:rsidTr="00C13ED9">
        <w:trPr>
          <w:trHeight w:val="788"/>
        </w:trPr>
        <w:tc>
          <w:tcPr>
            <w:tcW w:w="2942" w:type="dxa"/>
          </w:tcPr>
          <w:p w14:paraId="693C77DF" w14:textId="77777777" w:rsidR="00E31918" w:rsidRPr="00F4001E" w:rsidRDefault="00E31918" w:rsidP="002D7C5A">
            <w:pPr>
              <w:jc w:val="both"/>
            </w:pPr>
            <w:r w:rsidRPr="00F4001E">
              <w:lastRenderedPageBreak/>
              <w:t>6.Informācija par konsultācijām ar privātpersonām</w:t>
            </w:r>
          </w:p>
        </w:tc>
        <w:tc>
          <w:tcPr>
            <w:tcW w:w="5700" w:type="dxa"/>
          </w:tcPr>
          <w:p w14:paraId="4FCF8B04" w14:textId="0F9B2659" w:rsidR="00E31918" w:rsidRPr="00F4001E" w:rsidRDefault="007B1321" w:rsidP="002D7C5A">
            <w:pPr>
              <w:jc w:val="both"/>
            </w:pPr>
            <w:r>
              <w:t>I</w:t>
            </w:r>
            <w:r w:rsidR="00DD3817">
              <w:t>r bijuš</w:t>
            </w:r>
            <w:r w:rsidR="002420AC">
              <w:t>a</w:t>
            </w:r>
            <w:r w:rsidR="00DD3817">
              <w:t>s</w:t>
            </w:r>
            <w:r>
              <w:t>.</w:t>
            </w:r>
            <w:r w:rsidR="00C954E8">
              <w:t xml:space="preserve"> </w:t>
            </w:r>
          </w:p>
        </w:tc>
      </w:tr>
    </w:tbl>
    <w:p w14:paraId="05C582C0" w14:textId="77777777" w:rsidR="00BE38C9" w:rsidRDefault="00BE38C9" w:rsidP="002D7C5A">
      <w:pPr>
        <w:ind w:right="-52"/>
      </w:pPr>
    </w:p>
    <w:p w14:paraId="180B82AF" w14:textId="77777777" w:rsidR="00C738F8" w:rsidRPr="00F4001E" w:rsidRDefault="00C738F8" w:rsidP="002D7C5A">
      <w:pPr>
        <w:ind w:right="-52"/>
      </w:pPr>
    </w:p>
    <w:p w14:paraId="1D973293" w14:textId="13FA10F2" w:rsidR="005F034F" w:rsidRPr="00F72E0B" w:rsidRDefault="00FB6984" w:rsidP="00F72E0B">
      <w:pPr>
        <w:ind w:right="-52"/>
      </w:pPr>
      <w:r w:rsidRPr="00F4001E">
        <w:t>Jelgavas</w:t>
      </w:r>
      <w:bookmarkStart w:id="1" w:name="_GoBack"/>
      <w:bookmarkEnd w:id="1"/>
      <w:r w:rsidRPr="00F4001E">
        <w:t xml:space="preserve"> </w:t>
      </w:r>
      <w:proofErr w:type="spellStart"/>
      <w:r w:rsidRPr="00F4001E">
        <w:t>valstspilsētas</w:t>
      </w:r>
      <w:proofErr w:type="spellEnd"/>
      <w:r w:rsidRPr="00F4001E">
        <w:t xml:space="preserve"> d</w:t>
      </w:r>
      <w:r w:rsidR="00D9238B" w:rsidRPr="00F4001E">
        <w:t xml:space="preserve">omes priekšsēdētājs </w:t>
      </w:r>
      <w:r w:rsidR="00D9238B" w:rsidRPr="00F4001E">
        <w:tab/>
      </w:r>
      <w:r w:rsidR="005147C5" w:rsidRPr="00F4001E">
        <w:t xml:space="preserve">  </w:t>
      </w:r>
      <w:r w:rsidR="00551101" w:rsidRPr="00F4001E">
        <w:t xml:space="preserve">                                    </w:t>
      </w:r>
      <w:r w:rsidRPr="00F4001E">
        <w:t xml:space="preserve">            </w:t>
      </w:r>
      <w:r w:rsidR="00551101" w:rsidRPr="00F4001E">
        <w:t xml:space="preserve"> </w:t>
      </w:r>
      <w:r w:rsidR="00231136">
        <w:t xml:space="preserve"> </w:t>
      </w:r>
      <w:proofErr w:type="spellStart"/>
      <w:r w:rsidR="00D9238B" w:rsidRPr="00BE4ED6">
        <w:t>A.Rāviņš</w:t>
      </w:r>
      <w:proofErr w:type="spellEnd"/>
    </w:p>
    <w:sectPr w:rsidR="005F034F" w:rsidRPr="00F72E0B" w:rsidSect="00C738F8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B2C1" w14:textId="77777777" w:rsidR="005326AE" w:rsidRDefault="005326AE" w:rsidP="0061694D">
      <w:r>
        <w:separator/>
      </w:r>
    </w:p>
  </w:endnote>
  <w:endnote w:type="continuationSeparator" w:id="0">
    <w:p w14:paraId="60D20547" w14:textId="77777777" w:rsidR="005326AE" w:rsidRDefault="005326AE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74E10D1B" w:rsidR="00D9238B" w:rsidRPr="00364386" w:rsidRDefault="000251B1" w:rsidP="00F72E0B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F72E0B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6B082" w14:textId="77777777" w:rsidR="005326AE" w:rsidRDefault="005326AE" w:rsidP="0061694D">
      <w:r>
        <w:separator/>
      </w:r>
    </w:p>
  </w:footnote>
  <w:footnote w:type="continuationSeparator" w:id="0">
    <w:p w14:paraId="1B3689C0" w14:textId="77777777" w:rsidR="005326AE" w:rsidRDefault="005326AE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6114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41AF"/>
    <w:rsid w:val="002702F7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39A0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655B"/>
    <w:rsid w:val="004F1AC1"/>
    <w:rsid w:val="004F22C3"/>
    <w:rsid w:val="0050174A"/>
    <w:rsid w:val="00502FAB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9BB"/>
    <w:rsid w:val="00530229"/>
    <w:rsid w:val="00530A66"/>
    <w:rsid w:val="005326AE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63C"/>
    <w:rsid w:val="005D3CEF"/>
    <w:rsid w:val="005D3D77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797"/>
    <w:rsid w:val="00612DAD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4B44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803"/>
    <w:rsid w:val="009B4BEB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16D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67505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37801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738F8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2BB2"/>
    <w:rsid w:val="00C954E8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599"/>
    <w:rsid w:val="00DA7EB7"/>
    <w:rsid w:val="00DB2F78"/>
    <w:rsid w:val="00DB4418"/>
    <w:rsid w:val="00DB4AA2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3AD"/>
    <w:rsid w:val="00EC54F7"/>
    <w:rsid w:val="00ED097A"/>
    <w:rsid w:val="00ED1755"/>
    <w:rsid w:val="00ED197A"/>
    <w:rsid w:val="00ED20F5"/>
    <w:rsid w:val="00ED7547"/>
    <w:rsid w:val="00EE1186"/>
    <w:rsid w:val="00EE2423"/>
    <w:rsid w:val="00EE44DE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4A18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72E0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9727-E2FD-434D-BFC8-850F0CD4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2</cp:revision>
  <cp:lastPrinted>2022-02-24T12:27:00Z</cp:lastPrinted>
  <dcterms:created xsi:type="dcterms:W3CDTF">2022-03-23T14:11:00Z</dcterms:created>
  <dcterms:modified xsi:type="dcterms:W3CDTF">2022-03-23T14:11:00Z</dcterms:modified>
</cp:coreProperties>
</file>